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22E" w:rsidRDefault="00066B0D">
      <w:pPr>
        <w:pStyle w:val="Pagrindinistekstas21"/>
      </w:pPr>
      <w:r>
        <w:t xml:space="preserve">  </w:t>
      </w:r>
    </w:p>
    <w:p w:rsidR="0057422E" w:rsidRDefault="00281115" w:rsidP="0057422E">
      <w:pPr>
        <w:pStyle w:val="Antrats"/>
        <w:jc w:val="center"/>
      </w:pPr>
      <w:r>
        <w:rPr>
          <w:noProof/>
          <w:lang w:eastAsia="lt-LT" w:bidi="ar-SA"/>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7422E" w:rsidRDefault="0057422E" w:rsidP="0057422E">
      <w:pPr>
        <w:pStyle w:val="Antrats"/>
        <w:jc w:val="center"/>
      </w:pPr>
    </w:p>
    <w:p w:rsidR="0057422E" w:rsidRDefault="0057422E" w:rsidP="0057422E">
      <w:pPr>
        <w:pStyle w:val="Antrats"/>
        <w:jc w:val="center"/>
      </w:pPr>
    </w:p>
    <w:p w:rsidR="0057422E" w:rsidRDefault="0057422E" w:rsidP="0057422E">
      <w:pPr>
        <w:pStyle w:val="Antrats"/>
        <w:jc w:val="center"/>
        <w:rPr>
          <w:b/>
          <w:sz w:val="28"/>
        </w:rPr>
      </w:pPr>
      <w:r>
        <w:rPr>
          <w:b/>
          <w:sz w:val="28"/>
        </w:rPr>
        <w:t>PANEVĖŽIO RAJONO SAVIVALDYBĖS ADMINISTRACIJOS</w:t>
      </w:r>
    </w:p>
    <w:p w:rsidR="0057422E" w:rsidRDefault="0057422E" w:rsidP="0057422E">
      <w:pPr>
        <w:pStyle w:val="Antrats"/>
        <w:jc w:val="center"/>
        <w:rPr>
          <w:b/>
          <w:sz w:val="28"/>
        </w:rPr>
      </w:pPr>
      <w:r>
        <w:rPr>
          <w:b/>
          <w:sz w:val="28"/>
        </w:rPr>
        <w:t>DIREKTORIUS</w:t>
      </w:r>
    </w:p>
    <w:p w:rsidR="0057422E" w:rsidRDefault="0057422E" w:rsidP="0057422E">
      <w:pPr>
        <w:pStyle w:val="Antrats"/>
        <w:jc w:val="center"/>
        <w:rPr>
          <w:b/>
          <w:sz w:val="28"/>
        </w:rPr>
      </w:pPr>
    </w:p>
    <w:p w:rsidR="0057422E" w:rsidRPr="0057422E" w:rsidRDefault="0057422E" w:rsidP="0057422E">
      <w:pPr>
        <w:pStyle w:val="Antrats"/>
        <w:jc w:val="center"/>
        <w:rPr>
          <w:b/>
          <w:sz w:val="28"/>
        </w:rPr>
      </w:pPr>
      <w:r>
        <w:rPr>
          <w:b/>
          <w:sz w:val="28"/>
        </w:rPr>
        <w:t>ĮSAKYMAS</w:t>
      </w:r>
    </w:p>
    <w:p w:rsidR="00686BFB" w:rsidRPr="00EF772C" w:rsidRDefault="00DF3D81">
      <w:pPr>
        <w:pStyle w:val="Pagrindinistekstas21"/>
      </w:pPr>
      <w:r>
        <w:t>DĖL SAVIVALDYBĖS ADMINISTRACIJOS DIREKTORIAUS 2019 M. SPALIO 9 D. ĮSAKYMO NR. A-432 „</w:t>
      </w:r>
      <w:r w:rsidR="004A5A64" w:rsidRPr="00EF772C">
        <w:t>DĖL ASMENINIO ASISTENTO PASLAUGŲ ORGANIZAVIMO IR TEIKIMO PANEVĖŽIO RAJO</w:t>
      </w:r>
      <w:r w:rsidR="00E53557">
        <w:t>NO SAVIVALDYBĖJE TVARKOS APRAŠO PATVIRTINIMO</w:t>
      </w:r>
      <w:r>
        <w:t>“ PAKEITIMO</w:t>
      </w:r>
    </w:p>
    <w:p w:rsidR="004A5A64" w:rsidRPr="00EF772C" w:rsidRDefault="004A5A64">
      <w:pPr>
        <w:pStyle w:val="Pagrindinistekstas21"/>
      </w:pPr>
    </w:p>
    <w:p w:rsidR="004A5A64" w:rsidRPr="00EF772C" w:rsidRDefault="00DF3D81">
      <w:pPr>
        <w:pStyle w:val="Pagrindinistekstas21"/>
        <w:rPr>
          <w:b w:val="0"/>
        </w:rPr>
      </w:pPr>
      <w:r>
        <w:rPr>
          <w:b w:val="0"/>
        </w:rPr>
        <w:t>2020</w:t>
      </w:r>
      <w:r w:rsidR="004A5A64" w:rsidRPr="00EF772C">
        <w:rPr>
          <w:b w:val="0"/>
        </w:rPr>
        <w:t xml:space="preserve"> m. </w:t>
      </w:r>
      <w:r>
        <w:rPr>
          <w:b w:val="0"/>
        </w:rPr>
        <w:t>balandžio</w:t>
      </w:r>
      <w:r w:rsidR="004A5A64" w:rsidRPr="00EF772C">
        <w:rPr>
          <w:b w:val="0"/>
        </w:rPr>
        <w:t xml:space="preserve"> </w:t>
      </w:r>
      <w:r w:rsidR="00197864">
        <w:rPr>
          <w:b w:val="0"/>
        </w:rPr>
        <w:t>6</w:t>
      </w:r>
      <w:r w:rsidR="004A5A64" w:rsidRPr="00EF772C">
        <w:rPr>
          <w:b w:val="0"/>
        </w:rPr>
        <w:t xml:space="preserve">   d. Nr. A-</w:t>
      </w:r>
      <w:r w:rsidR="00197864">
        <w:rPr>
          <w:b w:val="0"/>
        </w:rPr>
        <w:t>230</w:t>
      </w:r>
    </w:p>
    <w:p w:rsidR="004A5A64" w:rsidRPr="00EF772C" w:rsidRDefault="004A5A64">
      <w:pPr>
        <w:pStyle w:val="Pagrindinistekstas21"/>
        <w:rPr>
          <w:b w:val="0"/>
        </w:rPr>
      </w:pPr>
      <w:r w:rsidRPr="00EF772C">
        <w:rPr>
          <w:b w:val="0"/>
        </w:rPr>
        <w:t>Panevėžys</w:t>
      </w:r>
    </w:p>
    <w:p w:rsidR="004A5A64" w:rsidRPr="00F2607D" w:rsidRDefault="004A5A64" w:rsidP="00F2607D">
      <w:pPr>
        <w:tabs>
          <w:tab w:val="left" w:pos="851"/>
          <w:tab w:val="center" w:pos="4153"/>
          <w:tab w:val="right" w:pos="8306"/>
        </w:tabs>
        <w:jc w:val="both"/>
        <w:rPr>
          <w:sz w:val="24"/>
          <w:szCs w:val="24"/>
          <w:lang w:val="lt-LT"/>
        </w:rPr>
      </w:pPr>
    </w:p>
    <w:p w:rsidR="004A5A64" w:rsidRPr="00EF772C" w:rsidRDefault="004A5A64" w:rsidP="004A5A64">
      <w:pPr>
        <w:tabs>
          <w:tab w:val="left" w:pos="851"/>
          <w:tab w:val="center" w:pos="4153"/>
          <w:tab w:val="right" w:pos="8306"/>
        </w:tabs>
        <w:ind w:firstLine="851"/>
        <w:jc w:val="both"/>
        <w:rPr>
          <w:sz w:val="24"/>
          <w:szCs w:val="24"/>
          <w:lang w:val="lt-LT"/>
        </w:rPr>
      </w:pPr>
      <w:r w:rsidRPr="00EF772C">
        <w:rPr>
          <w:sz w:val="24"/>
          <w:szCs w:val="24"/>
          <w:lang w:val="lt-LT"/>
        </w:rPr>
        <w:t xml:space="preserve">Vadovaudamasis Lietuvos Respublikos vietos savivaldos įstatymo 29 straipsnio </w:t>
      </w:r>
      <w:r w:rsidR="00795DCF">
        <w:rPr>
          <w:sz w:val="24"/>
          <w:szCs w:val="24"/>
          <w:lang w:val="lt-LT"/>
        </w:rPr>
        <w:t>8 dalies</w:t>
      </w:r>
      <w:r w:rsidRPr="00EF772C">
        <w:rPr>
          <w:sz w:val="24"/>
          <w:szCs w:val="24"/>
          <w:lang w:val="lt-LT"/>
        </w:rPr>
        <w:t xml:space="preserve"> </w:t>
      </w:r>
      <w:r w:rsidR="006E42CF">
        <w:rPr>
          <w:sz w:val="24"/>
          <w:szCs w:val="24"/>
          <w:lang w:val="lt-LT"/>
        </w:rPr>
        <w:t xml:space="preserve">       </w:t>
      </w:r>
      <w:r w:rsidRPr="00EF772C">
        <w:rPr>
          <w:sz w:val="24"/>
          <w:szCs w:val="24"/>
          <w:lang w:val="lt-LT"/>
        </w:rPr>
        <w:t xml:space="preserve">2 punktu, </w:t>
      </w:r>
      <w:r w:rsidR="00666ED3">
        <w:rPr>
          <w:sz w:val="24"/>
          <w:szCs w:val="24"/>
          <w:lang w:val="lt-LT"/>
        </w:rPr>
        <w:t xml:space="preserve">Lietuvos Respublikos socialinės apsaugos ir darbo ministro 2020 m. </w:t>
      </w:r>
      <w:r w:rsidR="006E42CF">
        <w:rPr>
          <w:sz w:val="24"/>
          <w:szCs w:val="24"/>
          <w:lang w:val="lt-LT"/>
        </w:rPr>
        <w:t>kovo 30 d. įsakymu Nr. A1-276 „</w:t>
      </w:r>
      <w:r w:rsidR="00666ED3">
        <w:rPr>
          <w:sz w:val="24"/>
          <w:szCs w:val="24"/>
          <w:lang w:val="lt-LT"/>
        </w:rPr>
        <w:t xml:space="preserve">Dėl </w:t>
      </w:r>
      <w:r w:rsidRPr="00EF772C">
        <w:rPr>
          <w:sz w:val="24"/>
          <w:szCs w:val="24"/>
          <w:lang w:val="lt-LT"/>
        </w:rPr>
        <w:t xml:space="preserve">Lietuvos Respublikos socialinės apsaugos ir darbo ministro </w:t>
      </w:r>
      <w:r w:rsidR="00DF3D81">
        <w:rPr>
          <w:sz w:val="24"/>
          <w:szCs w:val="24"/>
          <w:lang w:val="lt-LT"/>
        </w:rPr>
        <w:t xml:space="preserve">2018 m. lapkričio </w:t>
      </w:r>
      <w:r w:rsidR="006E42CF">
        <w:rPr>
          <w:sz w:val="24"/>
          <w:szCs w:val="24"/>
          <w:lang w:val="lt-LT"/>
        </w:rPr>
        <w:t xml:space="preserve">23 d. </w:t>
      </w:r>
      <w:r w:rsidR="00DF3D81">
        <w:rPr>
          <w:sz w:val="24"/>
          <w:szCs w:val="24"/>
          <w:lang w:val="lt-LT"/>
        </w:rPr>
        <w:t xml:space="preserve">įsakymo </w:t>
      </w:r>
      <w:r w:rsidRPr="00EF772C">
        <w:rPr>
          <w:sz w:val="24"/>
          <w:szCs w:val="24"/>
          <w:lang w:val="lt-LT"/>
        </w:rPr>
        <w:t>Nr. A1-657 „Dėl A</w:t>
      </w:r>
      <w:r w:rsidRPr="00EF772C">
        <w:rPr>
          <w:bCs/>
          <w:sz w:val="24"/>
          <w:szCs w:val="24"/>
          <w:lang w:val="lt-LT"/>
        </w:rPr>
        <w:t>smeninio asistento paslaugų organizavimo ir teikimo tvarkos aprašo patvirtinimo</w:t>
      </w:r>
      <w:r w:rsidRPr="00EF772C">
        <w:rPr>
          <w:sz w:val="24"/>
          <w:szCs w:val="24"/>
          <w:lang w:val="lt-LT"/>
        </w:rPr>
        <w:t>“</w:t>
      </w:r>
      <w:r w:rsidR="00DF3D81">
        <w:rPr>
          <w:sz w:val="24"/>
          <w:szCs w:val="24"/>
          <w:lang w:val="lt-LT"/>
        </w:rPr>
        <w:t xml:space="preserve"> pakeitimo“</w:t>
      </w:r>
      <w:r w:rsidRPr="00EF772C">
        <w:rPr>
          <w:sz w:val="24"/>
          <w:szCs w:val="24"/>
          <w:lang w:val="lt-LT"/>
        </w:rPr>
        <w:t>,</w:t>
      </w:r>
    </w:p>
    <w:p w:rsidR="004A5A64" w:rsidRPr="00EF772C" w:rsidRDefault="006E42CF" w:rsidP="004A5A64">
      <w:pPr>
        <w:ind w:firstLine="851"/>
        <w:jc w:val="both"/>
        <w:rPr>
          <w:sz w:val="24"/>
          <w:szCs w:val="24"/>
          <w:lang w:val="lt-LT"/>
        </w:rPr>
      </w:pPr>
      <w:r>
        <w:rPr>
          <w:sz w:val="24"/>
          <w:szCs w:val="24"/>
          <w:lang w:val="lt-LT" w:eastAsia="lt-LT"/>
        </w:rPr>
        <w:t>p a k e i č i u</w:t>
      </w:r>
      <w:r w:rsidR="004A5A64" w:rsidRPr="00EF772C">
        <w:rPr>
          <w:sz w:val="24"/>
          <w:szCs w:val="24"/>
          <w:lang w:val="lt-LT" w:eastAsia="lt-LT"/>
        </w:rPr>
        <w:t xml:space="preserve"> Asmeninio asistento paslaugų organizavimo ir teikimo Panevėžio rajono savivaldybėje tvarkos</w:t>
      </w:r>
      <w:r w:rsidR="004A5A64" w:rsidRPr="006E42CF">
        <w:rPr>
          <w:sz w:val="24"/>
          <w:szCs w:val="24"/>
          <w:lang w:val="lt-LT"/>
        </w:rPr>
        <w:t xml:space="preserve"> </w:t>
      </w:r>
      <w:r w:rsidR="00DF3D81">
        <w:rPr>
          <w:sz w:val="24"/>
          <w:szCs w:val="24"/>
          <w:lang w:val="lt-LT" w:eastAsia="lt-LT"/>
        </w:rPr>
        <w:t xml:space="preserve">aprašą, patvirtintą Savivaldybės administracijos direktoriaus 2019 m. spalio </w:t>
      </w:r>
      <w:r>
        <w:rPr>
          <w:sz w:val="24"/>
          <w:szCs w:val="24"/>
          <w:lang w:val="lt-LT" w:eastAsia="lt-LT"/>
        </w:rPr>
        <w:t xml:space="preserve">    </w:t>
      </w:r>
      <w:r w:rsidR="00DF3D81">
        <w:rPr>
          <w:sz w:val="24"/>
          <w:szCs w:val="24"/>
          <w:lang w:val="lt-LT" w:eastAsia="lt-LT"/>
        </w:rPr>
        <w:t>9 d. įsakymu Nr. A-432 „Dėl Asmeninio asistento paslaugų organizavimo ir teiki</w:t>
      </w:r>
      <w:r>
        <w:rPr>
          <w:sz w:val="24"/>
          <w:szCs w:val="24"/>
          <w:lang w:val="lt-LT" w:eastAsia="lt-LT"/>
        </w:rPr>
        <w:t>mo Panevėžio rajono savivaldybėje</w:t>
      </w:r>
      <w:r w:rsidR="00DF3D81">
        <w:rPr>
          <w:sz w:val="24"/>
          <w:szCs w:val="24"/>
          <w:lang w:val="lt-LT" w:eastAsia="lt-LT"/>
        </w:rPr>
        <w:t xml:space="preserve"> t</w:t>
      </w:r>
      <w:r>
        <w:rPr>
          <w:sz w:val="24"/>
          <w:szCs w:val="24"/>
          <w:lang w:val="lt-LT" w:eastAsia="lt-LT"/>
        </w:rPr>
        <w:t>varkos aprašo patvirtinimo“</w:t>
      </w:r>
      <w:r w:rsidR="00DF3D81">
        <w:rPr>
          <w:sz w:val="24"/>
          <w:szCs w:val="24"/>
          <w:lang w:val="lt-LT" w:eastAsia="lt-LT"/>
        </w:rPr>
        <w:t>:</w:t>
      </w:r>
    </w:p>
    <w:p w:rsidR="004A5A64" w:rsidRPr="00EF772C" w:rsidRDefault="00DF3D81" w:rsidP="004A5A64">
      <w:pPr>
        <w:rPr>
          <w:sz w:val="24"/>
          <w:szCs w:val="24"/>
          <w:lang w:val="lt-LT"/>
        </w:rPr>
      </w:pPr>
      <w:r>
        <w:rPr>
          <w:sz w:val="24"/>
          <w:szCs w:val="24"/>
          <w:lang w:val="lt-LT"/>
        </w:rPr>
        <w:tab/>
        <w:t>1. pakeičiu 8 punktą ir jį išdėstau taip:</w:t>
      </w:r>
    </w:p>
    <w:p w:rsidR="004A5A64" w:rsidRDefault="00DF3D81" w:rsidP="00DF3D81">
      <w:pPr>
        <w:widowControl w:val="0"/>
        <w:jc w:val="both"/>
        <w:rPr>
          <w:sz w:val="24"/>
          <w:szCs w:val="24"/>
          <w:lang w:val="lt-LT" w:eastAsia="lt-LT"/>
        </w:rPr>
      </w:pPr>
      <w:r>
        <w:rPr>
          <w:sz w:val="24"/>
          <w:szCs w:val="24"/>
          <w:lang w:val="lt-LT" w:eastAsia="lt-LT"/>
        </w:rPr>
        <w:tab/>
        <w:t>„</w:t>
      </w:r>
      <w:r w:rsidR="004A5A64" w:rsidRPr="00EF772C">
        <w:rPr>
          <w:sz w:val="24"/>
          <w:szCs w:val="24"/>
          <w:lang w:val="lt-LT" w:eastAsia="lt-LT"/>
        </w:rPr>
        <w:t xml:space="preserve">8. Gauti Aprašo 6 punkte nurodyti dokumentai </w:t>
      </w:r>
      <w:r w:rsidR="00FB4E44" w:rsidRPr="00EF772C">
        <w:rPr>
          <w:sz w:val="24"/>
          <w:szCs w:val="24"/>
          <w:lang w:val="lt-LT" w:eastAsia="lt-LT"/>
        </w:rPr>
        <w:t>regis</w:t>
      </w:r>
      <w:r w:rsidR="00CF3B47" w:rsidRPr="00EF772C">
        <w:rPr>
          <w:sz w:val="24"/>
          <w:szCs w:val="24"/>
          <w:lang w:val="lt-LT" w:eastAsia="lt-LT"/>
        </w:rPr>
        <w:t xml:space="preserve">truojami Kanceliarijos skyriuje ir ne vėliau kaip per 3 </w:t>
      </w:r>
      <w:r>
        <w:rPr>
          <w:sz w:val="24"/>
          <w:szCs w:val="24"/>
          <w:lang w:val="lt-LT" w:eastAsia="lt-LT"/>
        </w:rPr>
        <w:t xml:space="preserve">darbo </w:t>
      </w:r>
      <w:r w:rsidR="00CF3B47" w:rsidRPr="00EF772C">
        <w:rPr>
          <w:sz w:val="24"/>
          <w:szCs w:val="24"/>
          <w:lang w:val="lt-LT" w:eastAsia="lt-LT"/>
        </w:rPr>
        <w:t>dienas n</w:t>
      </w:r>
      <w:r w:rsidR="006E42CF">
        <w:rPr>
          <w:sz w:val="24"/>
          <w:szCs w:val="24"/>
          <w:lang w:val="lt-LT" w:eastAsia="lt-LT"/>
        </w:rPr>
        <w:t>uo jų</w:t>
      </w:r>
      <w:r w:rsidR="004A3A87">
        <w:rPr>
          <w:sz w:val="24"/>
          <w:szCs w:val="24"/>
          <w:lang w:val="lt-LT" w:eastAsia="lt-LT"/>
        </w:rPr>
        <w:t xml:space="preserve"> užregistravimo perduodami</w:t>
      </w:r>
      <w:r w:rsidR="00CF3B47" w:rsidRPr="00EF772C">
        <w:rPr>
          <w:sz w:val="24"/>
          <w:szCs w:val="24"/>
          <w:lang w:val="lt-LT" w:eastAsia="lt-LT"/>
        </w:rPr>
        <w:t xml:space="preserve"> Panevėžio rajono savivaldybės bendruomeninių šeimos namų koordinatoriui-socialiniam darbuotojui.</w:t>
      </w:r>
      <w:r>
        <w:rPr>
          <w:sz w:val="24"/>
          <w:szCs w:val="24"/>
          <w:lang w:val="lt-LT" w:eastAsia="lt-LT"/>
        </w:rPr>
        <w:t>“;</w:t>
      </w:r>
    </w:p>
    <w:p w:rsidR="001F656A" w:rsidRDefault="00DF3D81" w:rsidP="001F656A">
      <w:pPr>
        <w:widowControl w:val="0"/>
        <w:jc w:val="both"/>
        <w:rPr>
          <w:sz w:val="24"/>
          <w:szCs w:val="24"/>
          <w:lang w:val="lt-LT" w:eastAsia="lt-LT"/>
        </w:rPr>
      </w:pPr>
      <w:r>
        <w:rPr>
          <w:sz w:val="24"/>
          <w:szCs w:val="24"/>
          <w:lang w:val="lt-LT" w:eastAsia="lt-LT"/>
        </w:rPr>
        <w:tab/>
        <w:t xml:space="preserve">2. </w:t>
      </w:r>
      <w:r w:rsidR="006443D1">
        <w:rPr>
          <w:sz w:val="24"/>
          <w:szCs w:val="24"/>
          <w:lang w:val="lt-LT" w:eastAsia="lt-LT"/>
        </w:rPr>
        <w:t>pakeičiu IV skyrių ir jį išdėstau taip:</w:t>
      </w:r>
    </w:p>
    <w:p w:rsidR="006443D1" w:rsidRDefault="006443D1" w:rsidP="001F656A">
      <w:pPr>
        <w:widowControl w:val="0"/>
        <w:jc w:val="both"/>
        <w:rPr>
          <w:sz w:val="24"/>
          <w:szCs w:val="24"/>
          <w:lang w:val="lt-LT" w:eastAsia="lt-LT"/>
        </w:rPr>
      </w:pPr>
    </w:p>
    <w:p w:rsidR="006443D1" w:rsidRPr="006443D1" w:rsidRDefault="006443D1" w:rsidP="006443D1">
      <w:pPr>
        <w:widowControl w:val="0"/>
        <w:jc w:val="center"/>
        <w:rPr>
          <w:b/>
          <w:sz w:val="24"/>
          <w:szCs w:val="24"/>
          <w:lang w:val="lt-LT" w:eastAsia="lt-LT"/>
        </w:rPr>
      </w:pPr>
      <w:r w:rsidRPr="006443D1">
        <w:rPr>
          <w:b/>
          <w:sz w:val="24"/>
          <w:szCs w:val="24"/>
          <w:lang w:val="lt-LT" w:eastAsia="lt-LT"/>
        </w:rPr>
        <w:t>„IV SKYRIUS</w:t>
      </w:r>
    </w:p>
    <w:p w:rsidR="006443D1" w:rsidRDefault="006443D1" w:rsidP="006443D1">
      <w:pPr>
        <w:widowControl w:val="0"/>
        <w:jc w:val="center"/>
        <w:rPr>
          <w:b/>
          <w:sz w:val="24"/>
          <w:szCs w:val="24"/>
          <w:lang w:val="lt-LT" w:eastAsia="lt-LT"/>
        </w:rPr>
      </w:pPr>
      <w:r w:rsidRPr="006443D1">
        <w:rPr>
          <w:b/>
          <w:sz w:val="24"/>
          <w:szCs w:val="24"/>
          <w:lang w:val="lt-LT" w:eastAsia="lt-LT"/>
        </w:rPr>
        <w:t>ASMENINIO ASISTENTO PASLAUGŲ POREIKIO VERTINIMAS, PASLAUGŲ ORGANIZAVIMAS IR TEIKMO TVARKA</w:t>
      </w:r>
    </w:p>
    <w:p w:rsidR="006443D1" w:rsidRDefault="006443D1" w:rsidP="006443D1">
      <w:pPr>
        <w:widowControl w:val="0"/>
        <w:jc w:val="center"/>
        <w:rPr>
          <w:b/>
          <w:sz w:val="24"/>
          <w:szCs w:val="24"/>
          <w:lang w:val="lt-LT" w:eastAsia="lt-LT"/>
        </w:rPr>
      </w:pPr>
    </w:p>
    <w:p w:rsidR="006443D1" w:rsidRPr="00EF772C" w:rsidRDefault="006443D1" w:rsidP="006443D1">
      <w:pPr>
        <w:ind w:firstLine="720"/>
        <w:jc w:val="both"/>
        <w:rPr>
          <w:sz w:val="24"/>
          <w:szCs w:val="24"/>
          <w:lang w:val="lt-LT"/>
        </w:rPr>
      </w:pPr>
      <w:r w:rsidRPr="00EF772C">
        <w:rPr>
          <w:sz w:val="24"/>
          <w:szCs w:val="24"/>
          <w:lang w:val="lt-LT" w:eastAsia="lt-LT"/>
        </w:rPr>
        <w:t>9. Asmeninio asistento paslaugų poreikį, vadovaudamasis Apraše nurodyta</w:t>
      </w:r>
      <w:r w:rsidR="006E42CF">
        <w:rPr>
          <w:sz w:val="24"/>
          <w:szCs w:val="24"/>
          <w:lang w:val="lt-LT" w:eastAsia="lt-LT"/>
        </w:rPr>
        <w:t>is asmeninio asistento paslaugų</w:t>
      </w:r>
      <w:r w:rsidRPr="00EF772C">
        <w:rPr>
          <w:sz w:val="24"/>
          <w:szCs w:val="24"/>
          <w:lang w:val="lt-LT" w:eastAsia="lt-LT"/>
        </w:rPr>
        <w:t xml:space="preserve"> poreikio vertinimo kriterijais, vertina Panevėžio rajono savivaldybės bendruomeninių šeimos namų koordinatorius-socialinis darbuotojas</w:t>
      </w:r>
      <w:r>
        <w:rPr>
          <w:sz w:val="24"/>
          <w:szCs w:val="24"/>
          <w:lang w:val="lt-LT" w:eastAsia="lt-LT"/>
        </w:rPr>
        <w:t xml:space="preserve"> (toliau – socialinis darbuotojas)</w:t>
      </w:r>
      <w:r w:rsidRPr="00EF772C">
        <w:rPr>
          <w:sz w:val="24"/>
          <w:szCs w:val="24"/>
          <w:lang w:val="lt-LT" w:eastAsia="lt-LT"/>
        </w:rPr>
        <w:t xml:space="preserve">. Vertinant asmens asmeninio asistento paslaugų poreikį, asmeniui ar asmens atstovui sutikus (pageidaujant), </w:t>
      </w:r>
      <w:r w:rsidRPr="00EF772C">
        <w:rPr>
          <w:color w:val="000000"/>
          <w:sz w:val="24"/>
          <w:szCs w:val="24"/>
          <w:lang w:val="lt-LT" w:eastAsia="lt-LT"/>
        </w:rPr>
        <w:t xml:space="preserve">gali dalyvauti ir </w:t>
      </w:r>
      <w:r w:rsidRPr="00EF772C">
        <w:rPr>
          <w:sz w:val="24"/>
          <w:szCs w:val="24"/>
          <w:lang w:val="lt-LT" w:eastAsia="lt-LT"/>
        </w:rPr>
        <w:t>neįgaliųjų organizacijos atstovas, kuris socialiniam darbuotojui gali teikti rekomendacijas dėl asmeninio asistento paslaugų poreikio vertinimo proceso.</w:t>
      </w:r>
    </w:p>
    <w:p w:rsidR="00963B86" w:rsidRDefault="006443D1" w:rsidP="00795DCF">
      <w:pPr>
        <w:widowControl w:val="0"/>
        <w:jc w:val="both"/>
        <w:rPr>
          <w:sz w:val="24"/>
          <w:szCs w:val="24"/>
          <w:lang w:val="lt-LT" w:eastAsia="lt-LT"/>
        </w:rPr>
      </w:pPr>
      <w:r>
        <w:rPr>
          <w:rFonts w:eastAsia="SimSun" w:cs="Mangal"/>
          <w:b/>
          <w:kern w:val="1"/>
          <w:sz w:val="24"/>
          <w:szCs w:val="24"/>
          <w:lang w:val="lt-LT"/>
        </w:rPr>
        <w:tab/>
      </w:r>
      <w:r w:rsidR="004A5A64" w:rsidRPr="00EF772C">
        <w:rPr>
          <w:sz w:val="24"/>
          <w:szCs w:val="24"/>
          <w:lang w:val="lt-LT" w:eastAsia="lt-LT"/>
        </w:rPr>
        <w:t xml:space="preserve">10. Socialinis darbuotojas, gavęs Aprašo 6 punkte nurodytus dokumentus, nedelsdamas, bet ne vėliau kaip per </w:t>
      </w:r>
      <w:r w:rsidR="00F156F9">
        <w:rPr>
          <w:sz w:val="24"/>
          <w:szCs w:val="24"/>
          <w:lang w:val="lt-LT" w:eastAsia="lt-LT"/>
        </w:rPr>
        <w:t>7 darbo dienas nuo</w:t>
      </w:r>
      <w:r w:rsidR="004A5A64" w:rsidRPr="00EF772C">
        <w:rPr>
          <w:sz w:val="24"/>
          <w:szCs w:val="24"/>
          <w:lang w:val="lt-LT" w:eastAsia="lt-LT"/>
        </w:rPr>
        <w:t xml:space="preserve"> dokumentų gavimo dienos, su asmeniu ir (ar) asmens atstovu sutartu laiku pokalbio su asmeniu, turinčiu teisę gauti asmeninio asistento paslaugas, metu užpildo klausimyną</w:t>
      </w:r>
      <w:r w:rsidR="00FB4E44" w:rsidRPr="00EF772C">
        <w:rPr>
          <w:sz w:val="24"/>
          <w:szCs w:val="24"/>
          <w:lang w:val="lt-LT" w:eastAsia="lt-LT"/>
        </w:rPr>
        <w:t xml:space="preserve"> (2 priedas)</w:t>
      </w:r>
      <w:r w:rsidR="004A5A64" w:rsidRPr="00EF772C">
        <w:rPr>
          <w:sz w:val="24"/>
          <w:szCs w:val="24"/>
          <w:lang w:val="lt-LT" w:eastAsia="lt-LT"/>
        </w:rPr>
        <w:t>. Pokalbis gali vykti asmens namuose arba socialinio darbuotojo numatytoje vietoje.</w:t>
      </w:r>
    </w:p>
    <w:p w:rsidR="006443D1" w:rsidRPr="00EF772C" w:rsidRDefault="006443D1" w:rsidP="006E42CF">
      <w:pPr>
        <w:tabs>
          <w:tab w:val="left" w:pos="851"/>
        </w:tabs>
        <w:ind w:firstLine="720"/>
        <w:jc w:val="both"/>
        <w:rPr>
          <w:sz w:val="24"/>
          <w:szCs w:val="24"/>
          <w:lang w:val="lt-LT" w:eastAsia="lt-LT"/>
        </w:rPr>
      </w:pPr>
      <w:r w:rsidRPr="00EF772C">
        <w:rPr>
          <w:sz w:val="24"/>
          <w:szCs w:val="24"/>
          <w:lang w:val="lt-LT" w:eastAsia="lt-LT"/>
        </w:rPr>
        <w:t>11. Jei asmuo ir (ar) asmens atstovas be pateisinamos priežasties sutartu laiku neatvyksta į pokalbį, socialinis darbuotojas nevertina asmens asmeninio asi</w:t>
      </w:r>
      <w:r w:rsidR="006E42CF">
        <w:rPr>
          <w:sz w:val="24"/>
          <w:szCs w:val="24"/>
          <w:lang w:val="lt-LT" w:eastAsia="lt-LT"/>
        </w:rPr>
        <w:t xml:space="preserve">stento paslaugų poreikio. Kitas </w:t>
      </w:r>
      <w:r w:rsidRPr="00EF772C">
        <w:rPr>
          <w:sz w:val="24"/>
          <w:szCs w:val="24"/>
          <w:lang w:val="lt-LT" w:eastAsia="lt-LT"/>
        </w:rPr>
        <w:lastRenderedPageBreak/>
        <w:t xml:space="preserve">pokalbis gali vykti tik tuo atveju, jei asmuo ir (ar) asmens atstovas pakartotinai pateikia naują Aprašo 6.1 papunktyje nurodytą prašymą gauti asmeninio asistento paslaugas. </w:t>
      </w:r>
    </w:p>
    <w:p w:rsidR="006443D1" w:rsidRDefault="006443D1" w:rsidP="006443D1">
      <w:pPr>
        <w:tabs>
          <w:tab w:val="left" w:pos="851"/>
        </w:tabs>
        <w:ind w:firstLine="720"/>
        <w:jc w:val="both"/>
        <w:rPr>
          <w:sz w:val="24"/>
          <w:szCs w:val="24"/>
          <w:lang w:val="lt-LT"/>
        </w:rPr>
      </w:pPr>
      <w:r w:rsidRPr="00EF772C">
        <w:rPr>
          <w:sz w:val="24"/>
          <w:szCs w:val="24"/>
          <w:lang w:val="lt-LT" w:eastAsia="lt-LT"/>
        </w:rPr>
        <w:t>12. Socialinis darbuotojas, vertindamas asmens asmeninio asistento paslaugų poreikį, turi teisę:</w:t>
      </w:r>
    </w:p>
    <w:p w:rsidR="006443D1" w:rsidRPr="00EF772C" w:rsidRDefault="006443D1" w:rsidP="006443D1">
      <w:pPr>
        <w:tabs>
          <w:tab w:val="left" w:pos="851"/>
        </w:tabs>
        <w:ind w:firstLine="720"/>
        <w:jc w:val="both"/>
        <w:rPr>
          <w:sz w:val="24"/>
          <w:szCs w:val="24"/>
          <w:lang w:val="lt-LT"/>
        </w:rPr>
      </w:pPr>
      <w:r w:rsidRPr="00EF772C">
        <w:rPr>
          <w:sz w:val="24"/>
          <w:szCs w:val="24"/>
          <w:lang w:val="lt-LT" w:eastAsia="lt-LT"/>
        </w:rPr>
        <w:t>12.1. gauti iš asmens ir (ar) asmens atstovo papildomus dokumentus ar informaciją, reikalingą asmens asmeninio asistento paslaugų poreikiui nustatyti, jeigu dokumentų ar informacijos nėra valstybės registruose (kadastruose), žinybiniuose registruose ar kitose valstybės informacinėse sistemose;</w:t>
      </w:r>
    </w:p>
    <w:p w:rsidR="006443D1" w:rsidRDefault="006443D1" w:rsidP="004A5A64">
      <w:pPr>
        <w:tabs>
          <w:tab w:val="left" w:pos="851"/>
        </w:tabs>
        <w:ind w:firstLine="720"/>
        <w:jc w:val="both"/>
        <w:rPr>
          <w:sz w:val="24"/>
          <w:szCs w:val="24"/>
          <w:lang w:val="lt-LT"/>
        </w:rPr>
      </w:pPr>
      <w:r w:rsidRPr="00EF772C">
        <w:rPr>
          <w:sz w:val="24"/>
          <w:szCs w:val="24"/>
          <w:lang w:val="lt-LT" w:eastAsia="lt-LT"/>
        </w:rPr>
        <w:t>12.2. nemokamai gauti informaciją ar dokumentus, susijusius su asmens asmeninio asistento paslaugų poreikio nustatymu, iš valstybės ir savivaldybės institucijų, įstaigų, įmonių ar organizacijų, valstybės registrų (kadastrų), žinybinių registrų ar kitų valstybės informacinių sistemų.</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13. Užpildęs klausimyną, socialinis darbuotojas ne vėliau kaip per 2 </w:t>
      </w:r>
      <w:r w:rsidR="00F156F9">
        <w:rPr>
          <w:sz w:val="24"/>
          <w:szCs w:val="24"/>
          <w:lang w:val="lt-LT" w:eastAsia="lt-LT"/>
        </w:rPr>
        <w:t xml:space="preserve">darbo </w:t>
      </w:r>
      <w:r w:rsidRPr="00EF772C">
        <w:rPr>
          <w:sz w:val="24"/>
          <w:szCs w:val="24"/>
          <w:lang w:val="lt-LT" w:eastAsia="lt-LT"/>
        </w:rPr>
        <w:t xml:space="preserve">dienas nuo pokalbio su asmeniu dienos raštu </w:t>
      </w:r>
      <w:r w:rsidR="00FE6640" w:rsidRPr="00EF772C">
        <w:rPr>
          <w:sz w:val="24"/>
          <w:szCs w:val="24"/>
          <w:lang w:val="lt-LT" w:eastAsia="lt-LT"/>
        </w:rPr>
        <w:t xml:space="preserve">Socialinės paramos skyriui </w:t>
      </w:r>
      <w:r w:rsidRPr="00EF772C">
        <w:rPr>
          <w:sz w:val="24"/>
          <w:szCs w:val="24"/>
          <w:lang w:val="lt-LT" w:eastAsia="lt-LT"/>
        </w:rPr>
        <w:t>pa</w:t>
      </w:r>
      <w:r w:rsidR="00FE6640" w:rsidRPr="00EF772C">
        <w:rPr>
          <w:sz w:val="24"/>
          <w:szCs w:val="24"/>
          <w:lang w:val="lt-LT" w:eastAsia="lt-LT"/>
        </w:rPr>
        <w:t xml:space="preserve">teikia išvadą ir rekomendaciją </w:t>
      </w:r>
      <w:r w:rsidR="006E42CF">
        <w:rPr>
          <w:sz w:val="24"/>
          <w:szCs w:val="24"/>
          <w:lang w:val="lt-LT" w:eastAsia="lt-LT"/>
        </w:rPr>
        <w:t>dėl asmeninio asistento paslaugų</w:t>
      </w:r>
      <w:r w:rsidR="00FE6640" w:rsidRPr="00EF772C">
        <w:rPr>
          <w:sz w:val="24"/>
          <w:szCs w:val="24"/>
          <w:lang w:val="lt-LT" w:eastAsia="lt-LT"/>
        </w:rPr>
        <w:t xml:space="preserve"> poreikio ir asmeninio asistento paslaugų tikslingumo (netikslingu</w:t>
      </w:r>
      <w:r w:rsidR="004A3A87">
        <w:rPr>
          <w:sz w:val="24"/>
          <w:szCs w:val="24"/>
          <w:lang w:val="lt-LT" w:eastAsia="lt-LT"/>
        </w:rPr>
        <w:t>mo), įrašydamas valandų skaičių per dieną, dienų skaičių</w:t>
      </w:r>
      <w:r w:rsidR="00FE6640" w:rsidRPr="00EF772C">
        <w:rPr>
          <w:sz w:val="24"/>
          <w:szCs w:val="24"/>
          <w:lang w:val="lt-LT" w:eastAsia="lt-LT"/>
        </w:rPr>
        <w:t>, veiklas, kuriose reikė</w:t>
      </w:r>
      <w:r w:rsidR="00441579" w:rsidRPr="00EF772C">
        <w:rPr>
          <w:sz w:val="24"/>
          <w:szCs w:val="24"/>
          <w:lang w:val="lt-LT" w:eastAsia="lt-LT"/>
        </w:rPr>
        <w:t xml:space="preserve">tų asmeninio asistento pagalbos. </w:t>
      </w:r>
      <w:r w:rsidRPr="00EF772C">
        <w:rPr>
          <w:sz w:val="24"/>
          <w:szCs w:val="24"/>
          <w:lang w:val="lt-LT" w:eastAsia="lt-LT"/>
        </w:rPr>
        <w:t xml:space="preserve">Sprendimą dėl asmeninio asistento paslaugų </w:t>
      </w:r>
      <w:r w:rsidR="00FE6640" w:rsidRPr="00EF772C">
        <w:rPr>
          <w:sz w:val="24"/>
          <w:szCs w:val="24"/>
          <w:lang w:val="lt-LT" w:eastAsia="lt-LT"/>
        </w:rPr>
        <w:t xml:space="preserve">teikimo </w:t>
      </w:r>
      <w:r w:rsidRPr="00EF772C">
        <w:rPr>
          <w:sz w:val="24"/>
          <w:szCs w:val="24"/>
          <w:lang w:val="lt-LT" w:eastAsia="lt-LT"/>
        </w:rPr>
        <w:t>(toliau – sprendimas) (</w:t>
      </w:r>
      <w:r w:rsidR="00FE6640" w:rsidRPr="00EF772C">
        <w:rPr>
          <w:sz w:val="24"/>
          <w:szCs w:val="24"/>
          <w:lang w:val="lt-LT" w:eastAsia="lt-LT"/>
        </w:rPr>
        <w:t>3</w:t>
      </w:r>
      <w:r w:rsidRPr="00EF772C">
        <w:rPr>
          <w:sz w:val="24"/>
          <w:szCs w:val="24"/>
          <w:lang w:val="lt-LT" w:eastAsia="lt-LT"/>
        </w:rPr>
        <w:t xml:space="preserve"> priedas) ar asmeninio asistento paslaugų teikėjo keitimo priima Socialinės paramos skyriaus vedėjas</w:t>
      </w:r>
      <w:r w:rsidRPr="00EF772C">
        <w:rPr>
          <w:i/>
          <w:sz w:val="24"/>
          <w:szCs w:val="24"/>
          <w:lang w:val="lt-LT" w:eastAsia="lt-LT"/>
        </w:rPr>
        <w:t>.</w:t>
      </w:r>
      <w:r w:rsidRPr="00EF772C">
        <w:rPr>
          <w:sz w:val="24"/>
          <w:szCs w:val="24"/>
          <w:lang w:val="lt-LT" w:eastAsia="lt-LT"/>
        </w:rPr>
        <w:t xml:space="preserve"> Sprendimas priimamas per </w:t>
      </w:r>
      <w:r w:rsidR="00F156F9">
        <w:rPr>
          <w:sz w:val="24"/>
          <w:szCs w:val="24"/>
          <w:lang w:val="lt-LT" w:eastAsia="lt-LT"/>
        </w:rPr>
        <w:t>3 darbo</w:t>
      </w:r>
      <w:r w:rsidRPr="00EF772C">
        <w:rPr>
          <w:sz w:val="24"/>
          <w:szCs w:val="24"/>
          <w:lang w:val="lt-LT" w:eastAsia="lt-LT"/>
        </w:rPr>
        <w:t xml:space="preserve"> dienas nuo išvados ir rekomendacijos dėl asmeninio asistento paslaugų poreikio tikslingumo (netikslingumo) asmeniui, priimančiam sprendimą dėl asmeninio asistento paslaugų skyrimo, dienos. </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14. Asmeninio asistento paslaugų poreikis nustatomas vieniems metams nuo sprendimo priėmimo dienos.</w:t>
      </w:r>
      <w:r w:rsidR="00F156F9">
        <w:rPr>
          <w:sz w:val="24"/>
          <w:szCs w:val="24"/>
          <w:lang w:val="lt-LT" w:eastAsia="lt-LT"/>
        </w:rPr>
        <w:t xml:space="preserve"> Pasibaigus nustatytam asmeninio asistento paslaugų po</w:t>
      </w:r>
      <w:r w:rsidR="00445A4D">
        <w:rPr>
          <w:sz w:val="24"/>
          <w:szCs w:val="24"/>
          <w:lang w:val="lt-LT" w:eastAsia="lt-LT"/>
        </w:rPr>
        <w:t>reikio terminui ir asmeniui ir (</w:t>
      </w:r>
      <w:r w:rsidR="00F156F9">
        <w:rPr>
          <w:sz w:val="24"/>
          <w:szCs w:val="24"/>
          <w:lang w:val="lt-LT" w:eastAsia="lt-LT"/>
        </w:rPr>
        <w:t>ar) asmens atstovui pateikus Aprašo 6 punkte</w:t>
      </w:r>
      <w:r w:rsidR="00445A4D">
        <w:rPr>
          <w:sz w:val="24"/>
          <w:szCs w:val="24"/>
          <w:lang w:val="lt-LT" w:eastAsia="lt-LT"/>
        </w:rPr>
        <w:t xml:space="preserve"> </w:t>
      </w:r>
      <w:r w:rsidR="00F156F9">
        <w:rPr>
          <w:sz w:val="24"/>
          <w:szCs w:val="24"/>
          <w:lang w:val="lt-LT" w:eastAsia="lt-LT"/>
        </w:rPr>
        <w:t>nurodytą prašymą</w:t>
      </w:r>
      <w:r w:rsidR="00445A4D">
        <w:rPr>
          <w:sz w:val="24"/>
          <w:szCs w:val="24"/>
          <w:lang w:val="lt-LT" w:eastAsia="lt-LT"/>
        </w:rPr>
        <w:t>, organizuojamas asmeninio asistento paslaugų poreikio vertinimas Aprašo 9–13 punktuose nustatyta tvarka.</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15. Jeigu asmeninio asistento paslaugas skirti atsisakoma, sprendime nurodomos motyvuotos tokio atsisakymo priežas</w:t>
      </w:r>
      <w:r w:rsidR="006E42CF">
        <w:rPr>
          <w:sz w:val="24"/>
          <w:szCs w:val="24"/>
          <w:lang w:val="lt-LT" w:eastAsia="lt-LT"/>
        </w:rPr>
        <w:t>tys. Socialinės paramos skyrius</w:t>
      </w:r>
      <w:r w:rsidRPr="00EF772C">
        <w:rPr>
          <w:sz w:val="24"/>
          <w:szCs w:val="24"/>
          <w:lang w:val="lt-LT" w:eastAsia="lt-LT"/>
        </w:rPr>
        <w:t xml:space="preserve"> ne vėliau kaip per 3 darbo dienas nuo sprendimo priėmimo dienos prašyme nurodytu būdu informuoja asmenį ir (ar) asmens atstovą apie priimtą sprendimą.</w:t>
      </w:r>
    </w:p>
    <w:p w:rsidR="004A5A64" w:rsidRPr="00EF772C" w:rsidRDefault="004A5A64" w:rsidP="006E42CF">
      <w:pPr>
        <w:tabs>
          <w:tab w:val="left" w:pos="851"/>
        </w:tabs>
        <w:ind w:firstLine="720"/>
        <w:jc w:val="both"/>
        <w:rPr>
          <w:sz w:val="24"/>
          <w:szCs w:val="24"/>
          <w:lang w:val="lt-LT" w:eastAsia="lt-LT"/>
        </w:rPr>
      </w:pPr>
      <w:r w:rsidRPr="00EF772C">
        <w:rPr>
          <w:sz w:val="24"/>
          <w:szCs w:val="24"/>
          <w:lang w:val="lt-LT" w:eastAsia="lt-LT"/>
        </w:rPr>
        <w:t xml:space="preserve">16. Asmuo ir (ar) asmens atstovas, gavęs teigiamą sprendimą, per </w:t>
      </w:r>
      <w:r w:rsidR="00445A4D">
        <w:rPr>
          <w:sz w:val="24"/>
          <w:szCs w:val="24"/>
          <w:lang w:val="lt-LT" w:eastAsia="lt-LT"/>
        </w:rPr>
        <w:t>5 darbo dienas</w:t>
      </w:r>
      <w:r w:rsidRPr="00EF772C">
        <w:rPr>
          <w:sz w:val="24"/>
          <w:szCs w:val="24"/>
          <w:lang w:val="lt-LT" w:eastAsia="lt-LT"/>
        </w:rPr>
        <w:t xml:space="preserve"> </w:t>
      </w:r>
      <w:r w:rsidR="00FE6640" w:rsidRPr="00EF772C">
        <w:rPr>
          <w:sz w:val="24"/>
          <w:szCs w:val="24"/>
          <w:lang w:val="lt-LT" w:eastAsia="lt-LT"/>
        </w:rPr>
        <w:t>nuo sprendimo gavimo dienos</w:t>
      </w:r>
      <w:r w:rsidRPr="00EF772C">
        <w:rPr>
          <w:sz w:val="24"/>
          <w:szCs w:val="24"/>
          <w:lang w:val="lt-LT" w:eastAsia="lt-LT"/>
        </w:rPr>
        <w:t xml:space="preserve"> su asmen</w:t>
      </w:r>
      <w:r w:rsidR="002422AE">
        <w:rPr>
          <w:sz w:val="24"/>
          <w:szCs w:val="24"/>
          <w:lang w:val="lt-LT" w:eastAsia="lt-LT"/>
        </w:rPr>
        <w:t>i</w:t>
      </w:r>
      <w:r w:rsidR="006E42CF">
        <w:rPr>
          <w:sz w:val="24"/>
          <w:szCs w:val="24"/>
          <w:lang w:val="lt-LT" w:eastAsia="lt-LT"/>
        </w:rPr>
        <w:t>nio asistento paslaugų teikėju</w:t>
      </w:r>
      <w:r w:rsidRPr="00EF772C">
        <w:rPr>
          <w:sz w:val="24"/>
          <w:szCs w:val="24"/>
          <w:lang w:val="lt-LT" w:eastAsia="lt-LT"/>
        </w:rPr>
        <w:t xml:space="preserve"> </w:t>
      </w:r>
      <w:r w:rsidR="00FE6640" w:rsidRPr="00EF772C">
        <w:rPr>
          <w:sz w:val="24"/>
          <w:szCs w:val="24"/>
          <w:lang w:val="lt-LT" w:eastAsia="lt-LT"/>
        </w:rPr>
        <w:t>Panevėžio rajono</w:t>
      </w:r>
      <w:r w:rsidRPr="00EF772C">
        <w:rPr>
          <w:sz w:val="24"/>
          <w:szCs w:val="24"/>
          <w:lang w:val="lt-LT" w:eastAsia="lt-LT"/>
        </w:rPr>
        <w:t xml:space="preserve"> socialinių paslaugų</w:t>
      </w:r>
      <w:r w:rsidRPr="00EF772C">
        <w:rPr>
          <w:i/>
          <w:sz w:val="24"/>
          <w:szCs w:val="24"/>
          <w:lang w:val="lt-LT" w:eastAsia="lt-LT"/>
        </w:rPr>
        <w:t xml:space="preserve"> </w:t>
      </w:r>
      <w:r w:rsidR="00FE6640" w:rsidRPr="00EF772C">
        <w:rPr>
          <w:sz w:val="24"/>
          <w:szCs w:val="24"/>
          <w:lang w:val="lt-LT" w:eastAsia="lt-LT"/>
        </w:rPr>
        <w:t>centru</w:t>
      </w:r>
      <w:r w:rsidRPr="00EF772C">
        <w:rPr>
          <w:sz w:val="24"/>
          <w:szCs w:val="24"/>
          <w:lang w:val="lt-LT" w:eastAsia="lt-LT"/>
        </w:rPr>
        <w:t xml:space="preserve"> sutartu laiku, bet ne vėl</w:t>
      </w:r>
      <w:r w:rsidRPr="000042CA">
        <w:rPr>
          <w:sz w:val="24"/>
          <w:szCs w:val="24"/>
          <w:lang w:val="lt-LT" w:eastAsia="lt-LT"/>
        </w:rPr>
        <w:t xml:space="preserve">iau kaip per </w:t>
      </w:r>
      <w:r w:rsidR="00445A4D">
        <w:rPr>
          <w:sz w:val="24"/>
          <w:szCs w:val="24"/>
          <w:lang w:val="lt-LT" w:eastAsia="lt-LT"/>
        </w:rPr>
        <w:t>20 darbo</w:t>
      </w:r>
      <w:r w:rsidRPr="000042CA">
        <w:rPr>
          <w:sz w:val="24"/>
          <w:szCs w:val="24"/>
          <w:lang w:val="lt-LT" w:eastAsia="lt-LT"/>
        </w:rPr>
        <w:t xml:space="preserve"> dienų</w:t>
      </w:r>
      <w:r w:rsidR="00445A4D">
        <w:rPr>
          <w:sz w:val="24"/>
          <w:szCs w:val="24"/>
          <w:lang w:val="lt-LT" w:eastAsia="lt-LT"/>
        </w:rPr>
        <w:t>, esant svarbių priežasčių (pavyzdžiui, dėl asmens ligos, medicininės reabilitacijos, sanatorinio gydymo) – ne vėliau kaip per 40 darbo dienų,</w:t>
      </w:r>
      <w:r w:rsidRPr="000042CA">
        <w:rPr>
          <w:sz w:val="24"/>
          <w:szCs w:val="24"/>
          <w:lang w:val="lt-LT" w:eastAsia="lt-LT"/>
        </w:rPr>
        <w:t xml:space="preserve"> nuo atlikto asmeninio asistento paslaugų porei</w:t>
      </w:r>
      <w:r w:rsidR="00FE6640" w:rsidRPr="000042CA">
        <w:rPr>
          <w:sz w:val="24"/>
          <w:szCs w:val="24"/>
          <w:lang w:val="lt-LT" w:eastAsia="lt-LT"/>
        </w:rPr>
        <w:t>kio ver</w:t>
      </w:r>
      <w:r w:rsidR="00441579" w:rsidRPr="000042CA">
        <w:rPr>
          <w:sz w:val="24"/>
          <w:szCs w:val="24"/>
          <w:lang w:val="lt-LT" w:eastAsia="lt-LT"/>
        </w:rPr>
        <w:t>tinimo dienos, pasirašo A</w:t>
      </w:r>
      <w:r w:rsidRPr="000042CA">
        <w:rPr>
          <w:sz w:val="24"/>
          <w:szCs w:val="24"/>
          <w:lang w:val="lt-LT" w:eastAsia="lt-LT"/>
        </w:rPr>
        <w:t xml:space="preserve">smeninio asistento paslaugų teikimo </w:t>
      </w:r>
      <w:r w:rsidR="00441579" w:rsidRPr="000042CA">
        <w:rPr>
          <w:sz w:val="24"/>
          <w:szCs w:val="24"/>
          <w:lang w:val="lt-LT" w:eastAsia="lt-LT"/>
        </w:rPr>
        <w:t>sutartį</w:t>
      </w:r>
      <w:r w:rsidR="000042CA">
        <w:rPr>
          <w:sz w:val="24"/>
          <w:szCs w:val="24"/>
          <w:lang w:val="lt-LT" w:eastAsia="lt-LT"/>
        </w:rPr>
        <w:t xml:space="preserve"> (toliau – Sutartis)</w:t>
      </w:r>
      <w:r w:rsidR="000042CA" w:rsidRPr="000042CA">
        <w:rPr>
          <w:sz w:val="24"/>
          <w:szCs w:val="24"/>
          <w:lang w:val="lt-LT" w:eastAsia="lt-LT"/>
        </w:rPr>
        <w:t xml:space="preserve"> ir Individualaus asmeninio asistento paslaugų teikimo planą (4 priedas)</w:t>
      </w:r>
      <w:r w:rsidR="000042CA">
        <w:rPr>
          <w:sz w:val="24"/>
          <w:szCs w:val="24"/>
          <w:lang w:val="lt-LT" w:eastAsia="lt-LT"/>
        </w:rPr>
        <w:t xml:space="preserve">. </w:t>
      </w:r>
      <w:r w:rsidRPr="00EF772C">
        <w:rPr>
          <w:sz w:val="24"/>
          <w:szCs w:val="24"/>
          <w:lang w:val="lt-LT" w:eastAsia="lt-LT"/>
        </w:rPr>
        <w:t>Sutartyje, be kitų nuostatų, turi būti nurodyta asmeninio asistento paslaugų teikimo tvarka ir sąlygos, asmeninio asistento paslaugų teikėjo</w:t>
      </w:r>
      <w:r w:rsidR="00445A4D">
        <w:rPr>
          <w:sz w:val="24"/>
          <w:szCs w:val="24"/>
          <w:lang w:val="lt-LT" w:eastAsia="lt-LT"/>
        </w:rPr>
        <w:t>, asmeninio asistento</w:t>
      </w:r>
      <w:r w:rsidRPr="00EF772C">
        <w:rPr>
          <w:sz w:val="24"/>
          <w:szCs w:val="24"/>
          <w:lang w:val="lt-LT" w:eastAsia="lt-LT"/>
        </w:rPr>
        <w:t xml:space="preserve"> ir asmens teisės bei pareigos</w:t>
      </w:r>
      <w:r w:rsidR="00445A4D">
        <w:rPr>
          <w:sz w:val="24"/>
          <w:szCs w:val="24"/>
          <w:lang w:val="lt-LT" w:eastAsia="lt-LT"/>
        </w:rPr>
        <w:t xml:space="preserve"> (atsakomybės),</w:t>
      </w:r>
      <w:r w:rsidR="006E42CF">
        <w:rPr>
          <w:sz w:val="24"/>
          <w:szCs w:val="24"/>
          <w:lang w:val="lt-LT" w:eastAsia="lt-LT"/>
        </w:rPr>
        <w:t xml:space="preserve"> </w:t>
      </w:r>
      <w:r w:rsidR="00445A4D">
        <w:rPr>
          <w:sz w:val="24"/>
          <w:szCs w:val="24"/>
          <w:lang w:val="lt-LT" w:eastAsia="lt-LT"/>
        </w:rPr>
        <w:t>veiklos, kuriose bus teikiamos asmeninio asistento paslaugos, ir jų apibūdinimas, asmeninio asistento paslaugų teikimo laikas ir trukmė, maksimalus asmeninio asistento paslaugų teikimo laikas per mėnesį, kita svarbi informacija, galinti turėti įtakos asmeninio asistento paslaugų teikimui (pavyzdžiui, informacija apie asmens ligas, vartojamus vaistus, b</w:t>
      </w:r>
      <w:r w:rsidR="009B5D90">
        <w:rPr>
          <w:sz w:val="24"/>
          <w:szCs w:val="24"/>
          <w:lang w:val="lt-LT" w:eastAsia="lt-LT"/>
        </w:rPr>
        <w:t>ūdo savybes, galimas krizines si</w:t>
      </w:r>
      <w:r w:rsidR="00445A4D">
        <w:rPr>
          <w:sz w:val="24"/>
          <w:szCs w:val="24"/>
          <w:lang w:val="lt-LT" w:eastAsia="lt-LT"/>
        </w:rPr>
        <w:t>tuacijas ir veiksmus jose tokios apimties, kuri yra būtina asmeninio asistento paslaugų teikimui užtikrinti).</w:t>
      </w:r>
      <w:r w:rsidR="009B5D90">
        <w:rPr>
          <w:sz w:val="24"/>
          <w:szCs w:val="24"/>
          <w:lang w:val="lt-LT" w:eastAsia="lt-LT"/>
        </w:rPr>
        <w:t xml:space="preserve"> </w:t>
      </w:r>
      <w:r w:rsidRPr="00EF772C">
        <w:rPr>
          <w:sz w:val="24"/>
          <w:szCs w:val="24"/>
          <w:lang w:val="lt-LT" w:eastAsia="lt-LT"/>
        </w:rPr>
        <w:t xml:space="preserve">Jei asmuo ir (ar) asmens atstovas nepasirašo Sutarties per </w:t>
      </w:r>
      <w:r w:rsidR="009B5D90">
        <w:rPr>
          <w:sz w:val="24"/>
          <w:szCs w:val="24"/>
          <w:lang w:val="lt-LT" w:eastAsia="lt-LT"/>
        </w:rPr>
        <w:t>40 darbo</w:t>
      </w:r>
      <w:r w:rsidRPr="00EF772C">
        <w:rPr>
          <w:sz w:val="24"/>
          <w:szCs w:val="24"/>
          <w:lang w:val="lt-LT" w:eastAsia="lt-LT"/>
        </w:rPr>
        <w:t xml:space="preserve"> dienų nuo atlikto asmeninio asistento paslaugų poreikio vertinimo, asmeniui asmeninio asistento paslaugos neteikiamos, o jei asmuo ir (ar) asmens atstovas nori gauti asmeninio asistento paslaugas, jis (jie) </w:t>
      </w:r>
      <w:r w:rsidR="002422AE">
        <w:rPr>
          <w:sz w:val="24"/>
          <w:szCs w:val="24"/>
          <w:lang w:val="lt-LT" w:eastAsia="lt-LT"/>
        </w:rPr>
        <w:t>turi pakartotinai kreiptis dėl a</w:t>
      </w:r>
      <w:r w:rsidRPr="00EF772C">
        <w:rPr>
          <w:sz w:val="24"/>
          <w:szCs w:val="24"/>
          <w:lang w:val="lt-LT" w:eastAsia="lt-LT"/>
        </w:rPr>
        <w:t>smeninio asistento paslaugų gavimo.</w:t>
      </w:r>
    </w:p>
    <w:p w:rsidR="00795DCF" w:rsidRDefault="004A5A64" w:rsidP="006E42CF">
      <w:pPr>
        <w:tabs>
          <w:tab w:val="left" w:pos="851"/>
        </w:tabs>
        <w:ind w:firstLine="720"/>
        <w:jc w:val="both"/>
        <w:rPr>
          <w:sz w:val="24"/>
          <w:szCs w:val="24"/>
          <w:lang w:val="lt-LT"/>
        </w:rPr>
      </w:pPr>
      <w:r w:rsidRPr="00EF772C">
        <w:rPr>
          <w:sz w:val="24"/>
          <w:szCs w:val="24"/>
          <w:lang w:val="lt-LT" w:eastAsia="lt-LT"/>
        </w:rPr>
        <w:t xml:space="preserve">17. Jei asmuo ir (ar) asmens atstovas nesutinka su sprendimu, jis (jie) per 5 darbo dienas nuo sprendimo gavimo dienos </w:t>
      </w:r>
      <w:r w:rsidR="002422AE">
        <w:rPr>
          <w:sz w:val="24"/>
          <w:szCs w:val="24"/>
          <w:lang w:val="lt-LT" w:eastAsia="lt-LT"/>
        </w:rPr>
        <w:t>gali pakartotinai kreiptis dėl a</w:t>
      </w:r>
      <w:r w:rsidRPr="00EF772C">
        <w:rPr>
          <w:sz w:val="24"/>
          <w:szCs w:val="24"/>
          <w:lang w:val="lt-LT" w:eastAsia="lt-LT"/>
        </w:rPr>
        <w:t>smeninio asistento paslaugų gavimo ir pateikti laisvos formos prašymą dėl pakartotinio asmeninio asistento paslaugų poreikio vertinimo (toliau – pakartotin</w:t>
      </w:r>
      <w:r w:rsidR="004A3A87">
        <w:rPr>
          <w:sz w:val="24"/>
          <w:szCs w:val="24"/>
          <w:lang w:val="lt-LT" w:eastAsia="lt-LT"/>
        </w:rPr>
        <w:t>is vertinimas), nurodydamas</w:t>
      </w:r>
      <w:r w:rsidRPr="00EF772C">
        <w:rPr>
          <w:sz w:val="24"/>
          <w:szCs w:val="24"/>
          <w:lang w:val="lt-LT" w:eastAsia="lt-LT"/>
        </w:rPr>
        <w:t xml:space="preserve"> motyvuotas priežastis</w:t>
      </w:r>
      <w:r w:rsidR="006E42CF">
        <w:rPr>
          <w:sz w:val="24"/>
          <w:szCs w:val="24"/>
          <w:lang w:val="lt-LT" w:eastAsia="lt-LT"/>
        </w:rPr>
        <w:t>, kodėl nesutinka su sprendimu.</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 Socialinės paramos skyrius, gavęs asmens ir (ar) asmens atstovo prašymą dėl pakartotinio vertinimo, jį organizuoja Aprašo 9–13 punktuose nustatyta tvarka.</w:t>
      </w:r>
      <w:r w:rsidR="006E42CF">
        <w:rPr>
          <w:sz w:val="24"/>
          <w:szCs w:val="24"/>
          <w:lang w:val="lt-LT" w:eastAsia="lt-LT"/>
        </w:rPr>
        <w:t xml:space="preserve"> Pakartotinį vertinimą atlieka S</w:t>
      </w:r>
      <w:r w:rsidR="002422AE">
        <w:rPr>
          <w:sz w:val="24"/>
          <w:szCs w:val="24"/>
          <w:lang w:val="lt-LT" w:eastAsia="lt-LT"/>
        </w:rPr>
        <w:t>avivaldybės a</w:t>
      </w:r>
      <w:r w:rsidRPr="00EF772C">
        <w:rPr>
          <w:sz w:val="24"/>
          <w:szCs w:val="24"/>
          <w:lang w:val="lt-LT" w:eastAsia="lt-LT"/>
        </w:rPr>
        <w:t xml:space="preserve">dministracijos direktoriaus įsakymu paskirtas kitas socialinis darbuotojas, t. y. tas, </w:t>
      </w:r>
      <w:r w:rsidRPr="00EF772C">
        <w:rPr>
          <w:sz w:val="24"/>
          <w:szCs w:val="24"/>
          <w:lang w:val="lt-LT" w:eastAsia="lt-LT"/>
        </w:rPr>
        <w:lastRenderedPageBreak/>
        <w:t>kuris nevertino asmens asmeninio asistento paslaugų poreikio pirmame vertinimo etape. Atlikus pakartotinį vertinimą, galima priimti šiuos sprendimus: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18.1. palikti nepakeistą pirminį sprendimą;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18.2. pakeisti pirminį sprendimą;</w:t>
      </w:r>
    </w:p>
    <w:p w:rsidR="004A5A64" w:rsidRDefault="004A5A64" w:rsidP="004A5A64">
      <w:pPr>
        <w:tabs>
          <w:tab w:val="left" w:pos="851"/>
        </w:tabs>
        <w:ind w:firstLine="720"/>
        <w:jc w:val="both"/>
        <w:rPr>
          <w:sz w:val="24"/>
          <w:szCs w:val="24"/>
          <w:lang w:val="lt-LT" w:eastAsia="lt-LT"/>
        </w:rPr>
      </w:pPr>
      <w:r w:rsidRPr="00EF772C">
        <w:rPr>
          <w:sz w:val="24"/>
          <w:szCs w:val="24"/>
          <w:lang w:val="lt-LT" w:eastAsia="lt-LT"/>
        </w:rPr>
        <w:t>18.3. jei paaiškėja naujų faktinių aplinkybių, turinčių įtakos nustatant asmeninio asistento paslaugų poreikį, priimti naują sprendimą.</w:t>
      </w:r>
    </w:p>
    <w:p w:rsidR="0088265D" w:rsidRPr="0088265D" w:rsidRDefault="006443D1" w:rsidP="0088265D">
      <w:pPr>
        <w:pStyle w:val="Betarp"/>
        <w:jc w:val="both"/>
        <w:rPr>
          <w:sz w:val="24"/>
          <w:szCs w:val="24"/>
          <w:lang w:val="lt-LT"/>
        </w:rPr>
      </w:pPr>
      <w:r>
        <w:rPr>
          <w:sz w:val="24"/>
          <w:szCs w:val="24"/>
          <w:lang w:val="lt-LT" w:eastAsia="lt-LT"/>
        </w:rPr>
        <w:tab/>
      </w:r>
      <w:r w:rsidR="007A582D">
        <w:rPr>
          <w:sz w:val="24"/>
          <w:szCs w:val="24"/>
          <w:lang w:val="lt-LT" w:eastAsia="lt-LT"/>
        </w:rPr>
        <w:t>18</w:t>
      </w:r>
      <w:r w:rsidR="007A582D">
        <w:rPr>
          <w:sz w:val="24"/>
          <w:szCs w:val="24"/>
          <w:vertAlign w:val="superscript"/>
          <w:lang w:val="lt-LT" w:eastAsia="lt-LT"/>
        </w:rPr>
        <w:t>1</w:t>
      </w:r>
      <w:r w:rsidR="0088265D" w:rsidRPr="0088265D">
        <w:rPr>
          <w:sz w:val="24"/>
          <w:szCs w:val="24"/>
          <w:lang w:val="lt-LT" w:eastAsia="lt-LT"/>
        </w:rPr>
        <w:t>. Pakartotinis asmens asmeninio asistento paslaugų poreikis dar kartą gali būti vertinamas ne anksčiau kaip po 2 mėnesių nuo paskutinio pakartotinio vertinimo dienos, tik paaiškėjus naujoms faktinėms aplinkybėms, galinčioms turėti įtakos nustatant asmeninio asistento paslaugų poreikį</w:t>
      </w:r>
      <w:r w:rsidR="0088265D">
        <w:rPr>
          <w:sz w:val="24"/>
          <w:szCs w:val="24"/>
          <w:lang w:val="lt-LT" w:eastAsia="lt-LT"/>
        </w:rPr>
        <w:t xml:space="preserve">. </w:t>
      </w:r>
      <w:r w:rsidR="0088265D" w:rsidRPr="0088265D">
        <w:rPr>
          <w:sz w:val="24"/>
          <w:szCs w:val="24"/>
          <w:lang w:val="lt-LT" w:eastAsia="lt-LT"/>
        </w:rPr>
        <w:t xml:space="preserve">Tokiu atveju pakartotinis vertinimas atliekamas Aprašo </w:t>
      </w:r>
      <w:r w:rsidR="0088265D">
        <w:rPr>
          <w:sz w:val="24"/>
          <w:szCs w:val="24"/>
          <w:lang w:val="lt-LT" w:eastAsia="lt-LT"/>
        </w:rPr>
        <w:t>18</w:t>
      </w:r>
      <w:r w:rsidR="0088265D" w:rsidRPr="0088265D">
        <w:rPr>
          <w:sz w:val="24"/>
          <w:szCs w:val="24"/>
          <w:lang w:val="lt-LT" w:eastAsia="lt-LT"/>
        </w:rPr>
        <w:t xml:space="preserve"> punkte nustatyta tvarka.</w:t>
      </w:r>
    </w:p>
    <w:p w:rsidR="0088265D" w:rsidRPr="0088265D" w:rsidRDefault="00602B40" w:rsidP="0088265D">
      <w:pPr>
        <w:pStyle w:val="Betarp"/>
        <w:jc w:val="both"/>
        <w:rPr>
          <w:sz w:val="24"/>
          <w:szCs w:val="24"/>
          <w:lang w:val="lt-LT"/>
        </w:rPr>
      </w:pPr>
      <w:r>
        <w:rPr>
          <w:sz w:val="24"/>
          <w:szCs w:val="24"/>
          <w:lang w:val="lt-LT" w:eastAsia="lt-LT"/>
        </w:rPr>
        <w:tab/>
        <w:t>18</w:t>
      </w:r>
      <w:r w:rsidR="007A582D">
        <w:rPr>
          <w:sz w:val="24"/>
          <w:szCs w:val="24"/>
          <w:vertAlign w:val="superscript"/>
          <w:lang w:val="lt-LT" w:eastAsia="lt-LT"/>
        </w:rPr>
        <w:t>2</w:t>
      </w:r>
      <w:r w:rsidR="0088265D" w:rsidRPr="0088265D">
        <w:rPr>
          <w:sz w:val="24"/>
          <w:szCs w:val="24"/>
          <w:lang w:val="lt-LT" w:eastAsia="lt-LT"/>
        </w:rPr>
        <w:t>. Asmeniui skiriamas asmeninis asistentas (prireikus – keli asmeniniai asistentai) bendru jo ir (ar) asmens atstovo bei asmeninio asistento paslaugų teikėjo sutarimu. Asmuo ir (ar) asmens atstovas turi teisę asmeninio asistento paslaugų teikėjui siūlyti pasitelkti asmens poreikius atitinkantį asmeninį asistentą, k</w:t>
      </w:r>
      <w:r w:rsidR="00913621">
        <w:rPr>
          <w:sz w:val="24"/>
          <w:szCs w:val="24"/>
          <w:lang w:val="lt-LT" w:eastAsia="lt-LT"/>
        </w:rPr>
        <w:t>uris atitikta</w:t>
      </w:r>
      <w:r w:rsidR="0088265D" w:rsidRPr="0088265D">
        <w:rPr>
          <w:sz w:val="24"/>
          <w:szCs w:val="24"/>
          <w:lang w:val="lt-LT" w:eastAsia="lt-LT"/>
        </w:rPr>
        <w:t xml:space="preserve"> asmeniniam asistentui keliamus reikalavimus ir kuris asmeniui teiktų asmeninio asistento paslaugas. Tokiu atveju asmeninio asistento paslaugų teikėjas kartu su asmeniu ir (ar) asmens atstovu bendru sutarimu gali pasitelkti asmens ir (ar) asmens atstovo siūlomą asmeninį asistentą paslaugoms teikti ir per 5 darbo dienas nuo sprendimo priėmimo dienos arba su asmeninio asistento paslaugų teikėju sutartu laiku, bet ne vėliau kaip per 20 darbo dienų nuo atlikto asmeninio asistento paslaugų poreikio vertinimo dienos, su asmens ir (ar) asmens atstovo siūlomu asmeniniu asistentu pasirašyti Trišalę asmeninio asistento paslaugų teikimo sutartį (toliau – Trišalė sutartis), kurioje turi būti nurodyta asmeninio asistento paslaugų teikimo tvarka ir sąlygos, paslaugų teikėjo, asmeninio asistento ir asmens teisės bei pareigos </w:t>
      </w:r>
      <w:r w:rsidR="0088265D" w:rsidRPr="0088265D">
        <w:rPr>
          <w:sz w:val="24"/>
          <w:szCs w:val="24"/>
          <w:lang w:val="lt-LT"/>
        </w:rPr>
        <w:t xml:space="preserve">(atsakomybės), </w:t>
      </w:r>
      <w:r w:rsidR="0088265D" w:rsidRPr="0088265D">
        <w:rPr>
          <w:sz w:val="24"/>
          <w:szCs w:val="24"/>
          <w:lang w:val="lt-LT" w:eastAsia="lt-LT"/>
        </w:rPr>
        <w:t xml:space="preserve">veiklos, kuriose bus teikiamos asmeninio asistento paslaugos, ir jų apibūdinimas, asmeninio asistento paslaugų teikimo laikas ir trukmė, maksimalus asmeninio asistento paslaugų teikimo laikas per mėnesį, kita svarbi informacija, galinti turėti įtakos asmeninio asistento paslaugų teikimui (pavyzdžiui, informacija apie asmens ligas, vartojamus vaistus, būdo savybes, galimas krizines situacijas ir veiksmus jose tokios apimties, kuri yra būtina asmeninio asistento paslaugų teikimui užtikrinti). </w:t>
      </w:r>
    </w:p>
    <w:p w:rsidR="0088265D" w:rsidRPr="0088265D" w:rsidRDefault="00913621" w:rsidP="0088265D">
      <w:pPr>
        <w:pStyle w:val="Betarp"/>
        <w:jc w:val="both"/>
        <w:rPr>
          <w:sz w:val="24"/>
          <w:szCs w:val="24"/>
          <w:lang w:val="lt-LT"/>
        </w:rPr>
      </w:pPr>
      <w:r>
        <w:rPr>
          <w:sz w:val="24"/>
          <w:szCs w:val="24"/>
          <w:lang w:val="lt-LT" w:eastAsia="lt-LT"/>
        </w:rPr>
        <w:tab/>
      </w:r>
      <w:r w:rsidR="007A582D">
        <w:rPr>
          <w:sz w:val="24"/>
          <w:szCs w:val="24"/>
          <w:lang w:val="lt-LT" w:eastAsia="lt-LT"/>
        </w:rPr>
        <w:t>18</w:t>
      </w:r>
      <w:r w:rsidR="007A582D">
        <w:rPr>
          <w:sz w:val="24"/>
          <w:szCs w:val="24"/>
          <w:vertAlign w:val="superscript"/>
          <w:lang w:val="lt-LT" w:eastAsia="lt-LT"/>
        </w:rPr>
        <w:t>3</w:t>
      </w:r>
      <w:r w:rsidR="0088265D" w:rsidRPr="0088265D">
        <w:rPr>
          <w:sz w:val="24"/>
          <w:szCs w:val="24"/>
          <w:lang w:val="lt-LT" w:eastAsia="lt-LT"/>
        </w:rPr>
        <w:t>. Asmeninio asistento paslaugų teikėjas privalo užtikrinti, kad kiekvienas asmuo, teikiantis asmeninio asistento paslaugas, būtų aprūpintas saugo</w:t>
      </w:r>
      <w:r w:rsidR="006E42CF">
        <w:rPr>
          <w:sz w:val="24"/>
          <w:szCs w:val="24"/>
          <w:lang w:val="lt-LT" w:eastAsia="lt-LT"/>
        </w:rPr>
        <w:t>s darbe, transporto priemonėmis</w:t>
      </w:r>
      <w:r w:rsidR="0088265D" w:rsidRPr="0088265D">
        <w:rPr>
          <w:sz w:val="24"/>
          <w:szCs w:val="24"/>
          <w:lang w:val="lt-LT" w:eastAsia="lt-LT"/>
        </w:rPr>
        <w:t xml:space="preserve"> arba būtų kompensuojamos jo kelionių išlaidos Lietuvos Respublikos darbo kodekso nustatyta tvarka.</w:t>
      </w:r>
    </w:p>
    <w:p w:rsidR="0088265D" w:rsidRDefault="007A582D" w:rsidP="0088265D">
      <w:pPr>
        <w:pStyle w:val="Betarp"/>
        <w:jc w:val="both"/>
        <w:rPr>
          <w:sz w:val="24"/>
          <w:szCs w:val="24"/>
          <w:lang w:val="lt-LT" w:eastAsia="lt-LT"/>
        </w:rPr>
      </w:pPr>
      <w:r>
        <w:rPr>
          <w:sz w:val="24"/>
          <w:szCs w:val="24"/>
          <w:lang w:val="lt-LT" w:eastAsia="lt-LT"/>
        </w:rPr>
        <w:tab/>
        <w:t>18</w:t>
      </w:r>
      <w:r>
        <w:rPr>
          <w:sz w:val="24"/>
          <w:szCs w:val="24"/>
          <w:vertAlign w:val="superscript"/>
          <w:lang w:val="lt-LT" w:eastAsia="lt-LT"/>
        </w:rPr>
        <w:t>4</w:t>
      </w:r>
      <w:r w:rsidR="0088265D" w:rsidRPr="0088265D">
        <w:rPr>
          <w:sz w:val="24"/>
          <w:szCs w:val="24"/>
          <w:lang w:val="lt-LT" w:eastAsia="lt-LT"/>
        </w:rPr>
        <w:t>. Rekomenduojama asmeninio asistento paslaugų teikėjui sudaryti sąlygas asmenims, teikiantiems asmeninio asistento paslaugas, periodiškai (pavyzdžiui, ne rečiau kaip kartą per 3 mėnesius) dalytis patirtimi, susijusia su asmeni</w:t>
      </w:r>
      <w:r w:rsidR="00602B40">
        <w:rPr>
          <w:sz w:val="24"/>
          <w:szCs w:val="24"/>
          <w:lang w:val="lt-LT" w:eastAsia="lt-LT"/>
        </w:rPr>
        <w:t>nio asistento paslaugų teikimu.</w:t>
      </w:r>
      <w:r w:rsidR="0088265D" w:rsidRPr="0088265D">
        <w:rPr>
          <w:sz w:val="24"/>
          <w:szCs w:val="24"/>
          <w:lang w:val="lt-LT" w:eastAsia="lt-LT"/>
        </w:rPr>
        <w:t xml:space="preserve"> </w:t>
      </w:r>
    </w:p>
    <w:p w:rsidR="00794AA4" w:rsidRDefault="007A582D" w:rsidP="0088265D">
      <w:pPr>
        <w:pStyle w:val="Betarp"/>
        <w:jc w:val="both"/>
        <w:rPr>
          <w:sz w:val="24"/>
          <w:szCs w:val="24"/>
          <w:lang w:val="lt-LT"/>
        </w:rPr>
      </w:pPr>
      <w:r>
        <w:rPr>
          <w:sz w:val="24"/>
          <w:szCs w:val="24"/>
          <w:lang w:val="lt-LT"/>
        </w:rPr>
        <w:tab/>
        <w:t>18</w:t>
      </w:r>
      <w:r>
        <w:rPr>
          <w:sz w:val="24"/>
          <w:szCs w:val="24"/>
          <w:vertAlign w:val="superscript"/>
          <w:lang w:val="lt-LT"/>
        </w:rPr>
        <w:t>5</w:t>
      </w:r>
      <w:r w:rsidR="00794AA4">
        <w:rPr>
          <w:sz w:val="24"/>
          <w:szCs w:val="24"/>
          <w:lang w:val="lt-LT"/>
        </w:rPr>
        <w:t>. Asmeninis asistentas atlieka šias funkcijas:</w:t>
      </w:r>
    </w:p>
    <w:p w:rsidR="00963B86" w:rsidRDefault="007A582D" w:rsidP="00795DCF">
      <w:pPr>
        <w:pStyle w:val="Betarp"/>
        <w:jc w:val="both"/>
        <w:rPr>
          <w:sz w:val="24"/>
          <w:szCs w:val="24"/>
          <w:lang w:val="lt-LT"/>
        </w:rPr>
      </w:pPr>
      <w:r>
        <w:rPr>
          <w:sz w:val="24"/>
          <w:szCs w:val="24"/>
          <w:lang w:val="lt-LT" w:eastAsia="lt-LT"/>
        </w:rPr>
        <w:tab/>
        <w:t>18</w:t>
      </w:r>
      <w:r>
        <w:rPr>
          <w:sz w:val="24"/>
          <w:szCs w:val="24"/>
          <w:vertAlign w:val="superscript"/>
          <w:lang w:val="lt-LT" w:eastAsia="lt-LT"/>
        </w:rPr>
        <w:t>5</w:t>
      </w:r>
      <w:r w:rsidR="00794AA4" w:rsidRPr="00794AA4">
        <w:rPr>
          <w:sz w:val="24"/>
          <w:szCs w:val="24"/>
          <w:lang w:val="lt-LT" w:eastAsia="lt-LT"/>
        </w:rPr>
        <w:t>.1. teikia asmeninio asistento paslaugas Sutartyje ar Trišalėje sutartyje nustatytomis sąlygomis;“.</w:t>
      </w:r>
    </w:p>
    <w:p w:rsidR="00794AA4" w:rsidRPr="00794AA4" w:rsidRDefault="00963B86" w:rsidP="00794AA4">
      <w:pPr>
        <w:pStyle w:val="Betarp"/>
        <w:jc w:val="both"/>
        <w:rPr>
          <w:sz w:val="24"/>
          <w:szCs w:val="24"/>
          <w:lang w:val="lt-LT"/>
        </w:rPr>
      </w:pPr>
      <w:r>
        <w:rPr>
          <w:sz w:val="24"/>
          <w:szCs w:val="24"/>
          <w:lang w:val="lt-LT" w:eastAsia="lt-LT"/>
        </w:rPr>
        <w:tab/>
      </w:r>
      <w:r w:rsidR="007A582D">
        <w:rPr>
          <w:sz w:val="24"/>
          <w:szCs w:val="24"/>
          <w:lang w:val="lt-LT" w:eastAsia="lt-LT"/>
        </w:rPr>
        <w:t>18</w:t>
      </w:r>
      <w:r w:rsidR="007A582D">
        <w:rPr>
          <w:sz w:val="24"/>
          <w:szCs w:val="24"/>
          <w:vertAlign w:val="superscript"/>
          <w:lang w:val="lt-LT" w:eastAsia="lt-LT"/>
        </w:rPr>
        <w:t>5</w:t>
      </w:r>
      <w:r w:rsidR="00794AA4" w:rsidRPr="00794AA4">
        <w:rPr>
          <w:sz w:val="24"/>
          <w:szCs w:val="24"/>
          <w:lang w:val="lt-LT" w:eastAsia="lt-LT"/>
        </w:rPr>
        <w:t xml:space="preserve">.2. nedelsdamas, arba per 2 darbo dienas nuo toliau išvardytų aplinkybių atsiradimo dienos, raštu informuoja </w:t>
      </w:r>
      <w:r w:rsidR="00794AA4">
        <w:rPr>
          <w:sz w:val="24"/>
          <w:szCs w:val="24"/>
          <w:lang w:val="lt-LT" w:eastAsia="lt-LT"/>
        </w:rPr>
        <w:t>Socialinių paslaugų centrą</w:t>
      </w:r>
      <w:r w:rsidR="00794AA4" w:rsidRPr="00794AA4">
        <w:rPr>
          <w:sz w:val="24"/>
          <w:szCs w:val="24"/>
          <w:lang w:val="lt-LT" w:eastAsia="lt-LT"/>
        </w:rPr>
        <w:t xml:space="preserve"> apie:</w:t>
      </w:r>
    </w:p>
    <w:p w:rsidR="00794AA4" w:rsidRPr="006E42CF" w:rsidRDefault="007A582D" w:rsidP="00794AA4">
      <w:pPr>
        <w:pStyle w:val="Betarp"/>
        <w:jc w:val="both"/>
        <w:rPr>
          <w:color w:val="000000"/>
          <w:sz w:val="24"/>
          <w:szCs w:val="24"/>
          <w:lang w:val="lt-LT" w:eastAsia="lt-LT"/>
        </w:rPr>
      </w:pPr>
      <w:r>
        <w:rPr>
          <w:color w:val="000000"/>
          <w:sz w:val="24"/>
          <w:szCs w:val="24"/>
          <w:lang w:val="lt-LT" w:eastAsia="lt-LT"/>
        </w:rPr>
        <w:tab/>
        <w:t>18</w:t>
      </w:r>
      <w:r>
        <w:rPr>
          <w:color w:val="000000"/>
          <w:sz w:val="24"/>
          <w:szCs w:val="24"/>
          <w:vertAlign w:val="superscript"/>
          <w:lang w:val="lt-LT" w:eastAsia="lt-LT"/>
        </w:rPr>
        <w:t>5</w:t>
      </w:r>
      <w:r w:rsidR="00794AA4" w:rsidRPr="00794AA4">
        <w:rPr>
          <w:color w:val="000000"/>
          <w:sz w:val="24"/>
          <w:szCs w:val="24"/>
          <w:lang w:val="lt-LT" w:eastAsia="lt-LT"/>
        </w:rPr>
        <w:t>.2.1. pasikeitusias aplinkybes, turinčias (galinčias turėti) įtakos asmeninio asistento paslaugų teikimui, ir tik tokios apimties, kokia būtina asmeninio asistento paslaugos teikėjo teikiamoms asmeninio asistento paslaugoms užtikrinti (pavyzdžiui, apie asmens išvykimą į užsienį, gyvenamosios vietos pakeitimą, mirtį, sveikatos būklės pokyčius (t. y. pagerėjimą ar pablogėjimą) ar kitus asmens pokyčius (pavyzdžiui, asmuo pradėjo gauti stacionarios socialinės globos paslaugas ir pan.) bei jo aplinkos pokyčius (pavyzdžiui, būstas pritaikytas pagal asmens poreikius), kitus pokyčius, susijusius su jo aplinka), kurie gali turėti įtakos paslaugų poreikiui, asmens sveikatai ar gyvybei, o asmeninio asistento paslaugų teikėjas, jei jis yra savivaldybės administracijos atrinktas projekto partneris, šią informaciją ne vėliau kaip per 2 darbo dienas nuo jo</w:t>
      </w:r>
      <w:r w:rsidR="00794AA4">
        <w:rPr>
          <w:color w:val="000000"/>
          <w:sz w:val="24"/>
          <w:szCs w:val="24"/>
          <w:lang w:val="lt-LT" w:eastAsia="lt-LT"/>
        </w:rPr>
        <w:t>s gavimo dienos raštu pateikia s</w:t>
      </w:r>
      <w:r w:rsidR="00794AA4" w:rsidRPr="00794AA4">
        <w:rPr>
          <w:color w:val="000000"/>
          <w:sz w:val="24"/>
          <w:szCs w:val="24"/>
          <w:lang w:val="lt-LT" w:eastAsia="lt-LT"/>
        </w:rPr>
        <w:t>avivaldybės administracijai;</w:t>
      </w:r>
    </w:p>
    <w:p w:rsidR="00794AA4" w:rsidRPr="00794AA4" w:rsidRDefault="007A582D" w:rsidP="00794AA4">
      <w:pPr>
        <w:pStyle w:val="Betarp"/>
        <w:jc w:val="both"/>
        <w:rPr>
          <w:sz w:val="24"/>
          <w:szCs w:val="24"/>
          <w:lang w:val="lt-LT"/>
        </w:rPr>
      </w:pPr>
      <w:r>
        <w:rPr>
          <w:color w:val="000000"/>
          <w:sz w:val="24"/>
          <w:szCs w:val="24"/>
          <w:lang w:val="lt-LT" w:eastAsia="lt-LT"/>
        </w:rPr>
        <w:tab/>
        <w:t>18</w:t>
      </w:r>
      <w:r>
        <w:rPr>
          <w:color w:val="000000"/>
          <w:sz w:val="24"/>
          <w:szCs w:val="24"/>
          <w:vertAlign w:val="superscript"/>
          <w:lang w:val="lt-LT" w:eastAsia="lt-LT"/>
        </w:rPr>
        <w:t>5</w:t>
      </w:r>
      <w:r w:rsidR="00794AA4" w:rsidRPr="00794AA4">
        <w:rPr>
          <w:color w:val="000000"/>
          <w:sz w:val="24"/>
          <w:szCs w:val="24"/>
          <w:lang w:val="lt-LT" w:eastAsia="lt-LT"/>
        </w:rPr>
        <w:t xml:space="preserve">.2.2. asmens ir (ar) asmens atstovo skundus, prašymus, pasiūlymus, susijusius su asmeninio asistento </w:t>
      </w:r>
      <w:r w:rsidR="00871365">
        <w:rPr>
          <w:color w:val="000000"/>
          <w:sz w:val="24"/>
          <w:szCs w:val="24"/>
          <w:lang w:val="lt-LT" w:eastAsia="lt-LT"/>
        </w:rPr>
        <w:t>paslaugų teikimu.</w:t>
      </w:r>
    </w:p>
    <w:p w:rsidR="00794AA4" w:rsidRPr="00794AA4" w:rsidRDefault="007A582D" w:rsidP="00794AA4">
      <w:pPr>
        <w:pStyle w:val="Betarp"/>
        <w:jc w:val="both"/>
        <w:rPr>
          <w:sz w:val="24"/>
          <w:szCs w:val="24"/>
          <w:lang w:val="lt-LT"/>
        </w:rPr>
      </w:pPr>
      <w:r>
        <w:rPr>
          <w:sz w:val="24"/>
          <w:szCs w:val="24"/>
          <w:lang w:val="lt-LT"/>
        </w:rPr>
        <w:lastRenderedPageBreak/>
        <w:tab/>
        <w:t>18</w:t>
      </w:r>
      <w:r>
        <w:rPr>
          <w:sz w:val="24"/>
          <w:szCs w:val="24"/>
          <w:vertAlign w:val="superscript"/>
          <w:lang w:val="lt-LT"/>
        </w:rPr>
        <w:t>6</w:t>
      </w:r>
      <w:r w:rsidR="00794AA4" w:rsidRPr="00794AA4">
        <w:rPr>
          <w:sz w:val="24"/>
          <w:szCs w:val="24"/>
          <w:lang w:val="lt-LT"/>
        </w:rPr>
        <w:t>. Asmeninis asistentas, at</w:t>
      </w:r>
      <w:r w:rsidR="00871365">
        <w:rPr>
          <w:sz w:val="24"/>
          <w:szCs w:val="24"/>
          <w:lang w:val="lt-LT"/>
        </w:rPr>
        <w:t>sižvelgdamas į asmens poreikius ir</w:t>
      </w:r>
      <w:r w:rsidR="00794AA4" w:rsidRPr="00794AA4">
        <w:rPr>
          <w:sz w:val="24"/>
          <w:szCs w:val="24"/>
          <w:lang w:val="lt-LT"/>
        </w:rPr>
        <w:t xml:space="preserve"> galimybes</w:t>
      </w:r>
      <w:r w:rsidR="0095546A">
        <w:rPr>
          <w:sz w:val="24"/>
          <w:szCs w:val="24"/>
          <w:lang w:val="lt-LT"/>
        </w:rPr>
        <w:t>,</w:t>
      </w:r>
      <w:r w:rsidR="00871365">
        <w:rPr>
          <w:sz w:val="24"/>
          <w:szCs w:val="24"/>
          <w:lang w:val="lt-LT"/>
        </w:rPr>
        <w:t xml:space="preserve"> teikia</w:t>
      </w:r>
      <w:r w:rsidR="00794AA4" w:rsidRPr="00794AA4">
        <w:rPr>
          <w:sz w:val="24"/>
          <w:szCs w:val="24"/>
          <w:lang w:val="lt-LT"/>
        </w:rPr>
        <w:t xml:space="preserve"> Sutartyje ar Trišalėje sutartyje </w:t>
      </w:r>
      <w:r w:rsidR="00871365">
        <w:rPr>
          <w:sz w:val="24"/>
          <w:szCs w:val="24"/>
          <w:lang w:val="lt-LT"/>
        </w:rPr>
        <w:t>sutartas</w:t>
      </w:r>
      <w:r w:rsidR="00794AA4" w:rsidRPr="00794AA4">
        <w:rPr>
          <w:sz w:val="24"/>
          <w:szCs w:val="24"/>
          <w:lang w:val="lt-LT"/>
        </w:rPr>
        <w:t xml:space="preserve"> paslaugas (asmeninis asistentas neteikia paslaugų, susijusiu su mokymo, </w:t>
      </w:r>
      <w:r w:rsidR="00871365">
        <w:rPr>
          <w:sz w:val="24"/>
          <w:szCs w:val="24"/>
          <w:lang w:val="lt-LT"/>
        </w:rPr>
        <w:t>sveikatos priežiūros procesu).</w:t>
      </w:r>
    </w:p>
    <w:p w:rsidR="004A5A64" w:rsidRPr="00EF772C" w:rsidRDefault="007A582D" w:rsidP="00666ED3">
      <w:pPr>
        <w:pStyle w:val="Betarp"/>
        <w:jc w:val="both"/>
        <w:rPr>
          <w:sz w:val="24"/>
          <w:szCs w:val="24"/>
          <w:lang w:val="lt-LT"/>
        </w:rPr>
      </w:pPr>
      <w:r>
        <w:rPr>
          <w:sz w:val="24"/>
          <w:szCs w:val="24"/>
          <w:lang w:val="lt-LT"/>
        </w:rPr>
        <w:tab/>
        <w:t>18</w:t>
      </w:r>
      <w:r>
        <w:rPr>
          <w:sz w:val="24"/>
          <w:szCs w:val="24"/>
          <w:vertAlign w:val="superscript"/>
          <w:lang w:val="lt-LT"/>
        </w:rPr>
        <w:t>7</w:t>
      </w:r>
      <w:r w:rsidR="00794AA4" w:rsidRPr="00794AA4">
        <w:rPr>
          <w:sz w:val="24"/>
          <w:szCs w:val="24"/>
          <w:lang w:val="lt-LT"/>
        </w:rPr>
        <w:t>. Asmeninis asistentas neatlieka už asmenį buities ir namų ruošos darbų, nevykdo slaugytojo a</w:t>
      </w:r>
      <w:r w:rsidR="00871365">
        <w:rPr>
          <w:sz w:val="24"/>
          <w:szCs w:val="24"/>
          <w:lang w:val="lt-LT"/>
        </w:rPr>
        <w:t>r slaugytojo padėjėjo funkcijų.“</w:t>
      </w:r>
      <w:r w:rsidR="00537B6E">
        <w:rPr>
          <w:sz w:val="24"/>
          <w:szCs w:val="24"/>
          <w:lang w:val="lt-LT"/>
        </w:rPr>
        <w:t>;</w:t>
      </w:r>
    </w:p>
    <w:p w:rsidR="00871365" w:rsidRDefault="00871365" w:rsidP="004A5A64">
      <w:pPr>
        <w:tabs>
          <w:tab w:val="left" w:pos="851"/>
        </w:tabs>
        <w:ind w:firstLine="720"/>
        <w:jc w:val="both"/>
        <w:rPr>
          <w:sz w:val="24"/>
          <w:szCs w:val="24"/>
          <w:lang w:val="lt-LT" w:eastAsia="lt-LT"/>
        </w:rPr>
      </w:pPr>
      <w:r>
        <w:rPr>
          <w:sz w:val="24"/>
          <w:szCs w:val="24"/>
          <w:lang w:val="lt-LT" w:eastAsia="lt-LT"/>
        </w:rPr>
        <w:t>3. pakeičiu 19.4 papunktį ir jį išdėstau taip:</w:t>
      </w:r>
    </w:p>
    <w:p w:rsidR="004A5A64" w:rsidRDefault="00871365" w:rsidP="004A5A64">
      <w:pPr>
        <w:tabs>
          <w:tab w:val="left" w:pos="851"/>
        </w:tabs>
        <w:ind w:firstLine="720"/>
        <w:jc w:val="both"/>
        <w:rPr>
          <w:sz w:val="24"/>
          <w:szCs w:val="24"/>
          <w:lang w:val="lt-LT" w:eastAsia="lt-LT"/>
        </w:rPr>
      </w:pPr>
      <w:r>
        <w:rPr>
          <w:sz w:val="24"/>
          <w:szCs w:val="24"/>
          <w:lang w:val="lt-LT" w:eastAsia="lt-LT"/>
        </w:rPr>
        <w:t>„</w:t>
      </w:r>
      <w:r w:rsidR="004A5A64" w:rsidRPr="00EF772C">
        <w:rPr>
          <w:sz w:val="24"/>
          <w:szCs w:val="24"/>
          <w:lang w:val="lt-LT" w:eastAsia="lt-LT"/>
        </w:rPr>
        <w:t>19.4. jei asmuo nesilaiko Sutartyje ar Trišalėje sutartyje nurodytų sąlygų.</w:t>
      </w:r>
      <w:r>
        <w:rPr>
          <w:sz w:val="24"/>
          <w:szCs w:val="24"/>
          <w:lang w:val="lt-LT" w:eastAsia="lt-LT"/>
        </w:rPr>
        <w:t>“</w:t>
      </w:r>
      <w:r w:rsidR="00537B6E">
        <w:rPr>
          <w:sz w:val="24"/>
          <w:szCs w:val="24"/>
          <w:lang w:val="lt-LT" w:eastAsia="lt-LT"/>
        </w:rPr>
        <w:t>;</w:t>
      </w:r>
    </w:p>
    <w:p w:rsidR="00871365" w:rsidRPr="00EF772C" w:rsidRDefault="00871365" w:rsidP="004A5A64">
      <w:pPr>
        <w:tabs>
          <w:tab w:val="left" w:pos="851"/>
        </w:tabs>
        <w:ind w:firstLine="720"/>
        <w:jc w:val="both"/>
        <w:rPr>
          <w:sz w:val="24"/>
          <w:szCs w:val="24"/>
          <w:lang w:val="lt-LT"/>
        </w:rPr>
      </w:pPr>
      <w:r>
        <w:rPr>
          <w:sz w:val="24"/>
          <w:szCs w:val="24"/>
          <w:lang w:val="lt-LT" w:eastAsia="lt-LT"/>
        </w:rPr>
        <w:t>4. pakeičiu 20 punktą ir jį išdėstau taip:</w:t>
      </w:r>
    </w:p>
    <w:p w:rsidR="004A5A64" w:rsidRDefault="00871365" w:rsidP="004A5A64">
      <w:pPr>
        <w:tabs>
          <w:tab w:val="left" w:pos="851"/>
        </w:tabs>
        <w:ind w:firstLine="720"/>
        <w:jc w:val="both"/>
        <w:rPr>
          <w:sz w:val="24"/>
          <w:szCs w:val="24"/>
          <w:lang w:val="lt-LT" w:eastAsia="lt-LT"/>
        </w:rPr>
      </w:pPr>
      <w:r>
        <w:rPr>
          <w:sz w:val="24"/>
          <w:szCs w:val="24"/>
          <w:lang w:val="lt-LT" w:eastAsia="lt-LT"/>
        </w:rPr>
        <w:t>„</w:t>
      </w:r>
      <w:r w:rsidR="004A5A64" w:rsidRPr="00EF772C">
        <w:rPr>
          <w:sz w:val="24"/>
          <w:szCs w:val="24"/>
          <w:lang w:val="lt-LT" w:eastAsia="lt-LT"/>
        </w:rPr>
        <w:t xml:space="preserve">20. Asmeninio asistento paslaugų teikimas asmeniui atnaujinamas išnykus aplinkybėms, dėl kurių buvo priimtas sprendimas sustabdyti asmeninio asistento paslaugų teikimą, ne vėliau kaip per </w:t>
      </w:r>
      <w:r w:rsidR="00537B6E">
        <w:rPr>
          <w:sz w:val="24"/>
          <w:szCs w:val="24"/>
          <w:lang w:val="lt-LT" w:eastAsia="lt-LT"/>
        </w:rPr>
        <w:t>20 darbo</w:t>
      </w:r>
      <w:r w:rsidR="004A5A64" w:rsidRPr="00EF772C">
        <w:rPr>
          <w:sz w:val="24"/>
          <w:szCs w:val="24"/>
          <w:lang w:val="lt-LT" w:eastAsia="lt-LT"/>
        </w:rPr>
        <w:t xml:space="preserve"> dienų ir (ar) pakartotinai nustačius asmeninio asistento paslaugų poreikį.</w:t>
      </w:r>
      <w:r w:rsidR="00537B6E">
        <w:rPr>
          <w:sz w:val="24"/>
          <w:szCs w:val="24"/>
          <w:lang w:val="lt-LT" w:eastAsia="lt-LT"/>
        </w:rPr>
        <w:t>“</w:t>
      </w:r>
      <w:r w:rsidR="0095546A">
        <w:rPr>
          <w:sz w:val="24"/>
          <w:szCs w:val="24"/>
          <w:lang w:val="lt-LT" w:eastAsia="lt-LT"/>
        </w:rPr>
        <w:t>;</w:t>
      </w:r>
    </w:p>
    <w:p w:rsidR="00537B6E" w:rsidRDefault="007A582D" w:rsidP="004A5A64">
      <w:pPr>
        <w:tabs>
          <w:tab w:val="left" w:pos="851"/>
        </w:tabs>
        <w:ind w:firstLine="720"/>
        <w:jc w:val="both"/>
        <w:rPr>
          <w:sz w:val="24"/>
          <w:szCs w:val="24"/>
          <w:lang w:val="lt-LT" w:eastAsia="lt-LT"/>
        </w:rPr>
      </w:pPr>
      <w:r>
        <w:rPr>
          <w:sz w:val="24"/>
          <w:szCs w:val="24"/>
          <w:lang w:val="lt-LT" w:eastAsia="lt-LT"/>
        </w:rPr>
        <w:t>5. papildau 20</w:t>
      </w:r>
      <w:r>
        <w:rPr>
          <w:sz w:val="24"/>
          <w:szCs w:val="24"/>
          <w:vertAlign w:val="superscript"/>
          <w:lang w:val="lt-LT" w:eastAsia="lt-LT"/>
        </w:rPr>
        <w:t>1</w:t>
      </w:r>
      <w:r w:rsidR="00537B6E">
        <w:rPr>
          <w:sz w:val="24"/>
          <w:szCs w:val="24"/>
          <w:lang w:val="lt-LT" w:eastAsia="lt-LT"/>
        </w:rPr>
        <w:t xml:space="preserve"> punktu ir </w:t>
      </w:r>
      <w:r>
        <w:rPr>
          <w:sz w:val="24"/>
          <w:szCs w:val="24"/>
          <w:lang w:val="lt-LT" w:eastAsia="lt-LT"/>
        </w:rPr>
        <w:t>jį</w:t>
      </w:r>
      <w:r w:rsidR="00537B6E">
        <w:rPr>
          <w:sz w:val="24"/>
          <w:szCs w:val="24"/>
          <w:lang w:val="lt-LT" w:eastAsia="lt-LT"/>
        </w:rPr>
        <w:t xml:space="preserve"> išdėstau taip:</w:t>
      </w:r>
    </w:p>
    <w:p w:rsidR="00537B6E" w:rsidRDefault="00537B6E" w:rsidP="00537B6E">
      <w:pPr>
        <w:pStyle w:val="Betarp"/>
        <w:jc w:val="both"/>
      </w:pPr>
      <w:r>
        <w:rPr>
          <w:sz w:val="24"/>
          <w:szCs w:val="24"/>
          <w:lang w:val="lt-LT" w:eastAsia="lt-LT"/>
        </w:rPr>
        <w:tab/>
      </w:r>
      <w:r w:rsidR="007A582D">
        <w:rPr>
          <w:sz w:val="24"/>
          <w:szCs w:val="24"/>
          <w:lang w:val="lt-LT" w:eastAsia="lt-LT"/>
        </w:rPr>
        <w:t>„20</w:t>
      </w:r>
      <w:r w:rsidR="007A582D">
        <w:rPr>
          <w:sz w:val="24"/>
          <w:szCs w:val="24"/>
          <w:vertAlign w:val="superscript"/>
          <w:lang w:val="lt-LT" w:eastAsia="lt-LT"/>
        </w:rPr>
        <w:t>1</w:t>
      </w:r>
      <w:r w:rsidRPr="00537B6E">
        <w:rPr>
          <w:sz w:val="24"/>
          <w:szCs w:val="24"/>
          <w:lang w:val="lt-LT" w:eastAsia="lt-LT"/>
        </w:rPr>
        <w:t>.</w:t>
      </w:r>
      <w:r w:rsidRPr="00537B6E">
        <w:rPr>
          <w:sz w:val="24"/>
          <w:szCs w:val="24"/>
          <w:lang w:val="lt-LT"/>
        </w:rPr>
        <w:t xml:space="preserve"> Jei asmuo išvyksta atostogauti ar gydosi stacionarioje gydymo įstaigoje ne ilgiau kaip 20 darbo dienų, asmeninio asistento paslaugų teikimas atskiru sprendimu nestabdomas. Jei asmuo išvyksta atostogauti ar gydosi stacionarioje gydymo įstaigoje ilgiau kaip 20 darbo dienų, asmeninio asistento paslaugų teikimas stabdomas</w:t>
      </w:r>
      <w:r>
        <w:t>.“;</w:t>
      </w:r>
    </w:p>
    <w:p w:rsidR="00537B6E" w:rsidRPr="00537B6E" w:rsidRDefault="0095546A" w:rsidP="00537B6E">
      <w:pPr>
        <w:pStyle w:val="Betarp"/>
        <w:jc w:val="both"/>
        <w:rPr>
          <w:sz w:val="24"/>
          <w:szCs w:val="24"/>
        </w:rPr>
      </w:pPr>
      <w:r>
        <w:tab/>
      </w:r>
      <w:r w:rsidR="00537B6E" w:rsidRPr="00537B6E">
        <w:rPr>
          <w:sz w:val="24"/>
          <w:szCs w:val="24"/>
        </w:rPr>
        <w:t xml:space="preserve">6. </w:t>
      </w:r>
      <w:proofErr w:type="spellStart"/>
      <w:proofErr w:type="gramStart"/>
      <w:r w:rsidR="00537B6E" w:rsidRPr="00537B6E">
        <w:rPr>
          <w:sz w:val="24"/>
          <w:szCs w:val="24"/>
        </w:rPr>
        <w:t>pakeičiu</w:t>
      </w:r>
      <w:proofErr w:type="spellEnd"/>
      <w:proofErr w:type="gramEnd"/>
      <w:r w:rsidR="00537B6E" w:rsidRPr="00537B6E">
        <w:rPr>
          <w:sz w:val="24"/>
          <w:szCs w:val="24"/>
        </w:rPr>
        <w:t xml:space="preserve"> </w:t>
      </w:r>
      <w:r w:rsidR="00537B6E">
        <w:rPr>
          <w:sz w:val="24"/>
          <w:szCs w:val="24"/>
        </w:rPr>
        <w:t xml:space="preserve">22 </w:t>
      </w:r>
      <w:proofErr w:type="spellStart"/>
      <w:r w:rsidR="00537B6E">
        <w:rPr>
          <w:sz w:val="24"/>
          <w:szCs w:val="24"/>
        </w:rPr>
        <w:t>punktą</w:t>
      </w:r>
      <w:proofErr w:type="spellEnd"/>
      <w:r w:rsidR="00537B6E">
        <w:rPr>
          <w:sz w:val="24"/>
          <w:szCs w:val="24"/>
        </w:rPr>
        <w:t xml:space="preserve"> </w:t>
      </w:r>
      <w:proofErr w:type="spellStart"/>
      <w:r w:rsidR="00537B6E">
        <w:rPr>
          <w:sz w:val="24"/>
          <w:szCs w:val="24"/>
        </w:rPr>
        <w:t>ir</w:t>
      </w:r>
      <w:proofErr w:type="spellEnd"/>
      <w:r w:rsidR="00537B6E">
        <w:rPr>
          <w:sz w:val="24"/>
          <w:szCs w:val="24"/>
        </w:rPr>
        <w:t xml:space="preserve"> </w:t>
      </w:r>
      <w:proofErr w:type="spellStart"/>
      <w:r w:rsidR="00537B6E">
        <w:rPr>
          <w:sz w:val="24"/>
          <w:szCs w:val="24"/>
        </w:rPr>
        <w:t>jį</w:t>
      </w:r>
      <w:proofErr w:type="spellEnd"/>
      <w:r w:rsidR="00537B6E">
        <w:rPr>
          <w:sz w:val="24"/>
          <w:szCs w:val="24"/>
        </w:rPr>
        <w:t xml:space="preserve"> </w:t>
      </w:r>
      <w:proofErr w:type="spellStart"/>
      <w:r w:rsidR="00537B6E">
        <w:rPr>
          <w:sz w:val="24"/>
          <w:szCs w:val="24"/>
        </w:rPr>
        <w:t>išdėstau</w:t>
      </w:r>
      <w:proofErr w:type="spellEnd"/>
      <w:r w:rsidR="00537B6E">
        <w:rPr>
          <w:sz w:val="24"/>
          <w:szCs w:val="24"/>
        </w:rPr>
        <w:t xml:space="preserve"> </w:t>
      </w:r>
      <w:proofErr w:type="spellStart"/>
      <w:r w:rsidR="00537B6E">
        <w:rPr>
          <w:sz w:val="24"/>
          <w:szCs w:val="24"/>
        </w:rPr>
        <w:t>taip</w:t>
      </w:r>
      <w:proofErr w:type="spellEnd"/>
      <w:r w:rsidR="00537B6E">
        <w:rPr>
          <w:sz w:val="24"/>
          <w:szCs w:val="24"/>
        </w:rPr>
        <w:t>:</w:t>
      </w:r>
    </w:p>
    <w:p w:rsidR="004A5A64" w:rsidRPr="00EF772C" w:rsidRDefault="00537B6E" w:rsidP="004A5A64">
      <w:pPr>
        <w:tabs>
          <w:tab w:val="left" w:pos="851"/>
        </w:tabs>
        <w:ind w:firstLine="720"/>
        <w:jc w:val="both"/>
        <w:rPr>
          <w:sz w:val="24"/>
          <w:szCs w:val="24"/>
          <w:lang w:val="lt-LT"/>
        </w:rPr>
      </w:pPr>
      <w:r>
        <w:rPr>
          <w:sz w:val="24"/>
          <w:szCs w:val="24"/>
          <w:lang w:val="lt-LT" w:eastAsia="lt-LT"/>
        </w:rPr>
        <w:t>„</w:t>
      </w:r>
      <w:r w:rsidR="004A5A64" w:rsidRPr="00EF772C">
        <w:rPr>
          <w:sz w:val="24"/>
          <w:szCs w:val="24"/>
          <w:lang w:val="lt-LT" w:eastAsia="lt-LT"/>
        </w:rPr>
        <w:t xml:space="preserve">22. Sprendimą dėl asmeninio asistento paslaugų sustabdymo, nutraukimo ar atnaujinimo asmeninio asistento paslaugų teikėjo siūlymu per </w:t>
      </w:r>
      <w:r>
        <w:rPr>
          <w:sz w:val="24"/>
          <w:szCs w:val="24"/>
          <w:lang w:val="lt-LT" w:eastAsia="lt-LT"/>
        </w:rPr>
        <w:t>5 darbo dienas</w:t>
      </w:r>
      <w:r w:rsidR="004A5A64" w:rsidRPr="00EF772C">
        <w:rPr>
          <w:sz w:val="24"/>
          <w:szCs w:val="24"/>
          <w:lang w:val="lt-LT" w:eastAsia="lt-LT"/>
        </w:rPr>
        <w:t xml:space="preserve"> nuo šio siūlymo pateikimo dienos priima Socialinės paramos skyriaus vedėjas. Apie priimtą sprendimą dėl asmeninio asistento paslaugų sustabdymo, nutraukimo, atnaujinimo Socialinės paramos skyrius per 5 </w:t>
      </w:r>
      <w:r>
        <w:rPr>
          <w:sz w:val="24"/>
          <w:szCs w:val="24"/>
          <w:lang w:val="lt-LT" w:eastAsia="lt-LT"/>
        </w:rPr>
        <w:t xml:space="preserve">darbo </w:t>
      </w:r>
      <w:r w:rsidR="004A5A64" w:rsidRPr="00EF772C">
        <w:rPr>
          <w:sz w:val="24"/>
          <w:szCs w:val="24"/>
          <w:lang w:val="lt-LT" w:eastAsia="lt-LT"/>
        </w:rPr>
        <w:t>dienas el. paštu, paštu, per kurjerį informuoja asmenį ir (ar) asmens atstovą.</w:t>
      </w:r>
      <w:r>
        <w:rPr>
          <w:sz w:val="24"/>
          <w:szCs w:val="24"/>
          <w:lang w:val="lt-LT" w:eastAsia="lt-LT"/>
        </w:rPr>
        <w:t>“</w:t>
      </w:r>
      <w:r w:rsidR="0095546A">
        <w:rPr>
          <w:sz w:val="24"/>
          <w:szCs w:val="24"/>
          <w:lang w:val="lt-LT" w:eastAsia="lt-LT"/>
        </w:rPr>
        <w:t>;</w:t>
      </w:r>
    </w:p>
    <w:p w:rsidR="004A5A64" w:rsidRDefault="00666ED3" w:rsidP="004A5A64">
      <w:pPr>
        <w:tabs>
          <w:tab w:val="left" w:pos="851"/>
        </w:tabs>
        <w:ind w:firstLine="720"/>
        <w:jc w:val="both"/>
        <w:rPr>
          <w:sz w:val="24"/>
          <w:szCs w:val="24"/>
          <w:lang w:val="lt-LT"/>
        </w:rPr>
      </w:pPr>
      <w:r>
        <w:rPr>
          <w:sz w:val="24"/>
          <w:szCs w:val="24"/>
          <w:lang w:val="lt-LT"/>
        </w:rPr>
        <w:t>7. pakeičiu Aprašo 2 priedą ir jį išdėstau nauja redakcija (pridedama);</w:t>
      </w:r>
    </w:p>
    <w:p w:rsidR="00666ED3" w:rsidRDefault="00666ED3" w:rsidP="004A5A64">
      <w:pPr>
        <w:tabs>
          <w:tab w:val="left" w:pos="851"/>
        </w:tabs>
        <w:ind w:firstLine="720"/>
        <w:jc w:val="both"/>
        <w:rPr>
          <w:sz w:val="24"/>
          <w:szCs w:val="24"/>
          <w:lang w:val="lt-LT"/>
        </w:rPr>
      </w:pPr>
      <w:r>
        <w:rPr>
          <w:sz w:val="24"/>
          <w:szCs w:val="24"/>
          <w:lang w:val="lt-LT"/>
        </w:rPr>
        <w:t>8. pripažįstu netekusiu galios Aprašo 4 priedą.</w:t>
      </w:r>
    </w:p>
    <w:p w:rsidR="00666ED3" w:rsidRDefault="00666ED3" w:rsidP="004A5A64">
      <w:pPr>
        <w:tabs>
          <w:tab w:val="left" w:pos="851"/>
        </w:tabs>
        <w:ind w:firstLine="720"/>
        <w:jc w:val="both"/>
        <w:rPr>
          <w:sz w:val="24"/>
          <w:szCs w:val="24"/>
          <w:lang w:val="lt-LT"/>
        </w:rPr>
      </w:pPr>
    </w:p>
    <w:p w:rsidR="00666ED3" w:rsidRDefault="00666ED3" w:rsidP="004A5A64">
      <w:pPr>
        <w:tabs>
          <w:tab w:val="left" w:pos="851"/>
        </w:tabs>
        <w:ind w:firstLine="720"/>
        <w:jc w:val="both"/>
        <w:rPr>
          <w:sz w:val="24"/>
          <w:szCs w:val="24"/>
          <w:lang w:val="lt-LT"/>
        </w:rPr>
      </w:pPr>
    </w:p>
    <w:p w:rsidR="00EF772C" w:rsidRDefault="00666ED3" w:rsidP="00666ED3">
      <w:pPr>
        <w:tabs>
          <w:tab w:val="left" w:pos="851"/>
        </w:tabs>
        <w:jc w:val="both"/>
        <w:rPr>
          <w:sz w:val="24"/>
          <w:szCs w:val="24"/>
          <w:lang w:val="lt-LT"/>
        </w:rPr>
      </w:pPr>
      <w:r>
        <w:rPr>
          <w:sz w:val="24"/>
          <w:szCs w:val="24"/>
          <w:lang w:val="lt-LT"/>
        </w:rPr>
        <w:t>Savivaldybės administracijos direktorius</w:t>
      </w:r>
      <w:r>
        <w:rPr>
          <w:sz w:val="24"/>
          <w:szCs w:val="24"/>
          <w:lang w:val="lt-LT"/>
        </w:rPr>
        <w:tab/>
      </w:r>
      <w:r>
        <w:rPr>
          <w:sz w:val="24"/>
          <w:szCs w:val="24"/>
          <w:lang w:val="lt-LT"/>
        </w:rPr>
        <w:tab/>
      </w:r>
      <w:r>
        <w:rPr>
          <w:sz w:val="24"/>
          <w:szCs w:val="24"/>
          <w:lang w:val="lt-LT"/>
        </w:rPr>
        <w:tab/>
      </w:r>
      <w:r>
        <w:rPr>
          <w:sz w:val="24"/>
          <w:szCs w:val="24"/>
          <w:lang w:val="lt-LT"/>
        </w:rPr>
        <w:tab/>
        <w:t xml:space="preserve">             Eugenijus </w:t>
      </w:r>
      <w:proofErr w:type="spellStart"/>
      <w:r>
        <w:rPr>
          <w:sz w:val="24"/>
          <w:szCs w:val="24"/>
          <w:lang w:val="lt-LT"/>
        </w:rPr>
        <w:t>Lunskis</w:t>
      </w:r>
      <w:proofErr w:type="spellEnd"/>
    </w:p>
    <w:p w:rsidR="00666ED3" w:rsidRDefault="00666ED3" w:rsidP="00666ED3">
      <w:pPr>
        <w:tabs>
          <w:tab w:val="left" w:pos="851"/>
        </w:tabs>
        <w:jc w:val="both"/>
        <w:rPr>
          <w:sz w:val="24"/>
          <w:szCs w:val="24"/>
          <w:lang w:val="lt-LT"/>
        </w:rPr>
      </w:pPr>
    </w:p>
    <w:p w:rsidR="00666ED3" w:rsidRDefault="00666ED3" w:rsidP="00666ED3">
      <w:pPr>
        <w:tabs>
          <w:tab w:val="left" w:pos="851"/>
        </w:tabs>
        <w:jc w:val="both"/>
        <w:rPr>
          <w:sz w:val="24"/>
          <w:szCs w:val="24"/>
          <w:lang w:val="lt-LT"/>
        </w:rPr>
      </w:pPr>
    </w:p>
    <w:p w:rsidR="00666ED3" w:rsidRDefault="00666ED3"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197864" w:rsidRDefault="00197864" w:rsidP="00666ED3">
      <w:pPr>
        <w:tabs>
          <w:tab w:val="left" w:pos="851"/>
        </w:tabs>
        <w:jc w:val="both"/>
        <w:rPr>
          <w:sz w:val="24"/>
          <w:szCs w:val="24"/>
          <w:lang w:val="lt-LT"/>
        </w:rPr>
      </w:pPr>
    </w:p>
    <w:p w:rsidR="00197864" w:rsidRDefault="00197864" w:rsidP="00666ED3">
      <w:pPr>
        <w:tabs>
          <w:tab w:val="left" w:pos="851"/>
        </w:tabs>
        <w:jc w:val="both"/>
        <w:rPr>
          <w:sz w:val="24"/>
          <w:szCs w:val="24"/>
          <w:lang w:val="lt-LT"/>
        </w:rPr>
      </w:pPr>
    </w:p>
    <w:p w:rsidR="00197864" w:rsidRDefault="00197864" w:rsidP="00666ED3">
      <w:pPr>
        <w:tabs>
          <w:tab w:val="left" w:pos="851"/>
        </w:tabs>
        <w:jc w:val="both"/>
        <w:rPr>
          <w:sz w:val="24"/>
          <w:szCs w:val="24"/>
          <w:lang w:val="lt-LT"/>
        </w:rPr>
      </w:pPr>
    </w:p>
    <w:p w:rsidR="0095546A" w:rsidRDefault="0095546A" w:rsidP="00666ED3">
      <w:pPr>
        <w:tabs>
          <w:tab w:val="left" w:pos="851"/>
        </w:tabs>
        <w:jc w:val="both"/>
        <w:rPr>
          <w:sz w:val="24"/>
          <w:szCs w:val="24"/>
          <w:lang w:val="lt-LT"/>
        </w:rPr>
      </w:pPr>
    </w:p>
    <w:p w:rsidR="00963B86" w:rsidRPr="00963B86" w:rsidRDefault="00963B86" w:rsidP="0096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sz w:val="24"/>
          <w:szCs w:val="24"/>
          <w:lang w:val="lt-LT"/>
        </w:rPr>
      </w:pPr>
      <w:r w:rsidRPr="00963B86">
        <w:rPr>
          <w:sz w:val="24"/>
          <w:szCs w:val="24"/>
          <w:lang w:val="lt-LT"/>
        </w:rPr>
        <w:lastRenderedPageBreak/>
        <w:t>Asmeninio asistento paslaugų organizavimo ir</w:t>
      </w:r>
    </w:p>
    <w:p w:rsidR="00963B86" w:rsidRPr="00963B86" w:rsidRDefault="00963B86" w:rsidP="0096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sz w:val="24"/>
          <w:szCs w:val="24"/>
          <w:lang w:val="lt-LT"/>
        </w:rPr>
      </w:pPr>
      <w:r w:rsidRPr="00963B86">
        <w:rPr>
          <w:sz w:val="24"/>
          <w:szCs w:val="24"/>
          <w:lang w:val="lt-LT"/>
        </w:rPr>
        <w:t xml:space="preserve">teikimo </w:t>
      </w:r>
      <w:r>
        <w:rPr>
          <w:sz w:val="24"/>
          <w:szCs w:val="24"/>
          <w:lang w:val="lt-LT"/>
        </w:rPr>
        <w:t xml:space="preserve">Panevėžio rajono savivaldybėje </w:t>
      </w:r>
      <w:r w:rsidRPr="00963B86">
        <w:rPr>
          <w:sz w:val="24"/>
          <w:szCs w:val="24"/>
          <w:lang w:val="lt-LT"/>
        </w:rPr>
        <w:t>tvarkos aprašo</w:t>
      </w:r>
    </w:p>
    <w:p w:rsidR="00963B86" w:rsidRPr="00963B86" w:rsidRDefault="00963B86" w:rsidP="00963B86">
      <w:pPr>
        <w:ind w:left="4580"/>
        <w:rPr>
          <w:rFonts w:eastAsia="Calibri"/>
          <w:sz w:val="24"/>
          <w:szCs w:val="24"/>
          <w:lang w:val="lt-LT" w:eastAsia="lt-LT"/>
        </w:rPr>
      </w:pPr>
      <w:r w:rsidRPr="00963B86">
        <w:rPr>
          <w:rFonts w:eastAsia="Calibri"/>
          <w:sz w:val="24"/>
          <w:szCs w:val="24"/>
          <w:lang w:val="lt-LT" w:eastAsia="lt-LT"/>
        </w:rPr>
        <w:t>2 priedas</w:t>
      </w:r>
    </w:p>
    <w:p w:rsidR="00963B86" w:rsidRPr="00963B86" w:rsidRDefault="00963B86" w:rsidP="0095546A">
      <w:pPr>
        <w:rPr>
          <w:rFonts w:eastAsia="Calibri"/>
          <w:sz w:val="24"/>
          <w:szCs w:val="24"/>
          <w:lang w:val="lt-LT" w:eastAsia="lt-LT"/>
        </w:rPr>
      </w:pPr>
    </w:p>
    <w:p w:rsidR="00963B86" w:rsidRPr="00963B86" w:rsidRDefault="00963B86" w:rsidP="00963B86">
      <w:pPr>
        <w:jc w:val="center"/>
        <w:rPr>
          <w:sz w:val="24"/>
          <w:szCs w:val="24"/>
          <w:lang w:val="lt-LT"/>
        </w:rPr>
      </w:pPr>
      <w:r w:rsidRPr="00963B86">
        <w:rPr>
          <w:sz w:val="24"/>
          <w:szCs w:val="24"/>
          <w:lang w:val="lt-LT" w:eastAsia="lt-LT"/>
        </w:rPr>
        <w:t>(</w:t>
      </w:r>
      <w:r w:rsidRPr="00963B86">
        <w:rPr>
          <w:b/>
          <w:sz w:val="24"/>
          <w:szCs w:val="24"/>
          <w:lang w:val="lt-LT" w:eastAsia="lt-LT"/>
        </w:rPr>
        <w:t>Asmeninio asistento paslaugų poreikio vertinimo klausimyno forma)</w:t>
      </w:r>
    </w:p>
    <w:p w:rsidR="00963B86" w:rsidRPr="00963B86" w:rsidRDefault="00963B86" w:rsidP="0095546A">
      <w:pPr>
        <w:rPr>
          <w:sz w:val="24"/>
          <w:szCs w:val="24"/>
          <w:lang w:val="lt-LT"/>
        </w:rPr>
      </w:pPr>
    </w:p>
    <w:p w:rsidR="00963B86" w:rsidRPr="00963B86" w:rsidRDefault="00963B86" w:rsidP="00963B86">
      <w:pPr>
        <w:jc w:val="center"/>
      </w:pPr>
      <w:r w:rsidRPr="00963B86">
        <w:t>____________________</w:t>
      </w:r>
    </w:p>
    <w:p w:rsidR="00963B86" w:rsidRPr="00963B86" w:rsidRDefault="00963B86" w:rsidP="00963B86">
      <w:pPr>
        <w:ind w:left="2592" w:firstLine="558"/>
        <w:rPr>
          <w:sz w:val="24"/>
          <w:szCs w:val="24"/>
          <w:lang w:val="lt-LT"/>
        </w:rPr>
      </w:pPr>
      <w:r w:rsidRPr="00963B86">
        <w:rPr>
          <w:sz w:val="24"/>
          <w:szCs w:val="24"/>
          <w:lang w:val="lt-LT"/>
        </w:rPr>
        <w:t xml:space="preserve">(savivaldybės pavadinimas)                </w:t>
      </w:r>
    </w:p>
    <w:p w:rsidR="00963B86" w:rsidRPr="00963B86" w:rsidRDefault="00963B86" w:rsidP="0095546A">
      <w:pPr>
        <w:rPr>
          <w:sz w:val="24"/>
          <w:szCs w:val="24"/>
          <w:lang w:val="lt-LT"/>
        </w:rPr>
      </w:pPr>
    </w:p>
    <w:p w:rsidR="00963B86" w:rsidRPr="00963B86" w:rsidRDefault="00963B86" w:rsidP="00963B86">
      <w:pPr>
        <w:ind w:firstLine="709"/>
        <w:jc w:val="center"/>
        <w:rPr>
          <w:b/>
          <w:sz w:val="24"/>
          <w:szCs w:val="24"/>
          <w:lang w:val="lt-LT"/>
        </w:rPr>
      </w:pPr>
      <w:r w:rsidRPr="00963B86">
        <w:rPr>
          <w:b/>
          <w:sz w:val="24"/>
          <w:szCs w:val="24"/>
          <w:lang w:val="lt-LT"/>
        </w:rPr>
        <w:t>ASMENINIO ASISTENTO PASLAUGŲ POREIKIO VERTINIMO KLAUSIMYNAS</w:t>
      </w:r>
    </w:p>
    <w:p w:rsidR="00963B86" w:rsidRPr="00963B86" w:rsidRDefault="00963B86" w:rsidP="00963B86">
      <w:pPr>
        <w:ind w:firstLine="709"/>
        <w:jc w:val="center"/>
        <w:rPr>
          <w:sz w:val="24"/>
          <w:szCs w:val="24"/>
          <w:lang w:val="lt-LT"/>
        </w:rPr>
      </w:pPr>
    </w:p>
    <w:p w:rsidR="00963B86" w:rsidRPr="00963B86" w:rsidRDefault="00963B86" w:rsidP="00963B86">
      <w:pPr>
        <w:ind w:firstLine="709"/>
        <w:jc w:val="center"/>
        <w:rPr>
          <w:sz w:val="24"/>
          <w:szCs w:val="24"/>
          <w:lang w:val="lt-LT"/>
        </w:rPr>
      </w:pPr>
      <w:r w:rsidRPr="00963B86">
        <w:rPr>
          <w:sz w:val="24"/>
          <w:szCs w:val="24"/>
          <w:lang w:val="lt-LT"/>
        </w:rPr>
        <w:t>_________Nr._____</w:t>
      </w:r>
    </w:p>
    <w:p w:rsidR="00963B86" w:rsidRPr="00963B86" w:rsidRDefault="00963B86" w:rsidP="00963B86">
      <w:pPr>
        <w:ind w:firstLine="3176"/>
        <w:rPr>
          <w:sz w:val="24"/>
          <w:szCs w:val="24"/>
          <w:lang w:val="lt-LT"/>
        </w:rPr>
      </w:pPr>
      <w:r w:rsidRPr="00963B86">
        <w:rPr>
          <w:sz w:val="24"/>
          <w:szCs w:val="24"/>
          <w:lang w:val="lt-LT"/>
        </w:rPr>
        <w:t xml:space="preserve">(data) </w:t>
      </w:r>
    </w:p>
    <w:p w:rsidR="00963B86" w:rsidRPr="00963B86" w:rsidRDefault="00963B86" w:rsidP="00963B86">
      <w:pPr>
        <w:tabs>
          <w:tab w:val="left" w:pos="9356"/>
        </w:tabs>
        <w:jc w:val="center"/>
        <w:rPr>
          <w:b/>
          <w:sz w:val="24"/>
          <w:szCs w:val="24"/>
          <w:lang w:val="lt-LT" w:eastAsia="lt-LT"/>
        </w:rPr>
      </w:pPr>
      <w:r w:rsidRPr="00963B86">
        <w:rPr>
          <w:b/>
          <w:sz w:val="24"/>
          <w:szCs w:val="24"/>
          <w:lang w:val="lt-LT" w:eastAsia="lt-LT"/>
        </w:rPr>
        <w:t>___________________________________________________________________________</w:t>
      </w:r>
    </w:p>
    <w:p w:rsidR="00963B86" w:rsidRPr="00963B86" w:rsidRDefault="00963B86" w:rsidP="00963B86">
      <w:pPr>
        <w:jc w:val="center"/>
        <w:rPr>
          <w:sz w:val="24"/>
          <w:szCs w:val="24"/>
          <w:lang w:val="lt-LT" w:eastAsia="lt-LT"/>
        </w:rPr>
      </w:pPr>
      <w:r w:rsidRPr="00963B86">
        <w:rPr>
          <w:sz w:val="24"/>
          <w:szCs w:val="24"/>
          <w:lang w:val="lt-LT" w:eastAsia="lt-LT"/>
        </w:rPr>
        <w:t>(asmens, pageidaujančio gauti asmeninio asistento paslaugas, vardas ir pavardė, gimimo metai)</w:t>
      </w:r>
    </w:p>
    <w:p w:rsidR="00963B86" w:rsidRPr="00963B86" w:rsidRDefault="00963B86" w:rsidP="00963B86">
      <w:pPr>
        <w:jc w:val="center"/>
        <w:rPr>
          <w:b/>
          <w:sz w:val="24"/>
          <w:szCs w:val="24"/>
          <w:lang w:val="lt-LT" w:eastAsia="lt-LT"/>
        </w:rPr>
      </w:pPr>
      <w:r w:rsidRPr="00963B86">
        <w:rPr>
          <w:b/>
          <w:sz w:val="24"/>
          <w:szCs w:val="24"/>
          <w:lang w:val="lt-LT" w:eastAsia="lt-LT"/>
        </w:rPr>
        <w:t>___________________________________________________________________________</w:t>
      </w:r>
    </w:p>
    <w:p w:rsidR="00963B86" w:rsidRPr="00963B86" w:rsidRDefault="00963B86" w:rsidP="00963B86">
      <w:pPr>
        <w:jc w:val="center"/>
        <w:rPr>
          <w:sz w:val="24"/>
          <w:szCs w:val="24"/>
          <w:lang w:val="lt-LT" w:eastAsia="lt-LT"/>
        </w:rPr>
      </w:pPr>
      <w:r w:rsidRPr="00963B86">
        <w:rPr>
          <w:sz w:val="24"/>
          <w:szCs w:val="24"/>
          <w:lang w:val="lt-LT" w:eastAsia="lt-LT"/>
        </w:rPr>
        <w:t>(asmens tėvų (įtėvių), sutuoktinio, vaiko (įvaikio), globėjo (rūpintojo) ar jo įgalioto atstovo (toliau – atstovas) vardas ir pavardė)</w:t>
      </w:r>
    </w:p>
    <w:p w:rsidR="00963B86" w:rsidRPr="00963B86" w:rsidRDefault="00963B86" w:rsidP="00963B86">
      <w:pPr>
        <w:jc w:val="both"/>
        <w:rPr>
          <w:b/>
          <w:sz w:val="24"/>
          <w:szCs w:val="24"/>
          <w:lang w:val="lt-LT" w:eastAsia="lt-LT"/>
        </w:rPr>
      </w:pPr>
    </w:p>
    <w:p w:rsidR="00963B86" w:rsidRPr="00963B86" w:rsidRDefault="00963B86" w:rsidP="00963B86">
      <w:pPr>
        <w:spacing w:line="360" w:lineRule="auto"/>
        <w:ind w:firstLine="1276"/>
        <w:jc w:val="both"/>
        <w:rPr>
          <w:sz w:val="24"/>
          <w:szCs w:val="24"/>
          <w:lang w:val="lt-LT" w:eastAsia="lt-LT"/>
        </w:rPr>
      </w:pPr>
      <w:r w:rsidRPr="00963B86">
        <w:rPr>
          <w:sz w:val="24"/>
          <w:szCs w:val="24"/>
          <w:lang w:val="lt-LT" w:eastAsia="lt-LT"/>
        </w:rPr>
        <w:t>Su asmeninio asistento paslaugų poreikio vertinimo tvarka esu supažindintas (</w:t>
      </w:r>
      <w:r w:rsidRPr="00963B86">
        <w:rPr>
          <w:sz w:val="24"/>
          <w:szCs w:val="24"/>
          <w:lang w:val="lt-LT" w:eastAsia="lt-LT"/>
        </w:rPr>
        <w:noBreakHyphen/>
        <w:t>a), Asmeninio asistento paslaugų poreikio vertinimo klausimyno (toliau – klausimynas) reikšmė, vertinant asmeninio asistento paslaugų poreikį ir pobūdį, man yra žinoma.</w:t>
      </w:r>
    </w:p>
    <w:p w:rsidR="00963B86" w:rsidRPr="00963B86" w:rsidRDefault="00963B86" w:rsidP="00963B86">
      <w:pPr>
        <w:jc w:val="both"/>
        <w:rPr>
          <w:sz w:val="24"/>
          <w:szCs w:val="24"/>
          <w:lang w:val="lt-LT" w:eastAsia="lt-LT"/>
        </w:rPr>
      </w:pPr>
    </w:p>
    <w:p w:rsidR="00963B86" w:rsidRPr="00963B86" w:rsidRDefault="00963B86" w:rsidP="00963B86">
      <w:pPr>
        <w:jc w:val="both"/>
        <w:rPr>
          <w:sz w:val="24"/>
          <w:szCs w:val="24"/>
          <w:lang w:val="lt-LT" w:eastAsia="lt-LT"/>
        </w:rPr>
      </w:pPr>
      <w:r w:rsidRPr="00963B86">
        <w:rPr>
          <w:sz w:val="24"/>
          <w:szCs w:val="24"/>
          <w:lang w:val="lt-LT" w:eastAsia="lt-LT"/>
        </w:rPr>
        <w:t>Asmuo (jo atstovas)                       _______________         ____________________________</w:t>
      </w:r>
    </w:p>
    <w:p w:rsidR="00963B86" w:rsidRPr="00963B86" w:rsidRDefault="00963B86" w:rsidP="00963B86">
      <w:pPr>
        <w:jc w:val="both"/>
        <w:rPr>
          <w:sz w:val="24"/>
          <w:szCs w:val="24"/>
          <w:lang w:val="lt-LT" w:eastAsia="lt-LT"/>
        </w:rPr>
      </w:pPr>
      <w:r w:rsidRPr="00963B86">
        <w:rPr>
          <w:sz w:val="24"/>
          <w:szCs w:val="24"/>
          <w:lang w:val="lt-LT" w:eastAsia="lt-LT"/>
        </w:rPr>
        <w:t>______________                                     (parašas)                         (vardas ir pavardė)</w:t>
      </w:r>
    </w:p>
    <w:p w:rsidR="00963B86" w:rsidRPr="00963B86" w:rsidRDefault="00963B86" w:rsidP="00963B86">
      <w:pPr>
        <w:jc w:val="both"/>
        <w:rPr>
          <w:sz w:val="24"/>
          <w:szCs w:val="24"/>
          <w:lang w:val="lt-LT" w:eastAsia="lt-LT"/>
        </w:rPr>
      </w:pPr>
      <w:r w:rsidRPr="00963B86">
        <w:rPr>
          <w:sz w:val="24"/>
          <w:szCs w:val="24"/>
          <w:lang w:val="lt-LT" w:eastAsia="lt-LT"/>
        </w:rPr>
        <w:t>(data)</w:t>
      </w:r>
    </w:p>
    <w:p w:rsidR="00963B86" w:rsidRPr="00963B86" w:rsidRDefault="00963B86" w:rsidP="00963B86">
      <w:pPr>
        <w:ind w:firstLine="709"/>
        <w:rPr>
          <w:sz w:val="24"/>
          <w:szCs w:val="24"/>
          <w:lang w:val="lt-LT"/>
        </w:rPr>
      </w:pPr>
    </w:p>
    <w:p w:rsidR="00963B86" w:rsidRPr="00963B86" w:rsidRDefault="00963B86" w:rsidP="00963B86">
      <w:pPr>
        <w:jc w:val="center"/>
        <w:rPr>
          <w:b/>
          <w:sz w:val="24"/>
          <w:szCs w:val="24"/>
          <w:lang w:val="lt-LT"/>
        </w:rPr>
      </w:pPr>
      <w:r w:rsidRPr="00963B86">
        <w:rPr>
          <w:b/>
          <w:sz w:val="24"/>
          <w:szCs w:val="24"/>
          <w:lang w:val="lt-LT"/>
        </w:rPr>
        <w:t>I DALIS</w:t>
      </w:r>
    </w:p>
    <w:p w:rsidR="00963B86" w:rsidRPr="00963B86" w:rsidRDefault="00963B86" w:rsidP="00963B86">
      <w:pPr>
        <w:ind w:firstLine="709"/>
        <w:jc w:val="center"/>
        <w:rPr>
          <w:sz w:val="24"/>
          <w:szCs w:val="24"/>
          <w:lang w:val="lt-LT"/>
        </w:rPr>
      </w:pPr>
    </w:p>
    <w:p w:rsidR="00963B86" w:rsidRPr="00963B86" w:rsidRDefault="00963B86" w:rsidP="00963B86">
      <w:pPr>
        <w:ind w:firstLine="567"/>
        <w:jc w:val="both"/>
        <w:rPr>
          <w:sz w:val="24"/>
          <w:szCs w:val="24"/>
          <w:lang w:val="lt-LT"/>
        </w:rPr>
      </w:pPr>
      <w:r w:rsidRPr="00963B86">
        <w:rPr>
          <w:b/>
          <w:i/>
          <w:sz w:val="24"/>
          <w:szCs w:val="24"/>
          <w:lang w:val="lt-LT"/>
        </w:rPr>
        <w:t>Pastaba.</w:t>
      </w:r>
      <w:r w:rsidRPr="00963B86">
        <w:rPr>
          <w:i/>
          <w:sz w:val="24"/>
          <w:szCs w:val="24"/>
          <w:lang w:val="lt-LT"/>
        </w:rPr>
        <w:t xml:space="preserve"> Pirma klausimyno dalis pildoma remiantis asmens ir (ar) jo atstovo pateiktais dokumentais ir informacija asmeninio asistento paslaugų poreikiui nustatyti. Pildant klausimyną, tinkamą teiginį reikia pažymėti </w:t>
      </w:r>
      <w:r w:rsidRPr="00963B86">
        <w:rPr>
          <w:rFonts w:ascii="Wingdings 2" w:eastAsia="Wingdings 2" w:hAnsi="Wingdings 2" w:cs="Wingdings 2"/>
          <w:b/>
          <w:i/>
          <w:sz w:val="24"/>
          <w:szCs w:val="24"/>
          <w:lang w:val="lt-LT"/>
        </w:rPr>
        <w:t></w:t>
      </w:r>
      <w:r w:rsidRPr="00963B86">
        <w:rPr>
          <w:b/>
          <w:i/>
          <w:sz w:val="24"/>
          <w:szCs w:val="24"/>
          <w:lang w:val="lt-LT"/>
        </w:rPr>
        <w:t xml:space="preserve"> </w:t>
      </w:r>
      <w:r w:rsidRPr="00963B86">
        <w:rPr>
          <w:i/>
          <w:sz w:val="24"/>
          <w:szCs w:val="24"/>
          <w:lang w:val="lt-LT"/>
        </w:rPr>
        <w:t>ar surašyti</w:t>
      </w:r>
      <w:r w:rsidRPr="00963B86">
        <w:rPr>
          <w:b/>
          <w:i/>
          <w:sz w:val="24"/>
          <w:szCs w:val="24"/>
          <w:lang w:val="lt-LT"/>
        </w:rPr>
        <w:t xml:space="preserve"> </w:t>
      </w:r>
      <w:r w:rsidRPr="00963B86">
        <w:rPr>
          <w:i/>
          <w:sz w:val="24"/>
          <w:szCs w:val="24"/>
          <w:lang w:val="lt-LT"/>
        </w:rPr>
        <w:t>asmens ir (ar) jo atstovo pateiktą žodinę informaciją.</w:t>
      </w:r>
    </w:p>
    <w:p w:rsidR="00963B86" w:rsidRPr="00963B86" w:rsidRDefault="00963B86" w:rsidP="00963B86">
      <w:pPr>
        <w:rPr>
          <w:sz w:val="24"/>
          <w:szCs w:val="24"/>
          <w:lang w:val="lt-LT"/>
        </w:rPr>
      </w:pPr>
    </w:p>
    <w:p w:rsidR="00963B86" w:rsidRPr="00963B86" w:rsidRDefault="00963B86" w:rsidP="00963B86">
      <w:pPr>
        <w:ind w:firstLine="709"/>
        <w:rPr>
          <w:sz w:val="24"/>
          <w:szCs w:val="24"/>
          <w:lang w:val="lt-LT"/>
        </w:rPr>
      </w:pPr>
      <w:r w:rsidRPr="00963B86">
        <w:rPr>
          <w:b/>
          <w:sz w:val="24"/>
          <w:szCs w:val="24"/>
          <w:lang w:val="lt-LT"/>
        </w:rPr>
        <w:t xml:space="preserve">1. Asmens </w:t>
      </w:r>
      <w:proofErr w:type="spellStart"/>
      <w:r w:rsidRPr="00963B86">
        <w:rPr>
          <w:b/>
          <w:sz w:val="24"/>
          <w:szCs w:val="24"/>
          <w:lang w:val="lt-LT"/>
        </w:rPr>
        <w:t>dalyvumas</w:t>
      </w:r>
      <w:proofErr w:type="spellEnd"/>
      <w:r w:rsidRPr="00963B86">
        <w:rPr>
          <w:b/>
          <w:sz w:val="24"/>
          <w:szCs w:val="24"/>
          <w:lang w:val="lt-LT"/>
        </w:rPr>
        <w:t xml:space="preserve"> (pažymėkite </w:t>
      </w:r>
      <w:r w:rsidRPr="00963B86">
        <w:rPr>
          <w:rFonts w:ascii="Wingdings 2" w:eastAsia="Wingdings 2" w:hAnsi="Wingdings 2" w:cs="Wingdings 2"/>
          <w:b/>
          <w:i/>
          <w:sz w:val="24"/>
          <w:szCs w:val="24"/>
          <w:lang w:val="lt-LT"/>
        </w:rPr>
        <w:t></w:t>
      </w:r>
      <w:r w:rsidRPr="00963B86">
        <w:rPr>
          <w:b/>
          <w:sz w:val="24"/>
          <w:szCs w:val="24"/>
          <w:lang w:val="lt-LT"/>
        </w:rPr>
        <w:t>):</w:t>
      </w:r>
    </w:p>
    <w:p w:rsidR="00963B86" w:rsidRPr="00963B86" w:rsidRDefault="00963B86" w:rsidP="00963B86">
      <w:pPr>
        <w:ind w:firstLine="709"/>
        <w:rPr>
          <w:sz w:val="24"/>
          <w:szCs w:val="24"/>
          <w:lang w:val="lt-LT"/>
        </w:rPr>
      </w:pPr>
      <w:r w:rsidRPr="00963B86">
        <w:rPr>
          <w:sz w:val="24"/>
          <w:szCs w:val="24"/>
          <w:lang w:val="lt-LT"/>
        </w:rPr>
        <w:t xml:space="preserve">1.1. </w:t>
      </w:r>
      <w:r w:rsidRPr="00963B86">
        <w:rPr>
          <w:sz w:val="24"/>
          <w:szCs w:val="24"/>
          <w:lang w:val="lt-LT"/>
        </w:rPr>
        <w:t> asmuo lanko ugdymo įstaigą</w:t>
      </w:r>
    </w:p>
    <w:p w:rsidR="00963B86" w:rsidRPr="00963B86" w:rsidRDefault="00963B86" w:rsidP="00963B86">
      <w:pPr>
        <w:ind w:firstLine="709"/>
        <w:rPr>
          <w:sz w:val="24"/>
          <w:szCs w:val="24"/>
          <w:lang w:val="lt-LT"/>
        </w:rPr>
      </w:pPr>
      <w:r w:rsidRPr="00963B86">
        <w:rPr>
          <w:sz w:val="24"/>
          <w:szCs w:val="24"/>
          <w:lang w:val="lt-LT"/>
        </w:rPr>
        <w:t xml:space="preserve">1.2. </w:t>
      </w:r>
      <w:r w:rsidRPr="00963B86">
        <w:rPr>
          <w:sz w:val="24"/>
          <w:szCs w:val="24"/>
          <w:lang w:val="lt-LT"/>
        </w:rPr>
        <w:t> asmuo dirba arba ieško darbo</w:t>
      </w:r>
    </w:p>
    <w:p w:rsidR="00963B86" w:rsidRPr="00963B86" w:rsidRDefault="00963B86" w:rsidP="00963B86">
      <w:pPr>
        <w:ind w:firstLine="709"/>
        <w:rPr>
          <w:sz w:val="24"/>
          <w:szCs w:val="24"/>
          <w:lang w:val="lt-LT"/>
        </w:rPr>
      </w:pPr>
      <w:r w:rsidRPr="00963B86">
        <w:rPr>
          <w:sz w:val="24"/>
          <w:szCs w:val="24"/>
          <w:lang w:val="lt-LT"/>
        </w:rPr>
        <w:t xml:space="preserve">1.3. </w:t>
      </w:r>
      <w:r w:rsidRPr="00963B86">
        <w:rPr>
          <w:sz w:val="24"/>
          <w:szCs w:val="24"/>
          <w:lang w:val="lt-LT"/>
        </w:rPr>
        <w:t> asmuo siekia gyventi savarankiškai</w:t>
      </w:r>
    </w:p>
    <w:p w:rsidR="00963B86" w:rsidRPr="00963B86" w:rsidRDefault="00963B86" w:rsidP="00963B86">
      <w:pPr>
        <w:ind w:firstLine="709"/>
        <w:rPr>
          <w:sz w:val="24"/>
          <w:szCs w:val="24"/>
          <w:lang w:val="lt-LT"/>
        </w:rPr>
      </w:pPr>
      <w:r w:rsidRPr="00963B86">
        <w:rPr>
          <w:sz w:val="24"/>
          <w:szCs w:val="24"/>
          <w:lang w:val="lt-LT"/>
        </w:rPr>
        <w:t xml:space="preserve">1.4. </w:t>
      </w:r>
      <w:r w:rsidRPr="00963B86">
        <w:rPr>
          <w:sz w:val="24"/>
          <w:szCs w:val="24"/>
          <w:lang w:val="lt-LT"/>
        </w:rPr>
        <w:t> asmuo laukia eilėje gauti socialines paslaugas įstaigoje</w:t>
      </w:r>
    </w:p>
    <w:p w:rsidR="00963B86" w:rsidRPr="00963B86" w:rsidRDefault="00963B86" w:rsidP="00963B86">
      <w:pPr>
        <w:ind w:firstLine="709"/>
        <w:rPr>
          <w:sz w:val="24"/>
          <w:szCs w:val="24"/>
          <w:lang w:val="lt-LT"/>
        </w:rPr>
      </w:pPr>
      <w:r w:rsidRPr="00963B86">
        <w:rPr>
          <w:sz w:val="24"/>
          <w:szCs w:val="24"/>
          <w:lang w:val="lt-LT"/>
        </w:rPr>
        <w:t xml:space="preserve">1.5. </w:t>
      </w:r>
      <w:r w:rsidRPr="00963B86">
        <w:rPr>
          <w:sz w:val="24"/>
          <w:szCs w:val="24"/>
          <w:lang w:val="lt-LT"/>
        </w:rPr>
        <w:t xml:space="preserve"> kita </w:t>
      </w:r>
      <w:r w:rsidRPr="00963B86">
        <w:rPr>
          <w:i/>
          <w:sz w:val="24"/>
          <w:szCs w:val="24"/>
          <w:lang w:val="lt-LT"/>
        </w:rPr>
        <w:t>(įrašykite)</w:t>
      </w:r>
      <w:r w:rsidRPr="00963B86">
        <w:rPr>
          <w:sz w:val="24"/>
          <w:szCs w:val="24"/>
          <w:lang w:val="lt-LT"/>
        </w:rPr>
        <w:t>......................................................</w:t>
      </w:r>
    </w:p>
    <w:p w:rsidR="00963B86" w:rsidRPr="00963B86" w:rsidRDefault="00963B86" w:rsidP="00963B86">
      <w:pPr>
        <w:ind w:firstLine="709"/>
        <w:jc w:val="both"/>
        <w:rPr>
          <w:b/>
          <w:sz w:val="24"/>
          <w:szCs w:val="24"/>
          <w:lang w:val="lt-LT"/>
        </w:rPr>
      </w:pPr>
    </w:p>
    <w:p w:rsidR="00963B86" w:rsidRPr="00963B86" w:rsidRDefault="00963B86" w:rsidP="00963B86">
      <w:pPr>
        <w:ind w:firstLine="709"/>
        <w:jc w:val="both"/>
        <w:rPr>
          <w:sz w:val="24"/>
          <w:szCs w:val="24"/>
          <w:lang w:val="lt-LT"/>
        </w:rPr>
      </w:pPr>
      <w:r w:rsidRPr="00963B86">
        <w:rPr>
          <w:b/>
          <w:sz w:val="24"/>
          <w:szCs w:val="24"/>
          <w:lang w:val="lt-LT"/>
        </w:rPr>
        <w:t>2. Kaip asmuo nuvyksta iki darbovietės ar ugdymo įstaigos?</w:t>
      </w:r>
      <w:r w:rsidRPr="00963B86">
        <w:rPr>
          <w:sz w:val="24"/>
          <w:szCs w:val="24"/>
          <w:lang w:val="lt-LT"/>
        </w:rPr>
        <w:t xml:space="preserve"> (</w:t>
      </w:r>
      <w:r w:rsidRPr="00963B86">
        <w:rPr>
          <w:i/>
          <w:sz w:val="24"/>
          <w:szCs w:val="24"/>
          <w:lang w:val="lt-LT"/>
        </w:rPr>
        <w:t>trumpai aprašykite, ar asmeniui būtinas specialusis transportas, ar asmuo pats vairuoja, ar vyksta viešuoju transportu ir pan., kokių problemų asmuo patiria, jei reikia nuvykti iki ugdymo įstaigos ar darbovietės</w:t>
      </w:r>
      <w:r w:rsidRPr="00963B86">
        <w:rPr>
          <w:sz w:val="24"/>
          <w:szCs w:val="24"/>
          <w:lang w:val="lt-LT"/>
        </w:rPr>
        <w:t>)_________________________________________________________________</w:t>
      </w:r>
    </w:p>
    <w:p w:rsidR="00963B86" w:rsidRPr="00963B86" w:rsidRDefault="00963B86" w:rsidP="00963B86">
      <w:pPr>
        <w:jc w:val="both"/>
        <w:rPr>
          <w:sz w:val="24"/>
          <w:szCs w:val="24"/>
          <w:lang w:val="lt-LT"/>
        </w:rPr>
      </w:pPr>
      <w:r w:rsidRPr="00963B86">
        <w:rPr>
          <w:sz w:val="24"/>
          <w:szCs w:val="24"/>
          <w:lang w:val="lt-LT"/>
        </w:rPr>
        <w:t>___________________________________________</w:t>
      </w:r>
      <w:r w:rsidR="0095546A">
        <w:rPr>
          <w:sz w:val="24"/>
          <w:szCs w:val="24"/>
          <w:lang w:val="lt-LT"/>
        </w:rPr>
        <w:t>_______________________________</w:t>
      </w:r>
      <w:r w:rsidRPr="00963B86">
        <w:rPr>
          <w:sz w:val="24"/>
          <w:szCs w:val="24"/>
          <w:lang w:val="lt-LT"/>
        </w:rPr>
        <w:t xml:space="preserve">. </w:t>
      </w:r>
    </w:p>
    <w:p w:rsidR="00963B86" w:rsidRPr="00963B86" w:rsidRDefault="00963B86" w:rsidP="0095546A">
      <w:pPr>
        <w:jc w:val="both"/>
        <w:rPr>
          <w:sz w:val="24"/>
          <w:szCs w:val="24"/>
          <w:lang w:val="lt-LT"/>
        </w:rPr>
      </w:pPr>
    </w:p>
    <w:p w:rsidR="00963B86" w:rsidRPr="00963B86" w:rsidRDefault="00963B86" w:rsidP="00963B86">
      <w:pPr>
        <w:ind w:firstLine="709"/>
        <w:rPr>
          <w:sz w:val="24"/>
          <w:szCs w:val="24"/>
          <w:lang w:val="lt-LT"/>
        </w:rPr>
      </w:pPr>
      <w:r w:rsidRPr="00963B86">
        <w:rPr>
          <w:b/>
          <w:sz w:val="24"/>
          <w:szCs w:val="24"/>
          <w:lang w:val="lt-LT"/>
        </w:rPr>
        <w:t>3. Asmens gyvenamasis būstas</w:t>
      </w:r>
      <w:r w:rsidRPr="00963B86">
        <w:rPr>
          <w:sz w:val="24"/>
          <w:szCs w:val="24"/>
          <w:lang w:val="lt-LT"/>
        </w:rPr>
        <w:t xml:space="preserve"> </w:t>
      </w:r>
      <w:r w:rsidRPr="00963B86">
        <w:rPr>
          <w:b/>
          <w:sz w:val="24"/>
          <w:szCs w:val="24"/>
          <w:lang w:val="lt-LT"/>
        </w:rPr>
        <w:t xml:space="preserve">(pažymėkite </w:t>
      </w:r>
      <w:r w:rsidRPr="00963B86">
        <w:rPr>
          <w:rFonts w:ascii="Wingdings 2" w:eastAsia="Wingdings 2" w:hAnsi="Wingdings 2" w:cs="Wingdings 2"/>
          <w:b/>
          <w:i/>
          <w:sz w:val="24"/>
          <w:szCs w:val="24"/>
          <w:lang w:val="lt-LT"/>
        </w:rPr>
        <w:t></w:t>
      </w:r>
      <w:r w:rsidRPr="00963B86">
        <w:rPr>
          <w:b/>
          <w:sz w:val="24"/>
          <w:szCs w:val="24"/>
          <w:lang w:val="lt-LT"/>
        </w:rPr>
        <w:t>):</w:t>
      </w:r>
    </w:p>
    <w:p w:rsidR="00963B86" w:rsidRPr="00963B86" w:rsidRDefault="00963B86" w:rsidP="00963B86">
      <w:pPr>
        <w:ind w:firstLine="709"/>
        <w:rPr>
          <w:sz w:val="24"/>
          <w:szCs w:val="24"/>
          <w:lang w:val="lt-LT"/>
        </w:rPr>
      </w:pPr>
      <w:r w:rsidRPr="00963B86">
        <w:rPr>
          <w:sz w:val="24"/>
          <w:szCs w:val="24"/>
          <w:lang w:val="lt-LT"/>
        </w:rPr>
        <w:t xml:space="preserve">3.1. </w:t>
      </w:r>
      <w:r w:rsidRPr="00963B86">
        <w:rPr>
          <w:sz w:val="24"/>
          <w:szCs w:val="24"/>
          <w:lang w:val="lt-LT"/>
        </w:rPr>
        <w:t> asmens būstas pritaikytas neįgaliesiems</w:t>
      </w:r>
    </w:p>
    <w:p w:rsidR="00963B86" w:rsidRPr="00963B86" w:rsidRDefault="00963B86" w:rsidP="00963B86">
      <w:pPr>
        <w:ind w:firstLine="709"/>
        <w:rPr>
          <w:sz w:val="24"/>
          <w:szCs w:val="24"/>
          <w:lang w:val="lt-LT"/>
        </w:rPr>
      </w:pPr>
      <w:r w:rsidRPr="00963B86">
        <w:rPr>
          <w:sz w:val="24"/>
          <w:szCs w:val="24"/>
          <w:lang w:val="lt-LT"/>
        </w:rPr>
        <w:t xml:space="preserve">3.2. </w:t>
      </w:r>
      <w:r w:rsidRPr="00963B86">
        <w:rPr>
          <w:sz w:val="24"/>
          <w:szCs w:val="24"/>
          <w:lang w:val="lt-LT"/>
        </w:rPr>
        <w:t> asmens būstas nepritaikytas neįgaliesiems</w:t>
      </w:r>
    </w:p>
    <w:p w:rsidR="00963B86" w:rsidRPr="00963B86" w:rsidRDefault="00963B86" w:rsidP="00963B86">
      <w:pPr>
        <w:ind w:firstLine="709"/>
        <w:rPr>
          <w:sz w:val="24"/>
          <w:szCs w:val="24"/>
          <w:lang w:val="lt-LT"/>
        </w:rPr>
      </w:pPr>
      <w:r w:rsidRPr="00963B86">
        <w:rPr>
          <w:sz w:val="24"/>
          <w:szCs w:val="24"/>
          <w:lang w:val="lt-LT"/>
        </w:rPr>
        <w:t xml:space="preserve">3.3. </w:t>
      </w:r>
      <w:r w:rsidRPr="00963B86">
        <w:rPr>
          <w:sz w:val="24"/>
          <w:szCs w:val="24"/>
          <w:lang w:val="lt-LT"/>
        </w:rPr>
        <w:t xml:space="preserve"> kita </w:t>
      </w:r>
      <w:r w:rsidRPr="00963B86">
        <w:rPr>
          <w:i/>
          <w:sz w:val="24"/>
          <w:szCs w:val="24"/>
          <w:lang w:val="lt-LT"/>
        </w:rPr>
        <w:t>(įrašykite)</w:t>
      </w:r>
      <w:r w:rsidRPr="00963B86">
        <w:rPr>
          <w:sz w:val="24"/>
          <w:szCs w:val="24"/>
          <w:lang w:val="lt-LT"/>
        </w:rPr>
        <w:t>......................................................</w:t>
      </w:r>
    </w:p>
    <w:p w:rsidR="00963B86" w:rsidRPr="00963B86" w:rsidRDefault="00963B86" w:rsidP="00963B86">
      <w:pPr>
        <w:rPr>
          <w:sz w:val="24"/>
          <w:szCs w:val="24"/>
          <w:lang w:val="lt-LT"/>
        </w:rPr>
      </w:pPr>
    </w:p>
    <w:p w:rsidR="00963B86" w:rsidRPr="00963B86" w:rsidRDefault="00963B86" w:rsidP="00963B86">
      <w:pPr>
        <w:ind w:firstLine="709"/>
        <w:rPr>
          <w:sz w:val="24"/>
          <w:szCs w:val="24"/>
          <w:lang w:val="lt-LT"/>
        </w:rPr>
      </w:pPr>
      <w:r w:rsidRPr="00963B86">
        <w:rPr>
          <w:b/>
          <w:sz w:val="24"/>
          <w:szCs w:val="24"/>
          <w:lang w:val="lt-LT"/>
        </w:rPr>
        <w:t xml:space="preserve">4. Asmens šeima (pažymėkite </w:t>
      </w:r>
      <w:r w:rsidRPr="00963B86">
        <w:rPr>
          <w:rFonts w:ascii="Wingdings 2" w:eastAsia="Wingdings 2" w:hAnsi="Wingdings 2" w:cs="Wingdings 2"/>
          <w:b/>
          <w:i/>
          <w:sz w:val="24"/>
          <w:szCs w:val="24"/>
          <w:lang w:val="lt-LT"/>
        </w:rPr>
        <w:t></w:t>
      </w:r>
      <w:r w:rsidRPr="00963B86">
        <w:rPr>
          <w:b/>
          <w:sz w:val="24"/>
          <w:szCs w:val="24"/>
          <w:lang w:val="lt-LT"/>
        </w:rPr>
        <w:t>):</w:t>
      </w:r>
    </w:p>
    <w:p w:rsidR="00963B86" w:rsidRPr="00963B86" w:rsidRDefault="00963B86" w:rsidP="00963B86">
      <w:pPr>
        <w:ind w:firstLine="709"/>
        <w:rPr>
          <w:sz w:val="24"/>
          <w:szCs w:val="24"/>
          <w:lang w:val="lt-LT"/>
        </w:rPr>
      </w:pPr>
      <w:r w:rsidRPr="00963B86">
        <w:rPr>
          <w:sz w:val="24"/>
          <w:szCs w:val="24"/>
          <w:lang w:val="lt-LT"/>
        </w:rPr>
        <w:t xml:space="preserve">4.1. </w:t>
      </w:r>
      <w:r w:rsidRPr="00963B86">
        <w:rPr>
          <w:sz w:val="24"/>
          <w:szCs w:val="24"/>
          <w:lang w:val="lt-LT"/>
        </w:rPr>
        <w:t> asmuo gyvena vienas</w:t>
      </w:r>
    </w:p>
    <w:p w:rsidR="00963B86" w:rsidRPr="00963B86" w:rsidRDefault="00963B86" w:rsidP="00963B86">
      <w:pPr>
        <w:ind w:firstLine="709"/>
        <w:jc w:val="both"/>
        <w:rPr>
          <w:sz w:val="24"/>
          <w:szCs w:val="24"/>
          <w:lang w:val="lt-LT"/>
        </w:rPr>
      </w:pPr>
      <w:r w:rsidRPr="00963B86">
        <w:rPr>
          <w:sz w:val="24"/>
          <w:szCs w:val="24"/>
          <w:lang w:val="lt-LT"/>
        </w:rPr>
        <w:t xml:space="preserve">4.2. </w:t>
      </w:r>
      <w:r w:rsidRPr="00963B86">
        <w:rPr>
          <w:sz w:val="24"/>
          <w:szCs w:val="24"/>
          <w:lang w:val="lt-LT"/>
        </w:rPr>
        <w:t> asmuo gyvena ne vienas (su sutuoktiniu, tėvais (įtėviais), globėjais (rūpintojais), vaikais (įtėviais) ir pan.)</w:t>
      </w:r>
    </w:p>
    <w:p w:rsidR="00963B86" w:rsidRPr="00963B86" w:rsidRDefault="00963B86" w:rsidP="00963B86">
      <w:pPr>
        <w:ind w:firstLine="709"/>
        <w:rPr>
          <w:sz w:val="24"/>
          <w:szCs w:val="24"/>
          <w:lang w:val="lt-LT"/>
        </w:rPr>
      </w:pPr>
      <w:r w:rsidRPr="00963B86">
        <w:rPr>
          <w:sz w:val="24"/>
          <w:szCs w:val="24"/>
          <w:lang w:val="lt-LT"/>
        </w:rPr>
        <w:t xml:space="preserve">4.3. </w:t>
      </w:r>
      <w:r w:rsidRPr="00963B86">
        <w:rPr>
          <w:sz w:val="24"/>
          <w:szCs w:val="24"/>
          <w:lang w:val="lt-LT"/>
        </w:rPr>
        <w:t xml:space="preserve"> kita </w:t>
      </w:r>
      <w:r w:rsidRPr="00963B86">
        <w:rPr>
          <w:i/>
          <w:sz w:val="24"/>
          <w:szCs w:val="24"/>
          <w:lang w:val="lt-LT"/>
        </w:rPr>
        <w:t>(įrašykite)</w:t>
      </w:r>
      <w:r w:rsidRPr="00963B86">
        <w:rPr>
          <w:sz w:val="24"/>
          <w:szCs w:val="24"/>
          <w:lang w:val="lt-LT"/>
        </w:rPr>
        <w:t>......................................................</w:t>
      </w:r>
    </w:p>
    <w:p w:rsidR="00963B86" w:rsidRPr="00963B86" w:rsidRDefault="00963B86" w:rsidP="00963B86">
      <w:pPr>
        <w:rPr>
          <w:sz w:val="24"/>
          <w:szCs w:val="24"/>
          <w:lang w:val="lt-LT"/>
        </w:rPr>
      </w:pPr>
    </w:p>
    <w:p w:rsidR="00963B86" w:rsidRPr="00963B86" w:rsidRDefault="00963B86" w:rsidP="00963B86">
      <w:pPr>
        <w:ind w:firstLine="709"/>
        <w:jc w:val="both"/>
        <w:rPr>
          <w:sz w:val="24"/>
          <w:szCs w:val="24"/>
          <w:lang w:val="lt-LT"/>
        </w:rPr>
      </w:pPr>
      <w:r w:rsidRPr="00963B86">
        <w:rPr>
          <w:b/>
          <w:sz w:val="24"/>
          <w:szCs w:val="24"/>
          <w:lang w:val="lt-LT"/>
        </w:rPr>
        <w:t>5. Kokių sveikatos sutrikimų turi asmuo? Ar jis nuolat vartoja vaistus? Ar jis yra buvęs krizinėse situacijose?</w:t>
      </w:r>
      <w:r w:rsidRPr="00963B86">
        <w:rPr>
          <w:sz w:val="24"/>
          <w:szCs w:val="24"/>
          <w:lang w:val="lt-LT"/>
        </w:rPr>
        <w:t xml:space="preserve"> </w:t>
      </w:r>
      <w:r w:rsidRPr="00963B86">
        <w:rPr>
          <w:b/>
          <w:sz w:val="24"/>
          <w:szCs w:val="24"/>
          <w:lang w:val="lt-LT"/>
        </w:rPr>
        <w:t>Kaip dažnai jam tenka lankytis sveikatos priežiūros įstaigoje? Ar jis gauna namuose slaugytojo ar slaugytojo padėjėjo paslaugas?</w:t>
      </w:r>
      <w:r w:rsidRPr="00963B86">
        <w:rPr>
          <w:sz w:val="24"/>
          <w:szCs w:val="24"/>
          <w:lang w:val="lt-LT"/>
        </w:rPr>
        <w:t xml:space="preserve"> </w:t>
      </w:r>
      <w:r w:rsidRPr="00963B86">
        <w:rPr>
          <w:i/>
          <w:sz w:val="24"/>
          <w:szCs w:val="24"/>
          <w:lang w:val="lt-LT"/>
        </w:rPr>
        <w:t>(trumpai aprašykite negalios pobūdį, vartojamus vaistus, alergijas, pasitaikančias krizines situacijas, gebėjimą valdyti emocijas (agresija, euforija ir kt.), elgesį ir pan.) ___________________________________________________________________________</w:t>
      </w:r>
    </w:p>
    <w:p w:rsidR="00963B86" w:rsidRPr="00963B86" w:rsidRDefault="00963B86" w:rsidP="00963B86">
      <w:pPr>
        <w:jc w:val="both"/>
        <w:rPr>
          <w:i/>
          <w:sz w:val="24"/>
          <w:szCs w:val="24"/>
          <w:lang w:val="lt-LT"/>
        </w:rPr>
      </w:pPr>
      <w:r w:rsidRPr="00963B86">
        <w:rPr>
          <w:i/>
          <w:sz w:val="24"/>
          <w:szCs w:val="24"/>
          <w:lang w:val="lt-LT"/>
        </w:rPr>
        <w:t>__________________________________________________________________________ .</w:t>
      </w:r>
    </w:p>
    <w:p w:rsidR="00963B86" w:rsidRPr="00963B86" w:rsidRDefault="00963B86" w:rsidP="00963B86">
      <w:pPr>
        <w:rPr>
          <w:sz w:val="24"/>
          <w:szCs w:val="24"/>
          <w:lang w:val="lt-LT"/>
        </w:rPr>
      </w:pPr>
    </w:p>
    <w:p w:rsidR="00963B86" w:rsidRPr="00963B86" w:rsidRDefault="00963B86" w:rsidP="00963B86">
      <w:pPr>
        <w:jc w:val="center"/>
        <w:rPr>
          <w:b/>
          <w:sz w:val="24"/>
          <w:szCs w:val="24"/>
          <w:lang w:val="lt-LT"/>
        </w:rPr>
      </w:pPr>
      <w:r w:rsidRPr="00963B86">
        <w:rPr>
          <w:b/>
          <w:sz w:val="24"/>
          <w:szCs w:val="24"/>
          <w:lang w:val="lt-LT"/>
        </w:rPr>
        <w:t>II DALIS</w:t>
      </w:r>
    </w:p>
    <w:p w:rsidR="00963B86" w:rsidRPr="00963B86" w:rsidRDefault="00963B86" w:rsidP="00963B86">
      <w:pPr>
        <w:rPr>
          <w:sz w:val="24"/>
          <w:szCs w:val="24"/>
          <w:lang w:val="lt-LT"/>
        </w:rPr>
      </w:pPr>
    </w:p>
    <w:p w:rsidR="00963B86" w:rsidRPr="00963B86" w:rsidRDefault="00963B86" w:rsidP="00963B86">
      <w:pPr>
        <w:ind w:firstLine="709"/>
        <w:jc w:val="both"/>
        <w:rPr>
          <w:sz w:val="24"/>
          <w:szCs w:val="24"/>
          <w:lang w:val="lt-LT"/>
        </w:rPr>
      </w:pPr>
      <w:r w:rsidRPr="00963B86">
        <w:rPr>
          <w:b/>
          <w:i/>
          <w:sz w:val="24"/>
          <w:szCs w:val="24"/>
          <w:lang w:val="lt-LT"/>
        </w:rPr>
        <w:t>Pastaba.</w:t>
      </w:r>
      <w:r w:rsidRPr="00963B86">
        <w:rPr>
          <w:i/>
          <w:sz w:val="24"/>
          <w:szCs w:val="24"/>
          <w:lang w:val="lt-LT"/>
        </w:rPr>
        <w:t xml:space="preserve"> Antroje klausimyno dalyje pateikiami klausimai, susiję su kasdiene asmens veikla, ir individualiai vertinamas asmeninio asistento paslaugų poreikis 4 veiklose (asmens higiena, mityba, judėjimas / mobilumas, socialiniai santykiai ir aplinka). </w:t>
      </w:r>
    </w:p>
    <w:p w:rsidR="00963B86" w:rsidRPr="00963B86" w:rsidRDefault="00963B86" w:rsidP="00963B86">
      <w:pPr>
        <w:ind w:firstLine="709"/>
        <w:jc w:val="both"/>
        <w:rPr>
          <w:i/>
          <w:sz w:val="24"/>
          <w:szCs w:val="24"/>
          <w:lang w:val="lt-LT"/>
        </w:rPr>
        <w:sectPr w:rsidR="00963B86" w:rsidRPr="00963B86" w:rsidSect="00795DC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sectPr>
      </w:pPr>
      <w:r w:rsidRPr="00963B86">
        <w:rPr>
          <w:i/>
          <w:sz w:val="24"/>
          <w:szCs w:val="24"/>
          <w:lang w:val="lt-LT"/>
        </w:rPr>
        <w:t>Pildant veiklos vertinimo klausimyną, reikia pasirinkti atsakymą „Nereikia asmeninio asistento pagalbos“ arba „Reikia asmeninio asistento pagalbos“.</w:t>
      </w:r>
    </w:p>
    <w:tbl>
      <w:tblPr>
        <w:tblW w:w="14263" w:type="dxa"/>
        <w:tblCellMar>
          <w:left w:w="10" w:type="dxa"/>
          <w:right w:w="10" w:type="dxa"/>
        </w:tblCellMar>
        <w:tblLook w:val="04A0" w:firstRow="1" w:lastRow="0" w:firstColumn="1" w:lastColumn="0" w:noHBand="0" w:noVBand="1"/>
      </w:tblPr>
      <w:tblGrid>
        <w:gridCol w:w="5484"/>
        <w:gridCol w:w="4263"/>
        <w:gridCol w:w="4474"/>
        <w:gridCol w:w="42"/>
      </w:tblGrid>
      <w:tr w:rsidR="00963B86" w:rsidRPr="00963B86" w:rsidTr="00941EA4">
        <w:tc>
          <w:tcPr>
            <w:tcW w:w="5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b/>
                <w:sz w:val="24"/>
                <w:szCs w:val="24"/>
                <w:lang w:val="lt-LT"/>
              </w:rPr>
              <w:lastRenderedPageBreak/>
              <w:t>6. Veikla ir asmeninio asistento pagalbos poreikis</w:t>
            </w:r>
          </w:p>
        </w:tc>
        <w:tc>
          <w:tcPr>
            <w:tcW w:w="8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center"/>
              <w:rPr>
                <w:b/>
                <w:sz w:val="24"/>
                <w:szCs w:val="24"/>
                <w:lang w:val="lt-LT"/>
              </w:rPr>
            </w:pPr>
            <w:r w:rsidRPr="00963B86">
              <w:rPr>
                <w:b/>
                <w:sz w:val="24"/>
                <w:szCs w:val="24"/>
                <w:lang w:val="lt-LT"/>
              </w:rPr>
              <w:t>Veiklos vertinimas ir trumpas aprašymas</w:t>
            </w:r>
          </w:p>
          <w:p w:rsidR="00963B86" w:rsidRPr="00963B86" w:rsidRDefault="00963B86" w:rsidP="00941EA4">
            <w:pPr>
              <w:jc w:val="both"/>
              <w:rPr>
                <w:i/>
                <w:sz w:val="24"/>
                <w:szCs w:val="24"/>
                <w:lang w:val="lt-LT"/>
              </w:rPr>
            </w:pPr>
            <w:r w:rsidRPr="00963B86">
              <w:rPr>
                <w:i/>
                <w:sz w:val="24"/>
                <w:szCs w:val="24"/>
                <w:lang w:val="lt-LT"/>
              </w:rPr>
              <w:t>(pasirinkite atsakymą „Nereikia asmeninio asistento pagalbos“ arba „Reikia asmeninio asistento pagalbos“)</w:t>
            </w:r>
          </w:p>
        </w:tc>
        <w:tc>
          <w:tcPr>
            <w:tcW w:w="42" w:type="dxa"/>
            <w:shd w:val="clear" w:color="auto" w:fill="auto"/>
            <w:tcMar>
              <w:top w:w="0" w:type="dxa"/>
              <w:left w:w="10" w:type="dxa"/>
              <w:bottom w:w="0" w:type="dxa"/>
              <w:right w:w="10" w:type="dxa"/>
            </w:tcMar>
          </w:tcPr>
          <w:p w:rsidR="00963B86" w:rsidRPr="00963B86" w:rsidRDefault="00963B86" w:rsidP="00941EA4">
            <w:pPr>
              <w:jc w:val="both"/>
              <w:rPr>
                <w:i/>
                <w:sz w:val="24"/>
                <w:szCs w:val="24"/>
                <w:lang w:val="lt-LT"/>
              </w:rPr>
            </w:pPr>
          </w:p>
        </w:tc>
      </w:tr>
      <w:tr w:rsidR="00963B86" w:rsidRPr="00963B86" w:rsidTr="00941EA4">
        <w:tc>
          <w:tcPr>
            <w:tcW w:w="5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b/>
                <w:sz w:val="24"/>
                <w:szCs w:val="24"/>
                <w:lang w:val="lt-LT"/>
              </w:rPr>
            </w:pPr>
            <w:r w:rsidRPr="00963B86">
              <w:rPr>
                <w:b/>
                <w:sz w:val="24"/>
                <w:szCs w:val="24"/>
                <w:lang w:val="lt-LT"/>
              </w:rPr>
              <w:t>Nereikia asmeninio asistento pagalbos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b/>
                <w:sz w:val="24"/>
                <w:szCs w:val="24"/>
                <w:lang w:val="lt-LT"/>
              </w:rPr>
            </w:pPr>
            <w:r w:rsidRPr="00963B86">
              <w:rPr>
                <w:b/>
                <w:sz w:val="24"/>
                <w:szCs w:val="24"/>
                <w:lang w:val="lt-LT"/>
              </w:rPr>
              <w:t xml:space="preserve">Reikia asmeninio asistento pagalbos </w:t>
            </w:r>
          </w:p>
        </w:tc>
        <w:tc>
          <w:tcPr>
            <w:tcW w:w="42" w:type="dxa"/>
            <w:shd w:val="clear" w:color="auto" w:fill="auto"/>
            <w:tcMar>
              <w:top w:w="0" w:type="dxa"/>
              <w:left w:w="10" w:type="dxa"/>
              <w:bottom w:w="0" w:type="dxa"/>
              <w:right w:w="10" w:type="dxa"/>
            </w:tcMar>
          </w:tcPr>
          <w:p w:rsidR="00963B86" w:rsidRPr="00963B86" w:rsidRDefault="00963B86" w:rsidP="00941EA4">
            <w:pPr>
              <w:rPr>
                <w:b/>
                <w:sz w:val="24"/>
                <w:szCs w:val="24"/>
                <w:lang w:val="lt-LT"/>
              </w:rPr>
            </w:pPr>
          </w:p>
        </w:tc>
      </w:tr>
      <w:tr w:rsidR="00963B86" w:rsidRPr="00963B86" w:rsidTr="00941EA4">
        <w:tc>
          <w:tcPr>
            <w:tcW w:w="1422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63B86" w:rsidRPr="00963B86" w:rsidRDefault="00963B86" w:rsidP="00941EA4">
            <w:pPr>
              <w:jc w:val="both"/>
              <w:rPr>
                <w:sz w:val="24"/>
                <w:szCs w:val="24"/>
                <w:lang w:val="lt-LT"/>
              </w:rPr>
            </w:pPr>
            <w:r w:rsidRPr="00963B86">
              <w:rPr>
                <w:b/>
                <w:sz w:val="24"/>
                <w:szCs w:val="24"/>
                <w:lang w:val="lt-LT"/>
              </w:rPr>
              <w:t>6.1. Asmens higiena. Ar asmeniui reikalinga pagalba, atliekant procedūras, susijusias su asmens higiena (prausiantis, maudantis, valantis dantis, rengiantis)</w:t>
            </w:r>
          </w:p>
        </w:tc>
        <w:tc>
          <w:tcPr>
            <w:tcW w:w="42" w:type="dxa"/>
            <w:shd w:val="clear" w:color="auto" w:fill="auto"/>
            <w:tcMar>
              <w:top w:w="0" w:type="dxa"/>
              <w:left w:w="10" w:type="dxa"/>
              <w:bottom w:w="0" w:type="dxa"/>
              <w:right w:w="10" w:type="dxa"/>
            </w:tcMar>
          </w:tcPr>
          <w:p w:rsidR="00963B86" w:rsidRPr="00963B86" w:rsidRDefault="00963B86" w:rsidP="00941EA4">
            <w:pPr>
              <w:jc w:val="both"/>
              <w:rPr>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6.1.1. Prausimasis ir maudymasis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c>
          <w:tcPr>
            <w:tcW w:w="42" w:type="dxa"/>
            <w:shd w:val="clear" w:color="auto" w:fill="auto"/>
            <w:tcMar>
              <w:top w:w="0" w:type="dxa"/>
              <w:left w:w="10" w:type="dxa"/>
              <w:bottom w:w="0" w:type="dxa"/>
              <w:right w:w="10"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 xml:space="preserve">6.1.2. Kūno dalių priežiūra (dantų </w:t>
            </w:r>
            <w:proofErr w:type="spellStart"/>
            <w:r w:rsidRPr="00963B86">
              <w:rPr>
                <w:sz w:val="24"/>
                <w:szCs w:val="24"/>
                <w:lang w:val="lt-LT"/>
              </w:rPr>
              <w:t>valymasis</w:t>
            </w:r>
            <w:proofErr w:type="spellEnd"/>
            <w:r w:rsidRPr="00963B86">
              <w:rPr>
                <w:sz w:val="24"/>
                <w:szCs w:val="24"/>
                <w:lang w:val="lt-LT"/>
              </w:rPr>
              <w:t>, skutimasis)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c>
          <w:tcPr>
            <w:tcW w:w="42" w:type="dxa"/>
            <w:shd w:val="clear" w:color="auto" w:fill="auto"/>
            <w:tcMar>
              <w:top w:w="0" w:type="dxa"/>
              <w:left w:w="10" w:type="dxa"/>
              <w:bottom w:w="0" w:type="dxa"/>
              <w:right w:w="10"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 xml:space="preserve">6.1.3. </w:t>
            </w:r>
            <w:proofErr w:type="spellStart"/>
            <w:r w:rsidRPr="00963B86">
              <w:rPr>
                <w:sz w:val="24"/>
                <w:szCs w:val="24"/>
                <w:lang w:val="lt-LT"/>
              </w:rPr>
              <w:t>Rengimasis</w:t>
            </w:r>
            <w:proofErr w:type="spellEnd"/>
            <w:r w:rsidRPr="00963B86">
              <w:rPr>
                <w:sz w:val="24"/>
                <w:szCs w:val="24"/>
                <w:lang w:val="lt-LT"/>
              </w:rPr>
              <w:t xml:space="preserve"> (viršutinių ir apatinių drabužių vilkimasis, batų avimasis, tinkamos aprangos pasirinkimas)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c>
          <w:tcPr>
            <w:tcW w:w="42" w:type="dxa"/>
            <w:shd w:val="clear" w:color="auto" w:fill="auto"/>
            <w:tcMar>
              <w:top w:w="0" w:type="dxa"/>
              <w:left w:w="10" w:type="dxa"/>
              <w:bottom w:w="0" w:type="dxa"/>
              <w:right w:w="10" w:type="dxa"/>
            </w:tcMar>
          </w:tcPr>
          <w:p w:rsidR="00963B86" w:rsidRPr="00963B86" w:rsidRDefault="00963B86" w:rsidP="00941EA4">
            <w:pPr>
              <w:jc w:val="both"/>
              <w:rPr>
                <w:i/>
                <w:sz w:val="24"/>
                <w:szCs w:val="24"/>
                <w:lang w:val="lt-LT"/>
              </w:rPr>
            </w:pPr>
          </w:p>
        </w:tc>
      </w:tr>
      <w:tr w:rsidR="00963B86" w:rsidRPr="00963B86" w:rsidTr="00941EA4">
        <w:tc>
          <w:tcPr>
            <w:tcW w:w="1426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63B86" w:rsidRPr="00963B86" w:rsidRDefault="00963B86" w:rsidP="00941EA4">
            <w:pPr>
              <w:jc w:val="both"/>
              <w:rPr>
                <w:sz w:val="24"/>
                <w:szCs w:val="24"/>
                <w:lang w:val="lt-LT"/>
              </w:rPr>
            </w:pPr>
            <w:r w:rsidRPr="00963B86">
              <w:rPr>
                <w:b/>
                <w:sz w:val="24"/>
                <w:szCs w:val="24"/>
                <w:lang w:val="lt-LT"/>
              </w:rPr>
              <w:t xml:space="preserve">6.2. Mityba. Ar asmeniui reikalinga pagalba mitybos procese (valgymo įrankių laikymas, paruošimas, pagalba valgant, geriant)  </w:t>
            </w: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6.2.1. Maitinimasis (valgymas, gėrimas)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6.2.2. Daiktų pakėlimas ir laikymas mitybos procese</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1426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63B86" w:rsidRPr="00963B86" w:rsidRDefault="00963B86" w:rsidP="00941EA4">
            <w:pPr>
              <w:jc w:val="both"/>
              <w:rPr>
                <w:sz w:val="24"/>
                <w:szCs w:val="24"/>
                <w:lang w:val="lt-LT"/>
              </w:rPr>
            </w:pPr>
            <w:r w:rsidRPr="00963B86">
              <w:rPr>
                <w:b/>
                <w:sz w:val="24"/>
                <w:szCs w:val="24"/>
                <w:lang w:val="lt-LT"/>
              </w:rPr>
              <w:t>6.3. Judėjimas / mobilumas. Ar asmeniui reikalinga kito asmens pagalba vykstant (einant) iš taško A į tašką B, lipant laiptais, judant įvairiais paviršiais</w:t>
            </w: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6.3.1. Ėjimas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6.3.2. Lipimas laiptais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6.3.3. Judėjimas naudojantis judėjimo priemonėmis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6.3.4. Persikėlimas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1426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63B86" w:rsidRPr="00963B86" w:rsidRDefault="00963B86" w:rsidP="00941EA4">
            <w:pPr>
              <w:jc w:val="both"/>
              <w:rPr>
                <w:sz w:val="24"/>
                <w:szCs w:val="24"/>
                <w:lang w:val="lt-LT"/>
              </w:rPr>
            </w:pPr>
            <w:r w:rsidRPr="00963B86">
              <w:rPr>
                <w:b/>
                <w:sz w:val="24"/>
                <w:szCs w:val="24"/>
                <w:lang w:val="lt-LT"/>
              </w:rPr>
              <w:t xml:space="preserve">6.4. Socialiniai santykiai ir aplinka. Ar asmeniui reikalinga kito asmens pagalba bendraujant, disponuojant finansiniais ištekliais, orientuojantis aplinkoje ir laike, organizuojant laisvalaikį ir poilsį </w:t>
            </w: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sz w:val="24"/>
                <w:szCs w:val="24"/>
                <w:lang w:val="lt-LT"/>
              </w:rPr>
            </w:pPr>
            <w:r w:rsidRPr="00963B86">
              <w:rPr>
                <w:sz w:val="24"/>
                <w:szCs w:val="24"/>
                <w:lang w:val="lt-LT"/>
              </w:rPr>
              <w:t>6.4.1 Kalbėjimas (pranešimų kūrimas bendraujant) ir (ar) kalbos suvokimas (pranešimų priėmimas bendraujant)</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6.4.2. Disponavimas finansiniais ištekliais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sz w:val="24"/>
                <w:szCs w:val="24"/>
                <w:lang w:val="lt-LT"/>
              </w:rPr>
            </w:pPr>
            <w:r w:rsidRPr="00963B86">
              <w:rPr>
                <w:sz w:val="24"/>
                <w:szCs w:val="24"/>
                <w:lang w:val="lt-LT"/>
              </w:rPr>
              <w:t>6.4.3. Orientavimasis laike ir aplinkoje, savivoka bei dienos režimo laikymasis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r w:rsidRPr="00963B86">
              <w:rPr>
                <w:sz w:val="24"/>
                <w:szCs w:val="24"/>
                <w:lang w:val="lt-LT"/>
              </w:rPr>
              <w:t>6.4.4. Vaistų vartojimas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bCs/>
                <w:sz w:val="24"/>
                <w:szCs w:val="24"/>
                <w:lang w:val="lt-LT"/>
              </w:rPr>
            </w:pPr>
            <w:r w:rsidRPr="00963B86">
              <w:rPr>
                <w:bCs/>
                <w:sz w:val="24"/>
                <w:szCs w:val="24"/>
                <w:lang w:val="lt-LT"/>
              </w:rPr>
              <w:t>6.4.5. Socialinis bendravimas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r w:rsidR="00963B86" w:rsidRPr="00963B86" w:rsidTr="00941EA4">
        <w:tc>
          <w:tcPr>
            <w:tcW w:w="5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bCs/>
                <w:sz w:val="24"/>
                <w:szCs w:val="24"/>
                <w:lang w:val="lt-LT"/>
              </w:rPr>
            </w:pPr>
            <w:r w:rsidRPr="00963B86">
              <w:rPr>
                <w:bCs/>
                <w:sz w:val="24"/>
                <w:szCs w:val="24"/>
                <w:lang w:val="lt-LT"/>
              </w:rPr>
              <w:t>6.4.6. Poilsis ir laisvalaikis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rPr>
                <w:sz w:val="24"/>
                <w:szCs w:val="24"/>
                <w:lang w:val="lt-LT"/>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3B86" w:rsidRPr="00963B86" w:rsidRDefault="00963B86" w:rsidP="00941EA4">
            <w:pPr>
              <w:jc w:val="both"/>
              <w:rPr>
                <w:i/>
                <w:sz w:val="24"/>
                <w:szCs w:val="24"/>
                <w:lang w:val="lt-LT"/>
              </w:rPr>
            </w:pPr>
          </w:p>
        </w:tc>
      </w:tr>
    </w:tbl>
    <w:p w:rsidR="00963B86" w:rsidRDefault="00963B86" w:rsidP="00963B86">
      <w:pPr>
        <w:rPr>
          <w:sz w:val="24"/>
          <w:szCs w:val="24"/>
          <w:lang w:val="lt-LT"/>
        </w:rPr>
      </w:pPr>
    </w:p>
    <w:p w:rsidR="0095546A" w:rsidRPr="00963B86" w:rsidRDefault="0095546A" w:rsidP="00963B86">
      <w:pPr>
        <w:rPr>
          <w:sz w:val="24"/>
          <w:szCs w:val="24"/>
          <w:lang w:val="lt-LT"/>
        </w:rPr>
      </w:pPr>
    </w:p>
    <w:p w:rsidR="00963B86" w:rsidRPr="00963B86" w:rsidRDefault="00963B86" w:rsidP="00963B86">
      <w:pPr>
        <w:jc w:val="both"/>
        <w:rPr>
          <w:sz w:val="24"/>
          <w:szCs w:val="24"/>
          <w:lang w:val="lt-LT"/>
        </w:rPr>
      </w:pPr>
      <w:r w:rsidRPr="00963B86">
        <w:rPr>
          <w:b/>
          <w:sz w:val="24"/>
          <w:szCs w:val="24"/>
          <w:lang w:val="lt-LT"/>
        </w:rPr>
        <w:t xml:space="preserve">7. Asmens (jei būtų nustatytas asmeninio asistento paslaugų poreikis) pageidavimai asmeniniam asistentui </w:t>
      </w:r>
      <w:r w:rsidRPr="00963B86">
        <w:rPr>
          <w:i/>
          <w:sz w:val="24"/>
          <w:szCs w:val="24"/>
          <w:lang w:val="lt-LT"/>
        </w:rPr>
        <w:t>(įrašykite)</w:t>
      </w:r>
      <w:r w:rsidRPr="00963B86">
        <w:rPr>
          <w:b/>
          <w:i/>
          <w:sz w:val="24"/>
          <w:szCs w:val="24"/>
          <w:lang w:val="lt-LT"/>
        </w:rPr>
        <w:t>:</w:t>
      </w:r>
    </w:p>
    <w:p w:rsidR="00963B86" w:rsidRPr="00963B86" w:rsidRDefault="00963B86" w:rsidP="00963B86">
      <w:pPr>
        <w:jc w:val="both"/>
        <w:rPr>
          <w:sz w:val="24"/>
          <w:szCs w:val="24"/>
          <w:lang w:val="lt-LT"/>
        </w:rPr>
      </w:pPr>
      <w:r w:rsidRPr="00963B86">
        <w:rPr>
          <w:sz w:val="24"/>
          <w:szCs w:val="24"/>
          <w:lang w:val="lt-LT"/>
        </w:rPr>
        <w:t>7.1._______________________________________________________________________</w:t>
      </w:r>
    </w:p>
    <w:p w:rsidR="00963B86" w:rsidRPr="00963B86" w:rsidRDefault="00963B86" w:rsidP="00963B86">
      <w:pPr>
        <w:jc w:val="both"/>
        <w:rPr>
          <w:sz w:val="24"/>
          <w:szCs w:val="24"/>
          <w:lang w:val="lt-LT"/>
        </w:rPr>
      </w:pPr>
      <w:r w:rsidRPr="00963B86">
        <w:rPr>
          <w:sz w:val="24"/>
          <w:szCs w:val="24"/>
          <w:lang w:val="lt-LT"/>
        </w:rPr>
        <w:t>7.2._______________________________________________________________________</w:t>
      </w:r>
    </w:p>
    <w:p w:rsidR="00963B86" w:rsidRPr="00963B86" w:rsidRDefault="00963B86" w:rsidP="00963B86">
      <w:pPr>
        <w:jc w:val="both"/>
        <w:rPr>
          <w:sz w:val="24"/>
          <w:szCs w:val="24"/>
          <w:lang w:val="lt-LT"/>
        </w:rPr>
      </w:pPr>
      <w:r w:rsidRPr="00963B86">
        <w:rPr>
          <w:sz w:val="24"/>
          <w:szCs w:val="24"/>
          <w:lang w:val="lt-LT"/>
        </w:rPr>
        <w:t>7.3._______________________________________________________________________</w:t>
      </w:r>
    </w:p>
    <w:p w:rsidR="00963B86" w:rsidRPr="00963B86" w:rsidRDefault="00963B86" w:rsidP="00963B86">
      <w:pPr>
        <w:jc w:val="both"/>
        <w:rPr>
          <w:sz w:val="24"/>
          <w:szCs w:val="24"/>
          <w:lang w:val="lt-LT"/>
        </w:rPr>
      </w:pPr>
      <w:r w:rsidRPr="00963B86">
        <w:rPr>
          <w:sz w:val="24"/>
          <w:szCs w:val="24"/>
          <w:lang w:val="lt-LT"/>
        </w:rPr>
        <w:t>7.4._______________________________________________________________________</w:t>
      </w:r>
    </w:p>
    <w:p w:rsidR="00963B86" w:rsidRPr="00963B86" w:rsidRDefault="00963B86" w:rsidP="00963B86">
      <w:pPr>
        <w:rPr>
          <w:b/>
          <w:sz w:val="24"/>
          <w:szCs w:val="24"/>
          <w:lang w:val="lt-LT"/>
        </w:rPr>
      </w:pPr>
    </w:p>
    <w:p w:rsidR="00963B86" w:rsidRPr="00963B86" w:rsidRDefault="00963B86" w:rsidP="00963B86">
      <w:pPr>
        <w:rPr>
          <w:sz w:val="24"/>
          <w:szCs w:val="24"/>
          <w:lang w:val="lt-LT"/>
        </w:rPr>
      </w:pPr>
      <w:r w:rsidRPr="00963B86">
        <w:rPr>
          <w:b/>
          <w:sz w:val="24"/>
          <w:szCs w:val="24"/>
          <w:lang w:val="lt-LT"/>
        </w:rPr>
        <w:t xml:space="preserve">8. Asmens pageidaujamas asmeninio asistento paslaugų poreikis (valandų skaičius, dienų skaičius, veiklos ir pan.) </w:t>
      </w:r>
      <w:r w:rsidRPr="00963B86">
        <w:rPr>
          <w:i/>
          <w:sz w:val="24"/>
          <w:szCs w:val="24"/>
          <w:lang w:val="lt-LT"/>
        </w:rPr>
        <w:t>(įrašykite)</w:t>
      </w:r>
      <w:r w:rsidRPr="0095546A">
        <w:rPr>
          <w:b/>
          <w:sz w:val="24"/>
          <w:szCs w:val="24"/>
          <w:lang w:val="lt-LT"/>
        </w:rPr>
        <w:t>:</w:t>
      </w:r>
    </w:p>
    <w:p w:rsidR="00963B86" w:rsidRPr="00963B86" w:rsidRDefault="00963B86" w:rsidP="00963B86">
      <w:pPr>
        <w:rPr>
          <w:b/>
          <w:i/>
          <w:sz w:val="24"/>
          <w:szCs w:val="24"/>
          <w:lang w:val="lt-LT"/>
        </w:rPr>
      </w:pPr>
    </w:p>
    <w:p w:rsidR="00963B86" w:rsidRPr="00963B86" w:rsidRDefault="00963B86" w:rsidP="00963B86">
      <w:pPr>
        <w:rPr>
          <w:i/>
          <w:sz w:val="24"/>
          <w:szCs w:val="24"/>
          <w:lang w:val="lt-LT"/>
        </w:rPr>
      </w:pPr>
      <w:r w:rsidRPr="00963B86">
        <w:rPr>
          <w:i/>
          <w:sz w:val="24"/>
          <w:szCs w:val="24"/>
          <w:lang w:val="lt-LT"/>
        </w:rPr>
        <w:t>______________________________________________________________________________</w:t>
      </w:r>
      <w:r w:rsidR="0095546A">
        <w:rPr>
          <w:i/>
          <w:sz w:val="24"/>
          <w:szCs w:val="24"/>
          <w:lang w:val="lt-LT"/>
        </w:rPr>
        <w:t>_______________________________</w:t>
      </w:r>
      <w:r w:rsidRPr="00963B86">
        <w:rPr>
          <w:i/>
          <w:sz w:val="24"/>
          <w:szCs w:val="24"/>
          <w:lang w:val="lt-LT"/>
        </w:rPr>
        <w:t>.</w:t>
      </w:r>
    </w:p>
    <w:p w:rsidR="00963B86" w:rsidRPr="00963B86" w:rsidRDefault="00963B86" w:rsidP="00963B86">
      <w:pPr>
        <w:rPr>
          <w:i/>
          <w:sz w:val="24"/>
          <w:szCs w:val="24"/>
          <w:lang w:val="lt-LT"/>
        </w:rPr>
      </w:pPr>
    </w:p>
    <w:p w:rsidR="00963B86" w:rsidRPr="00963B86" w:rsidRDefault="00963B86" w:rsidP="00963B86">
      <w:pPr>
        <w:rPr>
          <w:sz w:val="24"/>
          <w:szCs w:val="24"/>
          <w:lang w:val="lt-LT"/>
        </w:rPr>
      </w:pPr>
      <w:r w:rsidRPr="00963B86">
        <w:rPr>
          <w:b/>
          <w:sz w:val="24"/>
          <w:szCs w:val="24"/>
          <w:lang w:val="lt-LT"/>
        </w:rPr>
        <w:t xml:space="preserve">9. Išvados ir rekomendacijos dėl asmeninio asistento pagalbos poreikio </w:t>
      </w:r>
      <w:r w:rsidRPr="00963B86">
        <w:rPr>
          <w:i/>
          <w:sz w:val="24"/>
          <w:szCs w:val="24"/>
          <w:lang w:val="lt-LT"/>
        </w:rPr>
        <w:t>(įrašoma išvada ir rekomendacija dėl asmens asmeninio asistento paslaugų tikslingumo (netikslingumo): valandų skaičius per mėnesį, dienų skaičius, veiklos, kuriose reikėtų asmeninio asistento pagalbos):_______________________________________________________________________________________________________</w:t>
      </w:r>
    </w:p>
    <w:p w:rsidR="00963B86" w:rsidRPr="00963B86" w:rsidRDefault="00963B86" w:rsidP="00963B86">
      <w:pPr>
        <w:rPr>
          <w:i/>
          <w:sz w:val="24"/>
          <w:szCs w:val="24"/>
          <w:lang w:val="lt-LT"/>
        </w:rPr>
      </w:pPr>
      <w:r w:rsidRPr="00963B86">
        <w:rPr>
          <w:i/>
          <w:sz w:val="24"/>
          <w:szCs w:val="24"/>
          <w:lang w:val="lt-LT"/>
        </w:rPr>
        <w:t>______________________________________________________________________________________________________________ .</w:t>
      </w:r>
    </w:p>
    <w:p w:rsidR="00963B86" w:rsidRPr="00963B86" w:rsidRDefault="00963B86" w:rsidP="00963B86">
      <w:pPr>
        <w:rPr>
          <w:i/>
          <w:sz w:val="24"/>
          <w:szCs w:val="24"/>
          <w:lang w:val="lt-LT"/>
        </w:rPr>
      </w:pPr>
    </w:p>
    <w:p w:rsidR="00963B86" w:rsidRPr="00963B86" w:rsidRDefault="00963B86" w:rsidP="00963B86">
      <w:pPr>
        <w:rPr>
          <w:i/>
          <w:sz w:val="24"/>
          <w:szCs w:val="24"/>
          <w:lang w:val="lt-LT"/>
        </w:rPr>
      </w:pPr>
    </w:p>
    <w:p w:rsidR="00963B86" w:rsidRPr="00963B86" w:rsidRDefault="00963B86" w:rsidP="00963B86">
      <w:pPr>
        <w:rPr>
          <w:sz w:val="24"/>
          <w:szCs w:val="24"/>
          <w:lang w:val="lt-LT"/>
        </w:rPr>
      </w:pPr>
      <w:r w:rsidRPr="00963B86">
        <w:rPr>
          <w:sz w:val="24"/>
          <w:szCs w:val="24"/>
          <w:lang w:val="lt-LT"/>
        </w:rPr>
        <w:t>Asmuo (jo atstovas)</w:t>
      </w:r>
      <w:r w:rsidRPr="00963B86">
        <w:rPr>
          <w:sz w:val="24"/>
          <w:szCs w:val="24"/>
          <w:lang w:val="lt-LT"/>
        </w:rPr>
        <w:tab/>
      </w:r>
      <w:r w:rsidRPr="00963B86">
        <w:rPr>
          <w:sz w:val="24"/>
          <w:szCs w:val="24"/>
          <w:lang w:val="lt-LT"/>
        </w:rPr>
        <w:tab/>
        <w:t>____________________</w:t>
      </w:r>
      <w:r w:rsidRPr="00963B86">
        <w:rPr>
          <w:sz w:val="24"/>
          <w:szCs w:val="24"/>
          <w:lang w:val="lt-LT"/>
        </w:rPr>
        <w:tab/>
        <w:t>_________________________________</w:t>
      </w:r>
    </w:p>
    <w:p w:rsidR="00963B86" w:rsidRPr="00963B86" w:rsidRDefault="00963B86" w:rsidP="00963B86">
      <w:pPr>
        <w:ind w:firstLine="2904"/>
        <w:rPr>
          <w:sz w:val="24"/>
          <w:szCs w:val="24"/>
          <w:lang w:val="lt-LT"/>
        </w:rPr>
      </w:pPr>
      <w:r w:rsidRPr="00963B86">
        <w:rPr>
          <w:sz w:val="24"/>
          <w:szCs w:val="24"/>
          <w:lang w:val="lt-LT"/>
        </w:rPr>
        <w:t>(parašas)</w:t>
      </w:r>
      <w:r w:rsidRPr="00963B86">
        <w:rPr>
          <w:sz w:val="24"/>
          <w:szCs w:val="24"/>
          <w:lang w:val="lt-LT"/>
        </w:rPr>
        <w:tab/>
      </w:r>
      <w:r w:rsidRPr="00963B86">
        <w:rPr>
          <w:sz w:val="24"/>
          <w:szCs w:val="24"/>
          <w:lang w:val="lt-LT"/>
        </w:rPr>
        <w:tab/>
        <w:t>(vardas ir pavardė)</w:t>
      </w:r>
    </w:p>
    <w:p w:rsidR="00963B86" w:rsidRPr="00963B86" w:rsidRDefault="00963B86" w:rsidP="00963B86">
      <w:pPr>
        <w:rPr>
          <w:sz w:val="24"/>
          <w:szCs w:val="24"/>
          <w:lang w:val="lt-LT"/>
        </w:rPr>
      </w:pPr>
    </w:p>
    <w:p w:rsidR="00963B86" w:rsidRPr="00963B86" w:rsidRDefault="00963B86" w:rsidP="00963B86">
      <w:pPr>
        <w:rPr>
          <w:sz w:val="24"/>
          <w:szCs w:val="24"/>
          <w:lang w:val="lt-LT"/>
        </w:rPr>
      </w:pPr>
      <w:r w:rsidRPr="00963B86">
        <w:rPr>
          <w:sz w:val="24"/>
          <w:szCs w:val="24"/>
          <w:lang w:val="lt-LT"/>
        </w:rPr>
        <w:t>Socialinis darbuotojas</w:t>
      </w:r>
      <w:r w:rsidRPr="00963B86">
        <w:rPr>
          <w:sz w:val="24"/>
          <w:szCs w:val="24"/>
          <w:lang w:val="lt-LT"/>
        </w:rPr>
        <w:tab/>
      </w:r>
      <w:r w:rsidRPr="00963B86">
        <w:rPr>
          <w:sz w:val="24"/>
          <w:szCs w:val="24"/>
          <w:lang w:val="lt-LT"/>
        </w:rPr>
        <w:tab/>
        <w:t>___________________</w:t>
      </w:r>
      <w:r w:rsidRPr="00963B86">
        <w:rPr>
          <w:sz w:val="24"/>
          <w:szCs w:val="24"/>
          <w:lang w:val="lt-LT"/>
        </w:rPr>
        <w:tab/>
        <w:t>_________________________________</w:t>
      </w:r>
    </w:p>
    <w:p w:rsidR="00963B86" w:rsidRPr="00963B86" w:rsidRDefault="00963B86" w:rsidP="00963B86">
      <w:pPr>
        <w:ind w:firstLine="2904"/>
        <w:rPr>
          <w:sz w:val="24"/>
          <w:szCs w:val="24"/>
          <w:lang w:val="lt-LT"/>
        </w:rPr>
      </w:pPr>
      <w:r w:rsidRPr="00963B86">
        <w:rPr>
          <w:sz w:val="24"/>
          <w:szCs w:val="24"/>
          <w:lang w:val="lt-LT"/>
        </w:rPr>
        <w:t>(parašas)</w:t>
      </w:r>
      <w:r w:rsidRPr="00963B86">
        <w:rPr>
          <w:sz w:val="24"/>
          <w:szCs w:val="24"/>
          <w:lang w:val="lt-LT"/>
        </w:rPr>
        <w:tab/>
      </w:r>
      <w:r w:rsidRPr="00963B86">
        <w:rPr>
          <w:sz w:val="24"/>
          <w:szCs w:val="24"/>
          <w:lang w:val="lt-LT"/>
        </w:rPr>
        <w:tab/>
        <w:t>(vardas ir pavardė)</w:t>
      </w:r>
    </w:p>
    <w:p w:rsidR="00963B86" w:rsidRPr="00963B86" w:rsidRDefault="00963B86" w:rsidP="00963B86">
      <w:pPr>
        <w:rPr>
          <w:sz w:val="24"/>
          <w:szCs w:val="24"/>
          <w:lang w:val="lt-LT"/>
        </w:rPr>
      </w:pPr>
    </w:p>
    <w:p w:rsidR="00963B86" w:rsidRPr="00963B86" w:rsidRDefault="00963B86" w:rsidP="00963B86">
      <w:pPr>
        <w:rPr>
          <w:sz w:val="24"/>
          <w:szCs w:val="24"/>
          <w:lang w:val="lt-LT"/>
        </w:rPr>
      </w:pPr>
      <w:r w:rsidRPr="00963B86">
        <w:rPr>
          <w:sz w:val="24"/>
          <w:szCs w:val="24"/>
          <w:lang w:val="lt-LT"/>
        </w:rPr>
        <w:t>Neįgaliųjų asociacijos atstovas</w:t>
      </w:r>
      <w:r w:rsidRPr="00963B86">
        <w:rPr>
          <w:sz w:val="24"/>
          <w:szCs w:val="24"/>
          <w:lang w:val="lt-LT"/>
        </w:rPr>
        <w:tab/>
        <w:t>___________________</w:t>
      </w:r>
      <w:r w:rsidRPr="00963B86">
        <w:rPr>
          <w:sz w:val="24"/>
          <w:szCs w:val="24"/>
          <w:lang w:val="lt-LT"/>
        </w:rPr>
        <w:tab/>
        <w:t>_________________________________</w:t>
      </w:r>
    </w:p>
    <w:p w:rsidR="00963B86" w:rsidRPr="00963B86" w:rsidRDefault="00963B86" w:rsidP="00963B86">
      <w:pPr>
        <w:ind w:firstLine="2904"/>
        <w:rPr>
          <w:sz w:val="24"/>
          <w:szCs w:val="24"/>
          <w:lang w:val="lt-LT"/>
        </w:rPr>
      </w:pPr>
      <w:r w:rsidRPr="00963B86">
        <w:rPr>
          <w:sz w:val="24"/>
          <w:szCs w:val="24"/>
          <w:lang w:val="lt-LT"/>
        </w:rPr>
        <w:t>(parašas)</w:t>
      </w:r>
      <w:r w:rsidRPr="00963B86">
        <w:rPr>
          <w:sz w:val="24"/>
          <w:szCs w:val="24"/>
          <w:lang w:val="lt-LT"/>
        </w:rPr>
        <w:tab/>
      </w:r>
      <w:r w:rsidRPr="00963B86">
        <w:rPr>
          <w:sz w:val="24"/>
          <w:szCs w:val="24"/>
          <w:lang w:val="lt-LT"/>
        </w:rPr>
        <w:tab/>
        <w:t>(vardas ir pavardė)</w:t>
      </w:r>
    </w:p>
    <w:p w:rsidR="0057422E" w:rsidRPr="00EF772C" w:rsidRDefault="0057422E" w:rsidP="005B1B08">
      <w:pPr>
        <w:widowControl w:val="0"/>
        <w:jc w:val="both"/>
        <w:rPr>
          <w:rFonts w:eastAsia="SimSun"/>
          <w:kern w:val="1"/>
          <w:sz w:val="24"/>
          <w:szCs w:val="24"/>
          <w:lang w:val="lt-LT"/>
        </w:rPr>
      </w:pPr>
    </w:p>
    <w:sectPr w:rsidR="0057422E" w:rsidRPr="00EF772C" w:rsidSect="00C3439A">
      <w:headerReference w:type="default" r:id="rId15"/>
      <w:headerReference w:type="first" r:id="rId16"/>
      <w:pgSz w:w="16838" w:h="11906" w:orient="landscape"/>
      <w:pgMar w:top="1701" w:right="709" w:bottom="567" w:left="851" w:header="567" w:footer="567" w:gutter="0"/>
      <w:pgNumType w:start="3"/>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D5" w:rsidRDefault="00337DD5">
      <w:r>
        <w:separator/>
      </w:r>
    </w:p>
  </w:endnote>
  <w:endnote w:type="continuationSeparator" w:id="0">
    <w:p w:rsidR="00337DD5" w:rsidRDefault="0033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64" w:rsidRDefault="0019786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64" w:rsidRDefault="0019786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64" w:rsidRDefault="001978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D5" w:rsidRDefault="00337DD5">
      <w:r>
        <w:separator/>
      </w:r>
    </w:p>
  </w:footnote>
  <w:footnote w:type="continuationSeparator" w:id="0">
    <w:p w:rsidR="00337DD5" w:rsidRDefault="00337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64" w:rsidRDefault="001978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911776"/>
      <w:docPartObj>
        <w:docPartGallery w:val="Page Numbers (Top of Page)"/>
        <w:docPartUnique/>
      </w:docPartObj>
    </w:sdtPr>
    <w:sdtEndPr>
      <w:rPr>
        <w:noProof/>
        <w:sz w:val="24"/>
      </w:rPr>
    </w:sdtEndPr>
    <w:sdtContent>
      <w:p w:rsidR="00C3439A" w:rsidRPr="00C3439A" w:rsidRDefault="00C3439A">
        <w:pPr>
          <w:pStyle w:val="Antrats"/>
          <w:jc w:val="center"/>
          <w:rPr>
            <w:sz w:val="24"/>
          </w:rPr>
        </w:pPr>
        <w:r w:rsidRPr="00C3439A">
          <w:rPr>
            <w:sz w:val="24"/>
          </w:rPr>
          <w:fldChar w:fldCharType="begin"/>
        </w:r>
        <w:r w:rsidRPr="00C3439A">
          <w:rPr>
            <w:sz w:val="24"/>
          </w:rPr>
          <w:instrText xml:space="preserve"> PAGE   \* MERGEFORMAT </w:instrText>
        </w:r>
        <w:r w:rsidRPr="00C3439A">
          <w:rPr>
            <w:sz w:val="24"/>
          </w:rPr>
          <w:fldChar w:fldCharType="separate"/>
        </w:r>
        <w:r w:rsidR="00197864">
          <w:rPr>
            <w:noProof/>
            <w:sz w:val="24"/>
          </w:rPr>
          <w:t>6</w:t>
        </w:r>
        <w:r w:rsidRPr="00C3439A">
          <w:rPr>
            <w:noProof/>
            <w:sz w:val="24"/>
          </w:rPr>
          <w:fldChar w:fldCharType="end"/>
        </w:r>
      </w:p>
    </w:sdtContent>
  </w:sdt>
  <w:p w:rsidR="00C3439A" w:rsidRDefault="00C3439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B86" w:rsidRDefault="00963B86">
    <w:pPr>
      <w:tabs>
        <w:tab w:val="center" w:pos="4819"/>
        <w:tab w:val="right" w:pos="9638"/>
      </w:tabs>
      <w:rPr>
        <w:rFonts w:ascii="TimesLT" w:hAnsi="TimesLT"/>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219"/>
      <w:docPartObj>
        <w:docPartGallery w:val="Page Numbers (Top of Page)"/>
        <w:docPartUnique/>
      </w:docPartObj>
    </w:sdtPr>
    <w:sdtEndPr>
      <w:rPr>
        <w:noProof/>
        <w:sz w:val="24"/>
      </w:rPr>
    </w:sdtEndPr>
    <w:sdtContent>
      <w:p w:rsidR="00C3439A" w:rsidRPr="00C3439A" w:rsidRDefault="00197864">
        <w:pPr>
          <w:pStyle w:val="Antrats"/>
          <w:jc w:val="center"/>
          <w:rPr>
            <w:sz w:val="24"/>
          </w:rPr>
        </w:pPr>
        <w:r>
          <w:rPr>
            <w:sz w:val="24"/>
          </w:rPr>
          <w:t>8</w:t>
        </w:r>
      </w:p>
      <w:bookmarkStart w:id="0" w:name="_GoBack" w:displacedByCustomXml="next"/>
      <w:bookmarkEnd w:id="0" w:displacedByCustomXml="next"/>
    </w:sdtContent>
  </w:sdt>
  <w:p w:rsidR="00913621" w:rsidRDefault="009136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591758"/>
      <w:docPartObj>
        <w:docPartGallery w:val="Page Numbers (Top of Page)"/>
        <w:docPartUnique/>
      </w:docPartObj>
    </w:sdtPr>
    <w:sdtEndPr>
      <w:rPr>
        <w:noProof/>
        <w:sz w:val="24"/>
      </w:rPr>
    </w:sdtEndPr>
    <w:sdtContent>
      <w:p w:rsidR="00C3439A" w:rsidRPr="00C3439A" w:rsidRDefault="00197864">
        <w:pPr>
          <w:pStyle w:val="Antrats"/>
          <w:jc w:val="center"/>
          <w:rPr>
            <w:sz w:val="24"/>
          </w:rPr>
        </w:pPr>
        <w:r>
          <w:rPr>
            <w:sz w:val="24"/>
          </w:rPr>
          <w:t>7</w:t>
        </w:r>
      </w:p>
    </w:sdtContent>
  </w:sdt>
  <w:p w:rsidR="00913621" w:rsidRPr="00C3439A" w:rsidRDefault="00913621" w:rsidP="00C343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042CA"/>
    <w:rsid w:val="00030660"/>
    <w:rsid w:val="00066B0D"/>
    <w:rsid w:val="0006723F"/>
    <w:rsid w:val="000843CB"/>
    <w:rsid w:val="000A2CEC"/>
    <w:rsid w:val="000D0329"/>
    <w:rsid w:val="000D455A"/>
    <w:rsid w:val="000E7F57"/>
    <w:rsid w:val="000F248E"/>
    <w:rsid w:val="00106941"/>
    <w:rsid w:val="00107122"/>
    <w:rsid w:val="0013289F"/>
    <w:rsid w:val="001906C6"/>
    <w:rsid w:val="0019431D"/>
    <w:rsid w:val="00197864"/>
    <w:rsid w:val="001C7707"/>
    <w:rsid w:val="001E6CD2"/>
    <w:rsid w:val="001F656A"/>
    <w:rsid w:val="0021254F"/>
    <w:rsid w:val="002422AE"/>
    <w:rsid w:val="00261DCE"/>
    <w:rsid w:val="002656D5"/>
    <w:rsid w:val="00266CC1"/>
    <w:rsid w:val="00281115"/>
    <w:rsid w:val="00287346"/>
    <w:rsid w:val="002C73FF"/>
    <w:rsid w:val="002F32B8"/>
    <w:rsid w:val="00316AD6"/>
    <w:rsid w:val="00337DD5"/>
    <w:rsid w:val="003414DE"/>
    <w:rsid w:val="00367148"/>
    <w:rsid w:val="00371930"/>
    <w:rsid w:val="003A1FC8"/>
    <w:rsid w:val="003A6E77"/>
    <w:rsid w:val="003B0845"/>
    <w:rsid w:val="003E609E"/>
    <w:rsid w:val="0040681B"/>
    <w:rsid w:val="004248B6"/>
    <w:rsid w:val="00441579"/>
    <w:rsid w:val="00445A4D"/>
    <w:rsid w:val="00456F5C"/>
    <w:rsid w:val="0046047B"/>
    <w:rsid w:val="00462B15"/>
    <w:rsid w:val="00474247"/>
    <w:rsid w:val="0048171F"/>
    <w:rsid w:val="00481EC9"/>
    <w:rsid w:val="004A3A87"/>
    <w:rsid w:val="004A5A64"/>
    <w:rsid w:val="004D65AD"/>
    <w:rsid w:val="004F0CB0"/>
    <w:rsid w:val="00500876"/>
    <w:rsid w:val="00537B6E"/>
    <w:rsid w:val="00561849"/>
    <w:rsid w:val="005637B0"/>
    <w:rsid w:val="0057422E"/>
    <w:rsid w:val="00583E84"/>
    <w:rsid w:val="005A1BDA"/>
    <w:rsid w:val="005B0F99"/>
    <w:rsid w:val="005B1B08"/>
    <w:rsid w:val="005B6D9A"/>
    <w:rsid w:val="005E14D8"/>
    <w:rsid w:val="005E57EE"/>
    <w:rsid w:val="00602B40"/>
    <w:rsid w:val="00637784"/>
    <w:rsid w:val="006443D1"/>
    <w:rsid w:val="00644CCE"/>
    <w:rsid w:val="0066464E"/>
    <w:rsid w:val="00666D3F"/>
    <w:rsid w:val="00666ED3"/>
    <w:rsid w:val="006742B2"/>
    <w:rsid w:val="00686BFB"/>
    <w:rsid w:val="0069457D"/>
    <w:rsid w:val="00696133"/>
    <w:rsid w:val="006B41BA"/>
    <w:rsid w:val="006C365C"/>
    <w:rsid w:val="006E42CF"/>
    <w:rsid w:val="006E5207"/>
    <w:rsid w:val="006F7D62"/>
    <w:rsid w:val="0071265D"/>
    <w:rsid w:val="00753B34"/>
    <w:rsid w:val="007710F2"/>
    <w:rsid w:val="00794AA4"/>
    <w:rsid w:val="00795DCF"/>
    <w:rsid w:val="007A582D"/>
    <w:rsid w:val="007B7512"/>
    <w:rsid w:val="007D1391"/>
    <w:rsid w:val="007E1405"/>
    <w:rsid w:val="007E58BA"/>
    <w:rsid w:val="00800071"/>
    <w:rsid w:val="00801953"/>
    <w:rsid w:val="008031AB"/>
    <w:rsid w:val="00817EAE"/>
    <w:rsid w:val="00836E0A"/>
    <w:rsid w:val="00841472"/>
    <w:rsid w:val="0085626A"/>
    <w:rsid w:val="00871365"/>
    <w:rsid w:val="0088265D"/>
    <w:rsid w:val="0089422E"/>
    <w:rsid w:val="008C6EF9"/>
    <w:rsid w:val="008D0204"/>
    <w:rsid w:val="008E5828"/>
    <w:rsid w:val="00905CD4"/>
    <w:rsid w:val="00913621"/>
    <w:rsid w:val="009220E6"/>
    <w:rsid w:val="00923FD5"/>
    <w:rsid w:val="0095546A"/>
    <w:rsid w:val="00963B86"/>
    <w:rsid w:val="00981038"/>
    <w:rsid w:val="009B5D90"/>
    <w:rsid w:val="009C7E46"/>
    <w:rsid w:val="009E5A98"/>
    <w:rsid w:val="009E7BC9"/>
    <w:rsid w:val="00A0398E"/>
    <w:rsid w:val="00A367B1"/>
    <w:rsid w:val="00A85A86"/>
    <w:rsid w:val="00AF5086"/>
    <w:rsid w:val="00B00628"/>
    <w:rsid w:val="00B16E3C"/>
    <w:rsid w:val="00B1707D"/>
    <w:rsid w:val="00B44F8A"/>
    <w:rsid w:val="00B82752"/>
    <w:rsid w:val="00B84BB6"/>
    <w:rsid w:val="00B87F7D"/>
    <w:rsid w:val="00B96193"/>
    <w:rsid w:val="00BC43D4"/>
    <w:rsid w:val="00BD4881"/>
    <w:rsid w:val="00BE52B3"/>
    <w:rsid w:val="00C03D3B"/>
    <w:rsid w:val="00C04E02"/>
    <w:rsid w:val="00C121E9"/>
    <w:rsid w:val="00C3439A"/>
    <w:rsid w:val="00C510FD"/>
    <w:rsid w:val="00C71649"/>
    <w:rsid w:val="00C758BC"/>
    <w:rsid w:val="00C87715"/>
    <w:rsid w:val="00C9138F"/>
    <w:rsid w:val="00CC42C1"/>
    <w:rsid w:val="00CD3538"/>
    <w:rsid w:val="00CD6473"/>
    <w:rsid w:val="00CD7348"/>
    <w:rsid w:val="00CE2360"/>
    <w:rsid w:val="00CF3B47"/>
    <w:rsid w:val="00D11ACC"/>
    <w:rsid w:val="00D12911"/>
    <w:rsid w:val="00DA4CA2"/>
    <w:rsid w:val="00DB1BEA"/>
    <w:rsid w:val="00DC40A7"/>
    <w:rsid w:val="00DF1BB1"/>
    <w:rsid w:val="00DF3D81"/>
    <w:rsid w:val="00E3379D"/>
    <w:rsid w:val="00E518D6"/>
    <w:rsid w:val="00E5336E"/>
    <w:rsid w:val="00E53557"/>
    <w:rsid w:val="00EA45BA"/>
    <w:rsid w:val="00EF772C"/>
    <w:rsid w:val="00F156F9"/>
    <w:rsid w:val="00F217CC"/>
    <w:rsid w:val="00F23C56"/>
    <w:rsid w:val="00F2447A"/>
    <w:rsid w:val="00F2607D"/>
    <w:rsid w:val="00F4567B"/>
    <w:rsid w:val="00F47FC4"/>
    <w:rsid w:val="00F50CA9"/>
    <w:rsid w:val="00F634D0"/>
    <w:rsid w:val="00F97707"/>
    <w:rsid w:val="00FA1A50"/>
    <w:rsid w:val="00FA7FAA"/>
    <w:rsid w:val="00FB4E44"/>
    <w:rsid w:val="00FB54A8"/>
    <w:rsid w:val="00FC377A"/>
    <w:rsid w:val="00FE6640"/>
    <w:rsid w:val="00FF0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FACBC6C-D62B-4CFB-B554-CF0BD151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sDiagrama">
    <w:name w:val="Antraštės Diagrama"/>
    <w:link w:val="Antrats"/>
    <w:uiPriority w:val="99"/>
    <w:rsid w:val="0057422E"/>
    <w:rPr>
      <w:lang w:eastAsia="hi-IN" w:bidi="hi-IN"/>
    </w:rPr>
  </w:style>
  <w:style w:type="paragraph" w:styleId="Betarp">
    <w:name w:val="No Spacing"/>
    <w:uiPriority w:val="1"/>
    <w:qFormat/>
    <w:rsid w:val="0088265D"/>
    <w:pPr>
      <w:suppressAutoHyphens/>
    </w:pPr>
    <w:rPr>
      <w:rFonts w:cs="Mangal"/>
      <w:szCs w:val="18"/>
      <w:lang w:val="en-US" w:eastAsia="hi-IN" w:bidi="hi-IN"/>
    </w:rPr>
  </w:style>
  <w:style w:type="character" w:customStyle="1" w:styleId="PoratDiagrama">
    <w:name w:val="Poraštė Diagrama"/>
    <w:basedOn w:val="Numatytasispastraiposriftas"/>
    <w:link w:val="Porat"/>
    <w:uiPriority w:val="99"/>
    <w:rsid w:val="00C3439A"/>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1B071-E4F6-47E0-9801-CDBC46BB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12896</Words>
  <Characters>7351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20207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4</cp:revision>
  <cp:lastPrinted>2019-10-01T13:58:00Z</cp:lastPrinted>
  <dcterms:created xsi:type="dcterms:W3CDTF">2020-04-02T08:37:00Z</dcterms:created>
  <dcterms:modified xsi:type="dcterms:W3CDTF">2020-04-06T07:27:00Z</dcterms:modified>
</cp:coreProperties>
</file>