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FCD6D" w14:textId="77777777" w:rsidR="003E1669" w:rsidRPr="00F32C5E" w:rsidRDefault="003E1669" w:rsidP="00F32C5E">
      <w:pPr>
        <w:pStyle w:val="Lentelsantrat"/>
        <w:widowControl/>
        <w:suppressLineNumbers w:val="0"/>
        <w:suppressAutoHyphens w:val="0"/>
        <w:rPr>
          <w:bCs/>
          <w:caps/>
          <w:kern w:val="24"/>
        </w:rPr>
      </w:pPr>
      <w:r w:rsidRPr="00F32C5E">
        <w:rPr>
          <w:bCs/>
          <w:caps/>
          <w:kern w:val="24"/>
        </w:rPr>
        <w:t xml:space="preserve">Dėl </w:t>
      </w:r>
      <w:r w:rsidR="00F37676" w:rsidRPr="00F32C5E">
        <w:rPr>
          <w:bCs/>
          <w:caps/>
          <w:kern w:val="24"/>
        </w:rPr>
        <w:t>savivaldybės administracijos direktoriaus 20</w:t>
      </w:r>
      <w:r w:rsidR="00F347D9">
        <w:rPr>
          <w:bCs/>
          <w:caps/>
          <w:kern w:val="24"/>
        </w:rPr>
        <w:t>20</w:t>
      </w:r>
      <w:r w:rsidR="00F37676" w:rsidRPr="00F32C5E">
        <w:rPr>
          <w:bCs/>
          <w:caps/>
          <w:kern w:val="24"/>
        </w:rPr>
        <w:t xml:space="preserve"> m. </w:t>
      </w:r>
      <w:r w:rsidR="00F347D9">
        <w:rPr>
          <w:bCs/>
          <w:caps/>
          <w:kern w:val="24"/>
        </w:rPr>
        <w:t>SPAL</w:t>
      </w:r>
      <w:r w:rsidR="00F37676" w:rsidRPr="00F32C5E">
        <w:rPr>
          <w:bCs/>
          <w:caps/>
          <w:kern w:val="24"/>
        </w:rPr>
        <w:t xml:space="preserve">io </w:t>
      </w:r>
      <w:r w:rsidR="00F347D9">
        <w:rPr>
          <w:bCs/>
          <w:caps/>
          <w:kern w:val="24"/>
        </w:rPr>
        <w:t>7</w:t>
      </w:r>
      <w:r w:rsidR="00F37676" w:rsidRPr="00F32C5E">
        <w:rPr>
          <w:bCs/>
          <w:caps/>
          <w:kern w:val="24"/>
        </w:rPr>
        <w:t xml:space="preserve"> d. įsakymo nr. A-</w:t>
      </w:r>
      <w:r w:rsidR="00F347D9">
        <w:rPr>
          <w:bCs/>
          <w:caps/>
          <w:kern w:val="24"/>
        </w:rPr>
        <w:t>558</w:t>
      </w:r>
      <w:r w:rsidR="00F37676" w:rsidRPr="00F32C5E">
        <w:rPr>
          <w:bCs/>
          <w:caps/>
          <w:kern w:val="24"/>
        </w:rPr>
        <w:t xml:space="preserve"> „</w:t>
      </w:r>
      <w:r w:rsidR="00F32C5E" w:rsidRPr="00F32C5E">
        <w:rPr>
          <w:bCs/>
          <w:caps/>
          <w:kern w:val="24"/>
          <w:szCs w:val="24"/>
        </w:rPr>
        <w:t>DĖL EISMO SAUGUMO KOMISIJOS SUDARYMO IR JOS NUOSTATŲ TVIRTINIMO</w:t>
      </w:r>
      <w:r w:rsidR="00F37676" w:rsidRPr="00F32C5E">
        <w:rPr>
          <w:bCs/>
          <w:caps/>
          <w:kern w:val="24"/>
        </w:rPr>
        <w:t>“ pakeitimo</w:t>
      </w:r>
      <w:r w:rsidRPr="00F32C5E">
        <w:rPr>
          <w:bCs/>
          <w:caps/>
          <w:kern w:val="24"/>
        </w:rPr>
        <w:t xml:space="preserve"> </w:t>
      </w:r>
    </w:p>
    <w:p w14:paraId="1928B0C2" w14:textId="77777777" w:rsidR="003E1669" w:rsidRPr="00110B95" w:rsidRDefault="003E1669">
      <w:pPr>
        <w:jc w:val="center"/>
        <w:rPr>
          <w:sz w:val="24"/>
        </w:rPr>
      </w:pPr>
    </w:p>
    <w:p w14:paraId="4911B401" w14:textId="77777777" w:rsidR="00B85C3F" w:rsidRDefault="003E1669">
      <w:pPr>
        <w:jc w:val="center"/>
        <w:rPr>
          <w:sz w:val="24"/>
        </w:rPr>
      </w:pPr>
      <w:r>
        <w:rPr>
          <w:sz w:val="24"/>
        </w:rPr>
        <w:t>20</w:t>
      </w:r>
      <w:r w:rsidR="00F37676">
        <w:rPr>
          <w:sz w:val="24"/>
        </w:rPr>
        <w:t>20</w:t>
      </w:r>
      <w:r>
        <w:rPr>
          <w:sz w:val="24"/>
        </w:rPr>
        <w:t xml:space="preserve"> m. </w:t>
      </w:r>
      <w:r w:rsidR="00F347D9">
        <w:rPr>
          <w:sz w:val="24"/>
        </w:rPr>
        <w:t>gruodžio</w:t>
      </w:r>
      <w:r w:rsidR="00176F25">
        <w:rPr>
          <w:sz w:val="24"/>
        </w:rPr>
        <w:t xml:space="preserve"> </w:t>
      </w:r>
      <w:r w:rsidR="00F66CFA">
        <w:rPr>
          <w:sz w:val="24"/>
        </w:rPr>
        <w:t>15</w:t>
      </w:r>
      <w:r w:rsidR="00176F25">
        <w:rPr>
          <w:sz w:val="24"/>
        </w:rPr>
        <w:t xml:space="preserve"> </w:t>
      </w:r>
      <w:r w:rsidR="00533206">
        <w:rPr>
          <w:sz w:val="24"/>
        </w:rPr>
        <w:t>d. Nr.</w:t>
      </w:r>
      <w:r w:rsidR="009F5C8B">
        <w:rPr>
          <w:sz w:val="24"/>
        </w:rPr>
        <w:t xml:space="preserve"> </w:t>
      </w:r>
      <w:r w:rsidR="00EB378A">
        <w:rPr>
          <w:sz w:val="24"/>
        </w:rPr>
        <w:t>A</w:t>
      </w:r>
      <w:r w:rsidR="00F66CFA">
        <w:rPr>
          <w:sz w:val="24"/>
        </w:rPr>
        <w:t>-728</w:t>
      </w:r>
    </w:p>
    <w:p w14:paraId="473366AD" w14:textId="77777777" w:rsidR="003E1669" w:rsidRDefault="003E1669">
      <w:pPr>
        <w:jc w:val="center"/>
        <w:rPr>
          <w:sz w:val="24"/>
        </w:rPr>
      </w:pPr>
      <w:r>
        <w:rPr>
          <w:sz w:val="24"/>
        </w:rPr>
        <w:t>Panevėžys</w:t>
      </w:r>
    </w:p>
    <w:p w14:paraId="19F6CC4C" w14:textId="77777777" w:rsidR="003E1669" w:rsidRDefault="003E1669">
      <w:pPr>
        <w:jc w:val="center"/>
        <w:rPr>
          <w:sz w:val="24"/>
        </w:rPr>
      </w:pPr>
    </w:p>
    <w:p w14:paraId="2C084418" w14:textId="77777777" w:rsidR="003E1669" w:rsidRDefault="003E1669">
      <w:pPr>
        <w:jc w:val="both"/>
        <w:rPr>
          <w:sz w:val="24"/>
        </w:rPr>
      </w:pPr>
      <w:r>
        <w:rPr>
          <w:sz w:val="24"/>
        </w:rPr>
        <w:tab/>
        <w:t>Vadovaudamasis Liet</w:t>
      </w:r>
      <w:r w:rsidR="00306D5C">
        <w:rPr>
          <w:sz w:val="24"/>
        </w:rPr>
        <w:t>uvos Respublikos v</w:t>
      </w:r>
      <w:r>
        <w:rPr>
          <w:sz w:val="24"/>
        </w:rPr>
        <w:t xml:space="preserve">ietos savivaldos įstatymo </w:t>
      </w:r>
      <w:r w:rsidR="00F37676">
        <w:rPr>
          <w:sz w:val="24"/>
        </w:rPr>
        <w:t xml:space="preserve">18 </w:t>
      </w:r>
      <w:r>
        <w:rPr>
          <w:sz w:val="24"/>
        </w:rPr>
        <w:t xml:space="preserve">straipsnio </w:t>
      </w:r>
      <w:r w:rsidR="00F37676">
        <w:rPr>
          <w:sz w:val="24"/>
        </w:rPr>
        <w:t xml:space="preserve">1 </w:t>
      </w:r>
      <w:r>
        <w:rPr>
          <w:sz w:val="24"/>
        </w:rPr>
        <w:t>dali</w:t>
      </w:r>
      <w:r w:rsidR="00F37676">
        <w:rPr>
          <w:sz w:val="24"/>
        </w:rPr>
        <w:t>mi,</w:t>
      </w:r>
      <w:r>
        <w:rPr>
          <w:sz w:val="24"/>
        </w:rPr>
        <w:t xml:space="preserve"> </w:t>
      </w:r>
      <w:r w:rsidR="004340F4">
        <w:rPr>
          <w:sz w:val="24"/>
        </w:rPr>
        <w:t xml:space="preserve">     </w:t>
      </w:r>
    </w:p>
    <w:p w14:paraId="5429274E" w14:textId="77777777" w:rsidR="00F32C5E" w:rsidRPr="00481765" w:rsidRDefault="00F32C5E" w:rsidP="00F32C5E">
      <w:pPr>
        <w:ind w:firstLine="720"/>
        <w:jc w:val="both"/>
        <w:rPr>
          <w:spacing w:val="-2"/>
          <w:sz w:val="24"/>
          <w:szCs w:val="24"/>
        </w:rPr>
      </w:pPr>
      <w:r w:rsidRPr="00481765">
        <w:rPr>
          <w:spacing w:val="-2"/>
          <w:sz w:val="24"/>
          <w:szCs w:val="24"/>
        </w:rPr>
        <w:t xml:space="preserve">p a k e i č i u </w:t>
      </w:r>
      <w:r w:rsidRPr="00481765">
        <w:rPr>
          <w:sz w:val="24"/>
          <w:szCs w:val="24"/>
        </w:rPr>
        <w:t>Savivaldybės administracijos direktoriaus 20</w:t>
      </w:r>
      <w:r w:rsidR="00F347D9">
        <w:rPr>
          <w:sz w:val="24"/>
          <w:szCs w:val="24"/>
        </w:rPr>
        <w:t>20</w:t>
      </w:r>
      <w:r w:rsidRPr="00481765">
        <w:rPr>
          <w:sz w:val="24"/>
          <w:szCs w:val="24"/>
        </w:rPr>
        <w:t xml:space="preserve"> m. </w:t>
      </w:r>
      <w:r w:rsidR="00F347D9">
        <w:rPr>
          <w:sz w:val="24"/>
          <w:szCs w:val="24"/>
        </w:rPr>
        <w:t>spal</w:t>
      </w:r>
      <w:r w:rsidRPr="00481765">
        <w:rPr>
          <w:sz w:val="24"/>
          <w:szCs w:val="24"/>
        </w:rPr>
        <w:t xml:space="preserve">io </w:t>
      </w:r>
      <w:r w:rsidR="00F347D9">
        <w:rPr>
          <w:sz w:val="24"/>
          <w:szCs w:val="24"/>
        </w:rPr>
        <w:t>7</w:t>
      </w:r>
      <w:r w:rsidRPr="00481765">
        <w:rPr>
          <w:sz w:val="24"/>
          <w:szCs w:val="24"/>
        </w:rPr>
        <w:t xml:space="preserve"> d. įsakymą </w:t>
      </w:r>
      <w:r w:rsidRPr="00481765">
        <w:rPr>
          <w:sz w:val="24"/>
          <w:szCs w:val="24"/>
        </w:rPr>
        <w:br/>
        <w:t>Nr. A-5</w:t>
      </w:r>
      <w:r w:rsidR="00F347D9">
        <w:rPr>
          <w:sz w:val="24"/>
          <w:szCs w:val="24"/>
        </w:rPr>
        <w:t>58</w:t>
      </w:r>
      <w:r w:rsidRPr="00481765">
        <w:rPr>
          <w:sz w:val="24"/>
          <w:szCs w:val="24"/>
        </w:rPr>
        <w:t xml:space="preserve"> „Dėl </w:t>
      </w:r>
      <w:r w:rsidR="00F347D9">
        <w:rPr>
          <w:sz w:val="24"/>
          <w:szCs w:val="24"/>
        </w:rPr>
        <w:t>Eismo saugumo komisijos sudarymo ir jos nuostatų tvirtinim</w:t>
      </w:r>
      <w:r w:rsidRPr="00481765">
        <w:rPr>
          <w:sz w:val="24"/>
          <w:szCs w:val="24"/>
        </w:rPr>
        <w:t>o“:</w:t>
      </w:r>
    </w:p>
    <w:p w14:paraId="49D5CC54" w14:textId="77777777" w:rsidR="00F32C5E" w:rsidRPr="007470FB" w:rsidRDefault="00F32C5E" w:rsidP="00F32C5E">
      <w:pPr>
        <w:ind w:firstLine="720"/>
        <w:jc w:val="both"/>
        <w:rPr>
          <w:spacing w:val="-2"/>
          <w:sz w:val="24"/>
          <w:szCs w:val="24"/>
        </w:rPr>
      </w:pPr>
      <w:r w:rsidRPr="00481765">
        <w:rPr>
          <w:spacing w:val="-2"/>
          <w:sz w:val="24"/>
          <w:szCs w:val="24"/>
        </w:rPr>
        <w:t xml:space="preserve">1. </w:t>
      </w:r>
      <w:r w:rsidRPr="007470FB">
        <w:rPr>
          <w:spacing w:val="-2"/>
          <w:sz w:val="24"/>
          <w:szCs w:val="24"/>
        </w:rPr>
        <w:t>pa</w:t>
      </w:r>
      <w:r w:rsidR="007470FB">
        <w:rPr>
          <w:spacing w:val="-2"/>
          <w:sz w:val="24"/>
          <w:szCs w:val="24"/>
        </w:rPr>
        <w:t>pildau</w:t>
      </w:r>
      <w:r w:rsidRPr="007470FB">
        <w:rPr>
          <w:spacing w:val="-2"/>
          <w:sz w:val="24"/>
          <w:szCs w:val="24"/>
        </w:rPr>
        <w:t xml:space="preserve"> įsakymo 1 punktą 1.</w:t>
      </w:r>
      <w:r w:rsidR="007470FB">
        <w:rPr>
          <w:spacing w:val="-2"/>
          <w:sz w:val="24"/>
          <w:szCs w:val="24"/>
        </w:rPr>
        <w:t>4</w:t>
      </w:r>
      <w:r w:rsidRPr="007470FB">
        <w:rPr>
          <w:spacing w:val="-2"/>
          <w:sz w:val="24"/>
          <w:szCs w:val="24"/>
        </w:rPr>
        <w:t xml:space="preserve"> papunkčiu ir jį išdėstau taip:</w:t>
      </w:r>
    </w:p>
    <w:p w14:paraId="2A0C890F" w14:textId="77777777" w:rsidR="00F32C5E" w:rsidRPr="007470FB" w:rsidRDefault="00F32C5E" w:rsidP="00F32C5E">
      <w:pPr>
        <w:ind w:firstLine="720"/>
        <w:jc w:val="both"/>
        <w:rPr>
          <w:spacing w:val="-1"/>
          <w:sz w:val="24"/>
          <w:szCs w:val="24"/>
        </w:rPr>
      </w:pPr>
      <w:r w:rsidRPr="007470FB">
        <w:rPr>
          <w:sz w:val="24"/>
          <w:szCs w:val="24"/>
        </w:rPr>
        <w:t>„1.4.</w:t>
      </w:r>
      <w:r w:rsidR="007470FB">
        <w:rPr>
          <w:sz w:val="24"/>
          <w:szCs w:val="24"/>
        </w:rPr>
        <w:t xml:space="preserve"> </w:t>
      </w:r>
      <w:r w:rsidR="007470FB" w:rsidRPr="007470FB">
        <w:rPr>
          <w:color w:val="000000"/>
          <w:sz w:val="24"/>
          <w:szCs w:val="24"/>
        </w:rPr>
        <w:t xml:space="preserve">Odeta Baltramiejūnienė </w:t>
      </w:r>
      <w:r w:rsidR="007470FB">
        <w:rPr>
          <w:color w:val="000000"/>
          <w:sz w:val="24"/>
          <w:szCs w:val="24"/>
        </w:rPr>
        <w:t xml:space="preserve">– </w:t>
      </w:r>
      <w:r w:rsidR="007470FB" w:rsidRPr="007470FB">
        <w:rPr>
          <w:color w:val="000000"/>
          <w:sz w:val="24"/>
          <w:szCs w:val="24"/>
        </w:rPr>
        <w:t>Panevėžio rajono bendruomenių sąjung</w:t>
      </w:r>
      <w:r w:rsidR="007470FB">
        <w:rPr>
          <w:color w:val="000000"/>
          <w:sz w:val="24"/>
          <w:szCs w:val="24"/>
        </w:rPr>
        <w:t>os</w:t>
      </w:r>
      <w:r w:rsidR="007470FB" w:rsidRPr="007470FB">
        <w:rPr>
          <w:color w:val="000000"/>
          <w:sz w:val="24"/>
          <w:szCs w:val="24"/>
        </w:rPr>
        <w:t xml:space="preserve"> pirmininkė</w:t>
      </w:r>
      <w:r w:rsidR="007470FB">
        <w:rPr>
          <w:color w:val="000000"/>
          <w:sz w:val="24"/>
          <w:szCs w:val="24"/>
        </w:rPr>
        <w:t>.“</w:t>
      </w:r>
    </w:p>
    <w:p w14:paraId="3DF2D66C" w14:textId="77777777" w:rsidR="007470FB" w:rsidRPr="007470FB" w:rsidRDefault="00F32C5E" w:rsidP="00F32C5E">
      <w:pPr>
        <w:ind w:firstLine="720"/>
        <w:jc w:val="both"/>
        <w:rPr>
          <w:spacing w:val="-2"/>
          <w:sz w:val="24"/>
          <w:szCs w:val="24"/>
        </w:rPr>
      </w:pPr>
      <w:r w:rsidRPr="007470FB">
        <w:rPr>
          <w:spacing w:val="-2"/>
          <w:sz w:val="24"/>
          <w:szCs w:val="24"/>
        </w:rPr>
        <w:t>2. pa</w:t>
      </w:r>
      <w:r w:rsidR="007470FB">
        <w:rPr>
          <w:spacing w:val="-2"/>
          <w:sz w:val="24"/>
          <w:szCs w:val="24"/>
        </w:rPr>
        <w:t>keiči</w:t>
      </w:r>
      <w:r w:rsidRPr="007470FB">
        <w:rPr>
          <w:spacing w:val="-2"/>
          <w:sz w:val="24"/>
          <w:szCs w:val="24"/>
        </w:rPr>
        <w:t xml:space="preserve">u </w:t>
      </w:r>
      <w:r w:rsidR="007470FB" w:rsidRPr="007470FB">
        <w:rPr>
          <w:spacing w:val="-2"/>
          <w:sz w:val="24"/>
          <w:szCs w:val="24"/>
        </w:rPr>
        <w:t xml:space="preserve">įsakymo </w:t>
      </w:r>
      <w:r w:rsidR="007470FB">
        <w:rPr>
          <w:spacing w:val="-2"/>
          <w:sz w:val="24"/>
          <w:szCs w:val="24"/>
        </w:rPr>
        <w:t>3</w:t>
      </w:r>
      <w:r w:rsidR="007470FB" w:rsidRPr="007470FB">
        <w:rPr>
          <w:spacing w:val="-2"/>
          <w:sz w:val="24"/>
          <w:szCs w:val="24"/>
        </w:rPr>
        <w:t xml:space="preserve"> punkt</w:t>
      </w:r>
      <w:r w:rsidR="007470FB">
        <w:rPr>
          <w:spacing w:val="-2"/>
          <w:sz w:val="24"/>
          <w:szCs w:val="24"/>
        </w:rPr>
        <w:t xml:space="preserve">u patvirtintų Eismo saugumo komisijos nuostatų 8 punktą ir jį </w:t>
      </w:r>
      <w:r w:rsidR="007470FB" w:rsidRPr="007470FB">
        <w:rPr>
          <w:spacing w:val="-2"/>
          <w:sz w:val="24"/>
          <w:szCs w:val="24"/>
        </w:rPr>
        <w:t>išdėstau taip:</w:t>
      </w:r>
    </w:p>
    <w:p w14:paraId="2818BC23" w14:textId="77777777" w:rsidR="00F32C5E" w:rsidRPr="007470FB" w:rsidRDefault="007470FB" w:rsidP="00F32C5E">
      <w:pPr>
        <w:ind w:firstLine="720"/>
        <w:jc w:val="both"/>
        <w:rPr>
          <w:spacing w:val="-2"/>
          <w:sz w:val="24"/>
          <w:szCs w:val="24"/>
        </w:rPr>
      </w:pPr>
      <w:r w:rsidRPr="007470FB">
        <w:rPr>
          <w:spacing w:val="-2"/>
          <w:sz w:val="24"/>
          <w:szCs w:val="24"/>
        </w:rPr>
        <w:t>„</w:t>
      </w:r>
      <w:r>
        <w:rPr>
          <w:spacing w:val="-2"/>
          <w:sz w:val="24"/>
          <w:szCs w:val="24"/>
        </w:rPr>
        <w:t xml:space="preserve">8. </w:t>
      </w:r>
      <w:r w:rsidRPr="007470FB">
        <w:rPr>
          <w:sz w:val="24"/>
          <w:szCs w:val="24"/>
        </w:rPr>
        <w:t xml:space="preserve">Komisijos nariais skiriami Panevėžio rajono savivaldybės administracijos, Savivaldybės įmonių, Panevėžio apskrities vyriausiojo policijos komisariato </w:t>
      </w:r>
      <w:r>
        <w:rPr>
          <w:sz w:val="24"/>
          <w:szCs w:val="24"/>
        </w:rPr>
        <w:t xml:space="preserve">ir nevyriausybinių organizacijų </w:t>
      </w:r>
      <w:r w:rsidRPr="007470FB">
        <w:rPr>
          <w:sz w:val="24"/>
          <w:szCs w:val="24"/>
        </w:rPr>
        <w:t>atstovai“</w:t>
      </w:r>
      <w:r w:rsidR="00F32C5E" w:rsidRPr="007470FB">
        <w:rPr>
          <w:sz w:val="24"/>
          <w:szCs w:val="24"/>
        </w:rPr>
        <w:t>.</w:t>
      </w:r>
    </w:p>
    <w:p w14:paraId="57F64874" w14:textId="77777777" w:rsidR="003E1669" w:rsidRPr="007470FB" w:rsidRDefault="003E1669">
      <w:pPr>
        <w:jc w:val="both"/>
        <w:rPr>
          <w:sz w:val="24"/>
          <w:szCs w:val="24"/>
        </w:rPr>
      </w:pPr>
    </w:p>
    <w:p w14:paraId="1E467DC2" w14:textId="77777777" w:rsidR="003E1669" w:rsidRDefault="003E1669">
      <w:pPr>
        <w:jc w:val="both"/>
        <w:rPr>
          <w:sz w:val="24"/>
        </w:rPr>
      </w:pPr>
    </w:p>
    <w:p w14:paraId="1153395F" w14:textId="77777777" w:rsidR="003E1669" w:rsidRDefault="00B85C3F" w:rsidP="00960E75">
      <w:pPr>
        <w:tabs>
          <w:tab w:val="right" w:pos="-7655"/>
          <w:tab w:val="right" w:pos="9639"/>
        </w:tabs>
        <w:jc w:val="both"/>
        <w:rPr>
          <w:sz w:val="24"/>
        </w:rPr>
      </w:pPr>
      <w:r>
        <w:rPr>
          <w:sz w:val="24"/>
        </w:rPr>
        <w:t>Savivaldybės a</w:t>
      </w:r>
      <w:r w:rsidR="00714E6D">
        <w:rPr>
          <w:sz w:val="24"/>
        </w:rPr>
        <w:t>dministracijos direktorius</w:t>
      </w:r>
      <w:r w:rsidR="00960E75">
        <w:rPr>
          <w:sz w:val="24"/>
        </w:rPr>
        <w:tab/>
      </w:r>
      <w:r>
        <w:rPr>
          <w:sz w:val="24"/>
        </w:rPr>
        <w:t>Eugenijus Lunskis</w:t>
      </w:r>
    </w:p>
    <w:p w14:paraId="40CCA656" w14:textId="77777777" w:rsidR="005D189A" w:rsidRPr="005D189A" w:rsidRDefault="005D189A" w:rsidP="005D189A"/>
    <w:p w14:paraId="06160D42" w14:textId="77777777" w:rsidR="005D189A" w:rsidRPr="005D189A" w:rsidRDefault="005D189A" w:rsidP="005D189A"/>
    <w:p w14:paraId="1707528E" w14:textId="77777777" w:rsidR="005D189A" w:rsidRPr="005D189A" w:rsidRDefault="005D189A" w:rsidP="005D189A"/>
    <w:p w14:paraId="0EF6C032" w14:textId="77777777" w:rsidR="005D189A" w:rsidRPr="005D189A" w:rsidRDefault="005D189A" w:rsidP="005D189A"/>
    <w:p w14:paraId="2B37F0E4" w14:textId="77777777" w:rsidR="005D189A" w:rsidRPr="005D189A" w:rsidRDefault="005D189A" w:rsidP="005D189A"/>
    <w:p w14:paraId="1C21338C" w14:textId="77777777" w:rsidR="005D189A" w:rsidRPr="005D189A" w:rsidRDefault="005D189A" w:rsidP="005D189A"/>
    <w:p w14:paraId="40C337BC" w14:textId="77777777" w:rsidR="005D189A" w:rsidRPr="005D189A" w:rsidRDefault="005D189A" w:rsidP="005D189A"/>
    <w:p w14:paraId="1C3DF1C7" w14:textId="77777777" w:rsidR="005D189A" w:rsidRPr="005D189A" w:rsidRDefault="005D189A" w:rsidP="005D189A"/>
    <w:p w14:paraId="0F7127E7" w14:textId="77777777" w:rsidR="005D189A" w:rsidRPr="005D189A" w:rsidRDefault="005D189A" w:rsidP="005D189A"/>
    <w:p w14:paraId="03147CC6" w14:textId="77777777" w:rsidR="005D189A" w:rsidRPr="005D189A" w:rsidRDefault="005D189A" w:rsidP="005D189A"/>
    <w:p w14:paraId="44035FB7" w14:textId="77777777" w:rsidR="005D189A" w:rsidRPr="005D189A" w:rsidRDefault="005D189A" w:rsidP="005D189A"/>
    <w:p w14:paraId="507BDAA1" w14:textId="77777777" w:rsidR="005D189A" w:rsidRPr="005D189A" w:rsidRDefault="005D189A" w:rsidP="005D189A"/>
    <w:p w14:paraId="3A7F3997" w14:textId="77777777" w:rsidR="005D189A" w:rsidRPr="005D189A" w:rsidRDefault="005D189A" w:rsidP="005D189A"/>
    <w:p w14:paraId="3DD12D4C" w14:textId="77777777" w:rsidR="005D189A" w:rsidRPr="005D189A" w:rsidRDefault="005D189A" w:rsidP="005D189A"/>
    <w:p w14:paraId="1CC3957A" w14:textId="77777777" w:rsidR="005D189A" w:rsidRPr="005D189A" w:rsidRDefault="005D189A" w:rsidP="005D189A"/>
    <w:p w14:paraId="164A2D22" w14:textId="77777777" w:rsidR="005D189A" w:rsidRPr="005D189A" w:rsidRDefault="005D189A" w:rsidP="005D189A"/>
    <w:p w14:paraId="36B23397" w14:textId="77777777" w:rsidR="005D189A" w:rsidRPr="005D189A" w:rsidRDefault="005D189A" w:rsidP="005D189A"/>
    <w:p w14:paraId="6D71F135" w14:textId="77777777" w:rsidR="005D189A" w:rsidRPr="005D189A" w:rsidRDefault="005D189A" w:rsidP="005D189A"/>
    <w:p w14:paraId="473F77CA" w14:textId="77777777" w:rsidR="005D189A" w:rsidRPr="005D189A" w:rsidRDefault="005D189A" w:rsidP="005D189A"/>
    <w:p w14:paraId="68E34BD5" w14:textId="77777777" w:rsidR="005D189A" w:rsidRPr="005D189A" w:rsidRDefault="005D189A" w:rsidP="005D189A"/>
    <w:p w14:paraId="72E12735" w14:textId="77777777" w:rsidR="005D189A" w:rsidRPr="005D189A" w:rsidRDefault="005D189A" w:rsidP="005D189A"/>
    <w:p w14:paraId="42AA0D9F" w14:textId="77777777" w:rsidR="005D189A" w:rsidRPr="005D189A" w:rsidRDefault="005D189A" w:rsidP="005D189A"/>
    <w:sectPr w:rsidR="005D189A" w:rsidRPr="005D1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9BE9A" w14:textId="77777777" w:rsidR="00FA5326" w:rsidRDefault="00FA5326">
      <w:r>
        <w:separator/>
      </w:r>
    </w:p>
  </w:endnote>
  <w:endnote w:type="continuationSeparator" w:id="0">
    <w:p w14:paraId="1D1F6860" w14:textId="77777777" w:rsidR="00FA5326" w:rsidRDefault="00FA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5F881" w14:textId="77777777" w:rsidR="00B72C2A" w:rsidRDefault="00B72C2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8B6041" w14:textId="77777777" w:rsidR="00B72C2A" w:rsidRDefault="00B72C2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900EB" w14:textId="77777777" w:rsidR="00B72C2A" w:rsidRDefault="00B72C2A">
    <w:pPr>
      <w:pStyle w:val="Pora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E93A6" w14:textId="16545CCC" w:rsidR="00B72C2A" w:rsidRPr="00BF2E3B" w:rsidRDefault="00B72C2A" w:rsidP="00BF2E3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3DF19" w14:textId="77777777" w:rsidR="00FA5326" w:rsidRDefault="00FA5326">
      <w:r>
        <w:separator/>
      </w:r>
    </w:p>
  </w:footnote>
  <w:footnote w:type="continuationSeparator" w:id="0">
    <w:p w14:paraId="0D3C56ED" w14:textId="77777777" w:rsidR="00FA5326" w:rsidRDefault="00FA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DB460" w14:textId="77777777" w:rsidR="00B72C2A" w:rsidRDefault="00B72C2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31DBB64" w14:textId="77777777" w:rsidR="00B72C2A" w:rsidRDefault="00B72C2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24F46" w14:textId="77777777" w:rsidR="00BF2E3B" w:rsidRDefault="00BF2E3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01438" w14:textId="77777777" w:rsidR="00B72C2A" w:rsidRDefault="00B72C2A">
    <w:pPr>
      <w:pStyle w:val="Antrats"/>
      <w:jc w:val="center"/>
    </w:pPr>
    <w:r>
      <w:object w:dxaOrig="729" w:dyaOrig="864" w14:anchorId="5C754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color="window">
          <v:imagedata r:id="rId1" o:title=""/>
        </v:shape>
        <o:OLEObject Type="Embed" ProgID="PI3.Image" ShapeID="_x0000_i1025" DrawAspect="Content" ObjectID="_1669536378" r:id="rId2"/>
      </w:object>
    </w:r>
  </w:p>
  <w:p w14:paraId="47548C86" w14:textId="77777777" w:rsidR="00B72C2A" w:rsidRDefault="00B72C2A">
    <w:pPr>
      <w:pStyle w:val="Antrats"/>
      <w:jc w:val="center"/>
    </w:pPr>
  </w:p>
  <w:p w14:paraId="119FC4E7" w14:textId="77777777" w:rsidR="00B72C2A" w:rsidRDefault="00B72C2A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39518BB0" w14:textId="77777777" w:rsidR="00B72C2A" w:rsidRDefault="00B72C2A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0868BA81" w14:textId="77777777" w:rsidR="00B72C2A" w:rsidRDefault="00B72C2A">
    <w:pPr>
      <w:pStyle w:val="Antrats"/>
      <w:jc w:val="center"/>
      <w:rPr>
        <w:b/>
        <w:sz w:val="28"/>
      </w:rPr>
    </w:pPr>
  </w:p>
  <w:p w14:paraId="34C798FE" w14:textId="77777777" w:rsidR="00B72C2A" w:rsidRDefault="00B72C2A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74"/>
    <w:rsid w:val="000122C7"/>
    <w:rsid w:val="000B007E"/>
    <w:rsid w:val="000B76A3"/>
    <w:rsid w:val="000F052A"/>
    <w:rsid w:val="00110B95"/>
    <w:rsid w:val="00176F25"/>
    <w:rsid w:val="00191964"/>
    <w:rsid w:val="001A56D2"/>
    <w:rsid w:val="001C7F19"/>
    <w:rsid w:val="001D08E4"/>
    <w:rsid w:val="001E25E5"/>
    <w:rsid w:val="001E3FF5"/>
    <w:rsid w:val="00253297"/>
    <w:rsid w:val="00264ADD"/>
    <w:rsid w:val="00297EE0"/>
    <w:rsid w:val="00306D5C"/>
    <w:rsid w:val="00362D14"/>
    <w:rsid w:val="0036362F"/>
    <w:rsid w:val="00377D4C"/>
    <w:rsid w:val="00383E75"/>
    <w:rsid w:val="003A4C43"/>
    <w:rsid w:val="003E1669"/>
    <w:rsid w:val="00413D4B"/>
    <w:rsid w:val="004340F4"/>
    <w:rsid w:val="0048457C"/>
    <w:rsid w:val="004B527C"/>
    <w:rsid w:val="004C0FAC"/>
    <w:rsid w:val="0051445B"/>
    <w:rsid w:val="00530D55"/>
    <w:rsid w:val="00533206"/>
    <w:rsid w:val="005377D0"/>
    <w:rsid w:val="00566403"/>
    <w:rsid w:val="0057191D"/>
    <w:rsid w:val="00572DE1"/>
    <w:rsid w:val="005B4D54"/>
    <w:rsid w:val="005D189A"/>
    <w:rsid w:val="006047B9"/>
    <w:rsid w:val="00621B64"/>
    <w:rsid w:val="006637E3"/>
    <w:rsid w:val="0067593F"/>
    <w:rsid w:val="00684F3E"/>
    <w:rsid w:val="0068742E"/>
    <w:rsid w:val="006B636C"/>
    <w:rsid w:val="006C6509"/>
    <w:rsid w:val="006C7211"/>
    <w:rsid w:val="006E70BF"/>
    <w:rsid w:val="006E76C9"/>
    <w:rsid w:val="0070159B"/>
    <w:rsid w:val="00711352"/>
    <w:rsid w:val="00714E6D"/>
    <w:rsid w:val="00724AC5"/>
    <w:rsid w:val="00746764"/>
    <w:rsid w:val="007470FB"/>
    <w:rsid w:val="00750870"/>
    <w:rsid w:val="00785296"/>
    <w:rsid w:val="007A4E91"/>
    <w:rsid w:val="0084601C"/>
    <w:rsid w:val="00853149"/>
    <w:rsid w:val="008A4DF2"/>
    <w:rsid w:val="008C1FA8"/>
    <w:rsid w:val="008C665E"/>
    <w:rsid w:val="00916240"/>
    <w:rsid w:val="00926C92"/>
    <w:rsid w:val="009278F6"/>
    <w:rsid w:val="00960E75"/>
    <w:rsid w:val="00963F50"/>
    <w:rsid w:val="009A5E89"/>
    <w:rsid w:val="009B0948"/>
    <w:rsid w:val="009F5C8B"/>
    <w:rsid w:val="00A1330C"/>
    <w:rsid w:val="00A13AFD"/>
    <w:rsid w:val="00A36B84"/>
    <w:rsid w:val="00A75E53"/>
    <w:rsid w:val="00A9298F"/>
    <w:rsid w:val="00AC1CE2"/>
    <w:rsid w:val="00B72C2A"/>
    <w:rsid w:val="00B85C3F"/>
    <w:rsid w:val="00BA486B"/>
    <w:rsid w:val="00BB41FD"/>
    <w:rsid w:val="00BD6388"/>
    <w:rsid w:val="00BF2E3B"/>
    <w:rsid w:val="00C254B5"/>
    <w:rsid w:val="00C77434"/>
    <w:rsid w:val="00CA532B"/>
    <w:rsid w:val="00CC047A"/>
    <w:rsid w:val="00D02FB0"/>
    <w:rsid w:val="00D14A5B"/>
    <w:rsid w:val="00D21EBD"/>
    <w:rsid w:val="00D651CD"/>
    <w:rsid w:val="00D720B0"/>
    <w:rsid w:val="00D94104"/>
    <w:rsid w:val="00E1100C"/>
    <w:rsid w:val="00E12844"/>
    <w:rsid w:val="00E1288C"/>
    <w:rsid w:val="00E37E14"/>
    <w:rsid w:val="00E539A0"/>
    <w:rsid w:val="00E72542"/>
    <w:rsid w:val="00E8431C"/>
    <w:rsid w:val="00E8745C"/>
    <w:rsid w:val="00EB378A"/>
    <w:rsid w:val="00EF4144"/>
    <w:rsid w:val="00F21723"/>
    <w:rsid w:val="00F21FD2"/>
    <w:rsid w:val="00F32C5E"/>
    <w:rsid w:val="00F347D9"/>
    <w:rsid w:val="00F36020"/>
    <w:rsid w:val="00F37676"/>
    <w:rsid w:val="00F66CFA"/>
    <w:rsid w:val="00F87A74"/>
    <w:rsid w:val="00FA5326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8314C8"/>
  <w15:chartTrackingRefBased/>
  <w15:docId w15:val="{A1BDCB8F-8850-4FD0-BF57-BD066EA7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customStyle="1" w:styleId="DiagramaDiagramaDiagramaDiagramaDiagramaDiagramaDiagramaDiagramaDiagramaCharDiagramaCharDiagramaCharCharDiagramaCharCharDiagramaDiagramaCharCharCharCharDiagrama">
    <w:name w:val=" Diagrama Diagrama Diagrama Diagrama Diagrama Diagrama Diagrama Diagrama Diagrama Char Diagrama Char Diagrama Char Char Diagrama Char Char Diagrama Diagrama Char Char Char Char Diagrama"/>
    <w:basedOn w:val="prastasis"/>
    <w:rsid w:val="00684F3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iagramaDiagrama">
    <w:name w:val=" Diagrama Diagrama"/>
    <w:basedOn w:val="prastasis"/>
    <w:link w:val="Numatytasispastraiposriftas"/>
    <w:rsid w:val="00785296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Lentelsantrat">
    <w:name w:val="Lentelės antraštė"/>
    <w:basedOn w:val="prastasis"/>
    <w:rsid w:val="00F32C5E"/>
    <w:pPr>
      <w:widowControl w:val="0"/>
      <w:suppressLineNumbers/>
      <w:suppressAutoHyphens/>
      <w:jc w:val="center"/>
    </w:pPr>
    <w:rPr>
      <w:b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Rimas Samkus</cp:lastModifiedBy>
  <cp:revision>2</cp:revision>
  <cp:lastPrinted>2019-08-05T10:34:00Z</cp:lastPrinted>
  <dcterms:created xsi:type="dcterms:W3CDTF">2020-12-15T09:20:00Z</dcterms:created>
  <dcterms:modified xsi:type="dcterms:W3CDTF">2020-12-15T09:20:00Z</dcterms:modified>
</cp:coreProperties>
</file>