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F03" w:rsidRDefault="00201F03" w:rsidP="00201F03">
      <w:pP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9.5pt" o:ole="">
            <v:imagedata r:id="rId8" o:title=""/>
          </v:shape>
          <o:OLEObject Type="Embed" ProgID="PI3.Image" ShapeID="_x0000_i1025" DrawAspect="Content" ObjectID="_1615122242" r:id="rId9"/>
        </w:object>
      </w:r>
    </w:p>
    <w:p w:rsidR="00201F03" w:rsidRDefault="00201F03" w:rsidP="00201F03"/>
    <w:p w:rsidR="008D18A7" w:rsidRPr="008D18A7" w:rsidRDefault="00201F03" w:rsidP="003A16DA">
      <w:pPr>
        <w:pStyle w:val="NoSpacing"/>
        <w:rPr>
          <w:sz w:val="28"/>
          <w:szCs w:val="28"/>
        </w:rPr>
      </w:pPr>
      <w:r w:rsidRPr="008D18A7">
        <w:rPr>
          <w:sz w:val="28"/>
          <w:szCs w:val="28"/>
        </w:rPr>
        <w:t xml:space="preserve">PANEVĖŽIO RAJONO SAVIVALDYBĖS ADMINISTRACIJOS </w:t>
      </w:r>
    </w:p>
    <w:p w:rsidR="00201F03" w:rsidRPr="008D18A7" w:rsidRDefault="00201F03" w:rsidP="003A16DA">
      <w:pPr>
        <w:pStyle w:val="NoSpacing"/>
        <w:rPr>
          <w:sz w:val="28"/>
          <w:szCs w:val="28"/>
        </w:rPr>
      </w:pPr>
      <w:r w:rsidRPr="008D18A7">
        <w:rPr>
          <w:sz w:val="28"/>
          <w:szCs w:val="28"/>
        </w:rPr>
        <w:t>DIREKTORIUS</w:t>
      </w:r>
    </w:p>
    <w:p w:rsidR="00E162CC" w:rsidRDefault="00E162CC" w:rsidP="003A16DA">
      <w:pPr>
        <w:pStyle w:val="NoSpacing"/>
      </w:pPr>
    </w:p>
    <w:p w:rsidR="00FC3F7C" w:rsidRDefault="00FC3F7C" w:rsidP="003A16DA">
      <w:pPr>
        <w:pStyle w:val="NoSpacing"/>
      </w:pPr>
      <w:r>
        <w:t>ĮSAKYMAS</w:t>
      </w:r>
    </w:p>
    <w:p w:rsidR="00FC3F7C" w:rsidRDefault="00FC3F7C" w:rsidP="003A16DA">
      <w:pPr>
        <w:pStyle w:val="NoSpacing"/>
      </w:pPr>
      <w:r>
        <w:t xml:space="preserve">DĖL ASMENS DUOMENŲ TVARKYMO </w:t>
      </w:r>
      <w:r w:rsidR="00D71257">
        <w:t>Panevėžio</w:t>
      </w:r>
      <w:r>
        <w:t xml:space="preserve"> RAJONO SAVIVALDYBĖS ADMINISTRACIJOJE TAISYKLIŲ PATVIRTINIMO</w:t>
      </w:r>
    </w:p>
    <w:p w:rsidR="00FC3F7C" w:rsidRDefault="00FC3F7C" w:rsidP="00FC3F7C">
      <w:pPr>
        <w:jc w:val="center"/>
        <w:rPr>
          <w:b/>
        </w:rPr>
      </w:pPr>
    </w:p>
    <w:p w:rsidR="00FC3F7C" w:rsidRDefault="001D5B55" w:rsidP="00FC3F7C">
      <w:pPr>
        <w:jc w:val="center"/>
      </w:pPr>
      <w:r>
        <w:t>2019</w:t>
      </w:r>
      <w:r w:rsidR="006F7561">
        <w:t xml:space="preserve"> m. kovo</w:t>
      </w:r>
      <w:r w:rsidR="00B90810">
        <w:t xml:space="preserve"> </w:t>
      </w:r>
      <w:r w:rsidR="006F7561">
        <w:t>26</w:t>
      </w:r>
      <w:r w:rsidR="00B90810">
        <w:t xml:space="preserve"> </w:t>
      </w:r>
      <w:r w:rsidR="00FC3F7C" w:rsidRPr="00B90810">
        <w:t xml:space="preserve">d. Nr. </w:t>
      </w:r>
      <w:r w:rsidR="00B90810">
        <w:t>A-</w:t>
      </w:r>
      <w:r w:rsidR="006F7561">
        <w:t>156</w:t>
      </w:r>
    </w:p>
    <w:p w:rsidR="00FC3F7C" w:rsidRDefault="00B7168A" w:rsidP="00B7168A">
      <w:pPr>
        <w:jc w:val="center"/>
      </w:pPr>
      <w:r>
        <w:t>Panevėžys</w:t>
      </w:r>
    </w:p>
    <w:p w:rsidR="00B7168A" w:rsidRDefault="00B7168A" w:rsidP="00B7168A">
      <w:pPr>
        <w:jc w:val="center"/>
      </w:pPr>
    </w:p>
    <w:p w:rsidR="00B7168A" w:rsidRPr="00B7168A" w:rsidRDefault="00B7168A" w:rsidP="003C0579">
      <w:pPr>
        <w:widowControl w:val="0"/>
        <w:suppressAutoHyphens/>
        <w:ind w:firstLine="782"/>
        <w:rPr>
          <w:color w:val="000000"/>
          <w:kern w:val="24"/>
          <w:szCs w:val="24"/>
          <w:lang w:eastAsia="zh-CN"/>
        </w:rPr>
      </w:pPr>
      <w:r w:rsidRPr="00B7168A">
        <w:rPr>
          <w:color w:val="000000"/>
          <w:kern w:val="24"/>
          <w:szCs w:val="24"/>
          <w:lang w:eastAsia="zh-CN"/>
        </w:rPr>
        <w:t xml:space="preserve">Vadovaudamasis Lietuvos Respublikos vietos savivaldos įstatymo 29 straipsnio 8 dalies </w:t>
      </w:r>
      <w:r w:rsidR="0023686A">
        <w:rPr>
          <w:color w:val="000000"/>
          <w:kern w:val="24"/>
          <w:szCs w:val="24"/>
          <w:lang w:eastAsia="zh-CN"/>
        </w:rPr>
        <w:t xml:space="preserve">    </w:t>
      </w:r>
      <w:r w:rsidRPr="00B7168A">
        <w:rPr>
          <w:color w:val="000000"/>
          <w:kern w:val="24"/>
          <w:szCs w:val="24"/>
          <w:lang w:eastAsia="zh-CN"/>
        </w:rPr>
        <w:t>2 punktu, Lietuvos Respublikos asmens duom</w:t>
      </w:r>
      <w:r w:rsidR="0023686A">
        <w:rPr>
          <w:color w:val="000000"/>
          <w:kern w:val="24"/>
          <w:szCs w:val="24"/>
          <w:lang w:eastAsia="zh-CN"/>
        </w:rPr>
        <w:t xml:space="preserve">enų teisinės apsaugos įstatymu ir </w:t>
      </w:r>
      <w:r w:rsidRPr="00B7168A">
        <w:rPr>
          <w:kern w:val="24"/>
          <w:szCs w:val="24"/>
          <w:lang w:eastAsia="zh-CN"/>
        </w:rPr>
        <w:t>2016 m. balandžio 27 d</w:t>
      </w:r>
      <w:r w:rsidR="004E1C0B">
        <w:rPr>
          <w:kern w:val="24"/>
          <w:szCs w:val="24"/>
          <w:lang w:eastAsia="zh-CN"/>
        </w:rPr>
        <w:t>. Europos Parlamento ir Tarybos</w:t>
      </w:r>
      <w:r w:rsidR="0023686A">
        <w:rPr>
          <w:kern w:val="24"/>
          <w:szCs w:val="24"/>
          <w:lang w:eastAsia="zh-CN"/>
        </w:rPr>
        <w:t xml:space="preserve"> </w:t>
      </w:r>
      <w:r w:rsidR="004E1C0B">
        <w:rPr>
          <w:kern w:val="24"/>
          <w:szCs w:val="24"/>
          <w:lang w:eastAsia="zh-CN"/>
        </w:rPr>
        <w:t>reglamentu</w:t>
      </w:r>
      <w:r w:rsidRPr="00B7168A">
        <w:rPr>
          <w:kern w:val="24"/>
          <w:szCs w:val="24"/>
          <w:lang w:eastAsia="zh-CN"/>
        </w:rPr>
        <w:t xml:space="preserve"> (ES) 2016/679</w:t>
      </w:r>
      <w:r w:rsidRPr="00B7168A">
        <w:rPr>
          <w:b/>
          <w:kern w:val="24"/>
          <w:szCs w:val="24"/>
          <w:lang w:eastAsia="zh-CN"/>
        </w:rPr>
        <w:t xml:space="preserve"> </w:t>
      </w:r>
      <w:r w:rsidRPr="00B7168A">
        <w:rPr>
          <w:kern w:val="24"/>
          <w:szCs w:val="24"/>
          <w:lang w:eastAsia="zh-CN"/>
        </w:rPr>
        <w:t>dėl fizinių asmenų apsaugos tvarkant asmens duomenis ir dėl laisvo tokių duomenų judėjimo ir kuriuo panaikinama Direktyva 95/46/EB:</w:t>
      </w:r>
    </w:p>
    <w:p w:rsidR="00B7168A" w:rsidRDefault="00B7168A" w:rsidP="003C0579">
      <w:pPr>
        <w:widowControl w:val="0"/>
        <w:suppressAutoHyphens/>
        <w:ind w:firstLine="782"/>
        <w:rPr>
          <w:rFonts w:cs="Tahoma"/>
          <w:kern w:val="24"/>
          <w:szCs w:val="24"/>
          <w:lang w:eastAsia="zh-CN"/>
        </w:rPr>
      </w:pPr>
      <w:r w:rsidRPr="00B7168A">
        <w:rPr>
          <w:rFonts w:cs="Tahoma"/>
          <w:color w:val="000000"/>
          <w:kern w:val="24"/>
          <w:szCs w:val="24"/>
          <w:lang w:eastAsia="zh-CN"/>
        </w:rPr>
        <w:t xml:space="preserve">1. T v i r t i n u  Asmens duomenų tvarkymo </w:t>
      </w:r>
      <w:r>
        <w:rPr>
          <w:rFonts w:cs="Tahoma"/>
          <w:color w:val="000000"/>
          <w:kern w:val="24"/>
          <w:szCs w:val="24"/>
          <w:lang w:eastAsia="zh-CN"/>
        </w:rPr>
        <w:t>Panevėžio</w:t>
      </w:r>
      <w:r w:rsidRPr="00B7168A">
        <w:rPr>
          <w:rFonts w:cs="Tahoma"/>
          <w:color w:val="000000"/>
          <w:kern w:val="24"/>
          <w:szCs w:val="24"/>
          <w:lang w:eastAsia="zh-CN"/>
        </w:rPr>
        <w:t xml:space="preserve"> rajono savivaldybės administracijoje </w:t>
      </w:r>
      <w:r w:rsidR="004E1C0B">
        <w:rPr>
          <w:rFonts w:cs="Tahoma"/>
          <w:color w:val="000000"/>
          <w:kern w:val="24"/>
          <w:szCs w:val="24"/>
          <w:lang w:eastAsia="zh-CN"/>
        </w:rPr>
        <w:t>taisykles</w:t>
      </w:r>
      <w:r w:rsidRPr="00B7168A">
        <w:rPr>
          <w:rFonts w:cs="Tahoma"/>
          <w:kern w:val="24"/>
          <w:szCs w:val="24"/>
          <w:lang w:eastAsia="zh-CN"/>
        </w:rPr>
        <w:t xml:space="preserve"> (pridedama).</w:t>
      </w:r>
    </w:p>
    <w:p w:rsidR="00B7168A" w:rsidRPr="00B90810" w:rsidRDefault="00B7168A" w:rsidP="003C0579">
      <w:pPr>
        <w:widowControl w:val="0"/>
        <w:suppressAutoHyphens/>
        <w:ind w:firstLine="782"/>
        <w:rPr>
          <w:rFonts w:cs="Tahoma"/>
          <w:color w:val="000000"/>
          <w:kern w:val="24"/>
          <w:szCs w:val="24"/>
          <w:u w:val="single"/>
          <w:lang w:eastAsia="zh-CN"/>
        </w:rPr>
      </w:pPr>
      <w:r>
        <w:rPr>
          <w:rFonts w:cs="Tahoma"/>
          <w:color w:val="000000"/>
          <w:kern w:val="24"/>
          <w:szCs w:val="24"/>
          <w:lang w:eastAsia="zh-CN"/>
        </w:rPr>
        <w:t xml:space="preserve">2. P a v e d u </w:t>
      </w:r>
      <w:r w:rsidR="004E1C0B">
        <w:rPr>
          <w:rFonts w:cs="Tahoma"/>
          <w:color w:val="000000"/>
          <w:kern w:val="24"/>
          <w:szCs w:val="24"/>
          <w:lang w:eastAsia="zh-CN"/>
        </w:rPr>
        <w:t>Personalo administravimo skyriui supažindinti su šiuo įsakymu Savivaldybės a</w:t>
      </w:r>
      <w:r w:rsidRPr="00B90810">
        <w:rPr>
          <w:rFonts w:cs="Tahoma"/>
          <w:color w:val="000000"/>
          <w:kern w:val="24"/>
          <w:szCs w:val="24"/>
          <w:lang w:eastAsia="zh-CN"/>
        </w:rPr>
        <w:t>dministracijos valstybės tarnautojus ir darbuotojus, dirbančius pagal darbo sutartis</w:t>
      </w:r>
      <w:r w:rsidR="005B08F9" w:rsidRPr="00B90810">
        <w:rPr>
          <w:rFonts w:cs="Tahoma"/>
          <w:color w:val="000000"/>
          <w:kern w:val="24"/>
          <w:szCs w:val="24"/>
          <w:lang w:eastAsia="zh-CN"/>
        </w:rPr>
        <w:t xml:space="preserve">, </w:t>
      </w:r>
      <w:r w:rsidR="004E1C0B">
        <w:rPr>
          <w:rFonts w:cs="Tahoma"/>
          <w:color w:val="000000"/>
          <w:kern w:val="24"/>
          <w:szCs w:val="24"/>
          <w:lang w:eastAsia="zh-CN"/>
        </w:rPr>
        <w:t xml:space="preserve">Panevėžio rajono savivaldybės administracijos darbo tvarkos taisyklėse nurodyta tvarka ir per dokumentų valdymo </w:t>
      </w:r>
      <w:r w:rsidR="004E1C0B" w:rsidRPr="004E1C0B">
        <w:rPr>
          <w:rFonts w:cs="Tahoma"/>
          <w:color w:val="000000"/>
          <w:kern w:val="24"/>
          <w:szCs w:val="24"/>
          <w:lang w:eastAsia="zh-CN"/>
        </w:rPr>
        <w:t>sistemą ir paskelbti Panevėžio rajono savivaldybės internetiniame puslapyje</w:t>
      </w:r>
      <w:r w:rsidR="00DC792C">
        <w:rPr>
          <w:rFonts w:cs="Tahoma"/>
          <w:color w:val="000000"/>
          <w:kern w:val="24"/>
          <w:szCs w:val="24"/>
          <w:lang w:eastAsia="zh-CN"/>
        </w:rPr>
        <w:t>.</w:t>
      </w:r>
    </w:p>
    <w:p w:rsidR="005B08F9" w:rsidRDefault="005B08F9" w:rsidP="003C0579">
      <w:pPr>
        <w:widowControl w:val="0"/>
        <w:suppressAutoHyphens/>
        <w:ind w:firstLine="782"/>
        <w:rPr>
          <w:rFonts w:cs="Tahoma"/>
          <w:color w:val="000000"/>
          <w:kern w:val="24"/>
          <w:szCs w:val="24"/>
          <w:lang w:eastAsia="zh-CN"/>
        </w:rPr>
      </w:pPr>
      <w:r w:rsidRPr="00B90810">
        <w:rPr>
          <w:rFonts w:cs="Tahoma"/>
          <w:color w:val="000000"/>
          <w:kern w:val="24"/>
          <w:szCs w:val="24"/>
          <w:lang w:eastAsia="zh-CN"/>
        </w:rPr>
        <w:t>Šis įsakymas gali būti skundžiamas Lietuvos Respublikos administracinių</w:t>
      </w:r>
      <w:r>
        <w:rPr>
          <w:rFonts w:cs="Tahoma"/>
          <w:color w:val="000000"/>
          <w:kern w:val="24"/>
          <w:szCs w:val="24"/>
          <w:lang w:eastAsia="zh-CN"/>
        </w:rPr>
        <w:t xml:space="preserve"> bylų teisenos įstatymo tvarka.</w:t>
      </w:r>
    </w:p>
    <w:p w:rsidR="004E1C0B" w:rsidRDefault="0006082D" w:rsidP="003C0579">
      <w:pPr>
        <w:widowControl w:val="0"/>
        <w:suppressAutoHyphens/>
        <w:rPr>
          <w:rFonts w:cs="Tahoma"/>
          <w:color w:val="000000"/>
          <w:kern w:val="24"/>
          <w:szCs w:val="24"/>
          <w:lang w:eastAsia="zh-CN"/>
        </w:rPr>
      </w:pPr>
      <w:r>
        <w:rPr>
          <w:rFonts w:cs="Tahoma"/>
          <w:color w:val="000000"/>
          <w:kern w:val="24"/>
          <w:szCs w:val="24"/>
          <w:lang w:eastAsia="zh-CN"/>
        </w:rPr>
        <w:t xml:space="preserve">   </w:t>
      </w:r>
    </w:p>
    <w:p w:rsidR="004E1C0B" w:rsidRDefault="004E1C0B" w:rsidP="003C0579">
      <w:pPr>
        <w:widowControl w:val="0"/>
        <w:suppressAutoHyphens/>
        <w:rPr>
          <w:rFonts w:cs="Tahoma"/>
          <w:color w:val="000000"/>
          <w:kern w:val="24"/>
          <w:szCs w:val="24"/>
          <w:lang w:eastAsia="zh-CN"/>
        </w:rPr>
      </w:pPr>
    </w:p>
    <w:p w:rsidR="004E1C0B" w:rsidRDefault="004E1C0B" w:rsidP="003C0579">
      <w:pPr>
        <w:widowControl w:val="0"/>
        <w:suppressAutoHyphens/>
        <w:rPr>
          <w:rFonts w:cs="Tahoma"/>
          <w:color w:val="000000"/>
          <w:kern w:val="24"/>
          <w:szCs w:val="24"/>
          <w:lang w:eastAsia="zh-CN"/>
        </w:rPr>
      </w:pPr>
    </w:p>
    <w:p w:rsidR="005B08F9" w:rsidRPr="00B7168A" w:rsidRDefault="004E1C0B" w:rsidP="003C0579">
      <w:pPr>
        <w:widowControl w:val="0"/>
        <w:suppressAutoHyphens/>
        <w:rPr>
          <w:rFonts w:cs="Tahoma"/>
          <w:color w:val="000000"/>
          <w:kern w:val="24"/>
          <w:szCs w:val="24"/>
          <w:lang w:eastAsia="zh-CN"/>
        </w:rPr>
      </w:pPr>
      <w:r>
        <w:rPr>
          <w:rFonts w:cs="Tahoma"/>
          <w:color w:val="000000"/>
          <w:kern w:val="24"/>
          <w:szCs w:val="24"/>
          <w:lang w:eastAsia="zh-CN"/>
        </w:rPr>
        <w:t>Savivaldybės administracijos direktorius</w:t>
      </w:r>
      <w:r>
        <w:rPr>
          <w:rFonts w:cs="Tahoma"/>
          <w:color w:val="000000"/>
          <w:kern w:val="24"/>
          <w:szCs w:val="24"/>
          <w:lang w:eastAsia="zh-CN"/>
        </w:rPr>
        <w:tab/>
      </w:r>
      <w:r>
        <w:rPr>
          <w:rFonts w:cs="Tahoma"/>
          <w:color w:val="000000"/>
          <w:kern w:val="24"/>
          <w:szCs w:val="24"/>
          <w:lang w:eastAsia="zh-CN"/>
        </w:rPr>
        <w:tab/>
      </w:r>
      <w:r>
        <w:rPr>
          <w:rFonts w:cs="Tahoma"/>
          <w:color w:val="000000"/>
          <w:kern w:val="24"/>
          <w:szCs w:val="24"/>
          <w:lang w:eastAsia="zh-CN"/>
        </w:rPr>
        <w:tab/>
      </w:r>
      <w:r w:rsidR="005B08F9">
        <w:rPr>
          <w:rFonts w:cs="Tahoma"/>
          <w:color w:val="000000"/>
          <w:kern w:val="24"/>
          <w:szCs w:val="24"/>
          <w:lang w:eastAsia="zh-CN"/>
        </w:rPr>
        <w:t xml:space="preserve">Eugenijus Lunskis </w:t>
      </w:r>
    </w:p>
    <w:p w:rsidR="00B7168A" w:rsidRDefault="00B7168A" w:rsidP="003C0579">
      <w:pPr>
        <w:jc w:val="center"/>
      </w:pPr>
    </w:p>
    <w:p w:rsidR="005B08F9" w:rsidRDefault="005B08F9" w:rsidP="003C0579">
      <w:pPr>
        <w:jc w:val="center"/>
      </w:pPr>
    </w:p>
    <w:p w:rsidR="005B08F9" w:rsidRDefault="005B08F9" w:rsidP="003C0579">
      <w:pPr>
        <w:jc w:val="center"/>
      </w:pPr>
    </w:p>
    <w:p w:rsidR="005B08F9" w:rsidRDefault="005B08F9" w:rsidP="003C0579">
      <w:pPr>
        <w:jc w:val="center"/>
      </w:pPr>
    </w:p>
    <w:p w:rsidR="005B08F9" w:rsidRDefault="005B08F9" w:rsidP="003C0579">
      <w:pPr>
        <w:jc w:val="center"/>
      </w:pPr>
    </w:p>
    <w:p w:rsidR="005B08F9" w:rsidRDefault="005B08F9" w:rsidP="003C0579">
      <w:pPr>
        <w:jc w:val="center"/>
      </w:pPr>
    </w:p>
    <w:p w:rsidR="005B08F9" w:rsidRDefault="005B08F9" w:rsidP="003C0579">
      <w:pPr>
        <w:jc w:val="center"/>
      </w:pPr>
    </w:p>
    <w:p w:rsidR="005B08F9" w:rsidRDefault="005B08F9" w:rsidP="003C0579">
      <w:pPr>
        <w:jc w:val="center"/>
      </w:pPr>
    </w:p>
    <w:p w:rsidR="005B08F9" w:rsidRDefault="005B08F9" w:rsidP="003C0579">
      <w:pPr>
        <w:jc w:val="center"/>
      </w:pPr>
    </w:p>
    <w:p w:rsidR="005B08F9" w:rsidRDefault="005B08F9" w:rsidP="003C0579">
      <w:pPr>
        <w:jc w:val="center"/>
      </w:pPr>
    </w:p>
    <w:p w:rsidR="005B08F9" w:rsidRDefault="005B08F9" w:rsidP="003C0579">
      <w:pPr>
        <w:jc w:val="center"/>
      </w:pPr>
    </w:p>
    <w:p w:rsidR="005B08F9" w:rsidRDefault="005B08F9" w:rsidP="003C0579">
      <w:pPr>
        <w:jc w:val="center"/>
      </w:pPr>
    </w:p>
    <w:p w:rsidR="005B08F9" w:rsidRDefault="005B08F9" w:rsidP="003C0579">
      <w:pPr>
        <w:jc w:val="center"/>
      </w:pPr>
    </w:p>
    <w:p w:rsidR="005B08F9" w:rsidRDefault="005B08F9" w:rsidP="003C0579">
      <w:pPr>
        <w:jc w:val="center"/>
      </w:pPr>
    </w:p>
    <w:p w:rsidR="005B08F9" w:rsidRDefault="005B08F9" w:rsidP="003C0579">
      <w:pPr>
        <w:jc w:val="center"/>
      </w:pPr>
    </w:p>
    <w:p w:rsidR="005B08F9" w:rsidRDefault="005B08F9" w:rsidP="003C0579">
      <w:pPr>
        <w:jc w:val="center"/>
      </w:pPr>
    </w:p>
    <w:p w:rsidR="008772C3" w:rsidRDefault="008772C3" w:rsidP="003C0579">
      <w:pPr>
        <w:jc w:val="center"/>
        <w:sectPr w:rsidR="008772C3" w:rsidSect="00BB5A80">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1296"/>
          <w:titlePg/>
          <w:docGrid w:linePitch="326"/>
        </w:sectPr>
      </w:pPr>
    </w:p>
    <w:p w:rsidR="00BB3889" w:rsidRDefault="00BB3889">
      <w:pPr>
        <w:spacing w:after="160" w:line="259" w:lineRule="auto"/>
        <w:jc w:val="left"/>
      </w:pPr>
      <w:r>
        <w:br w:type="page"/>
      </w:r>
    </w:p>
    <w:p w:rsidR="00C70530" w:rsidRPr="00C70530" w:rsidRDefault="00C70530" w:rsidP="003C0579">
      <w:pPr>
        <w:widowControl w:val="0"/>
        <w:ind w:left="5528"/>
        <w:rPr>
          <w:color w:val="000000"/>
          <w:szCs w:val="24"/>
          <w:lang w:bidi="lt-LT"/>
        </w:rPr>
      </w:pPr>
      <w:r w:rsidRPr="00C70530">
        <w:rPr>
          <w:color w:val="000000"/>
          <w:szCs w:val="24"/>
          <w:lang w:bidi="en-US"/>
        </w:rPr>
        <w:lastRenderedPageBreak/>
        <w:t>PATVIRTINTA</w:t>
      </w:r>
    </w:p>
    <w:p w:rsidR="00C70530" w:rsidRPr="00C70530" w:rsidRDefault="00C70530" w:rsidP="004E1C0B">
      <w:pPr>
        <w:widowControl w:val="0"/>
        <w:ind w:left="5528"/>
        <w:jc w:val="left"/>
        <w:rPr>
          <w:color w:val="000000"/>
          <w:szCs w:val="24"/>
          <w:lang w:bidi="lt-LT"/>
        </w:rPr>
      </w:pPr>
      <w:r>
        <w:rPr>
          <w:color w:val="000000"/>
          <w:szCs w:val="24"/>
          <w:lang w:bidi="en-US"/>
        </w:rPr>
        <w:t>Panevėžio</w:t>
      </w:r>
      <w:r w:rsidR="004E1C0B">
        <w:rPr>
          <w:color w:val="000000"/>
          <w:szCs w:val="24"/>
          <w:lang w:bidi="en-US"/>
        </w:rPr>
        <w:t xml:space="preserve"> rajono </w:t>
      </w:r>
      <w:r w:rsidRPr="00C70530">
        <w:rPr>
          <w:color w:val="000000"/>
          <w:szCs w:val="24"/>
          <w:lang w:bidi="en-US"/>
        </w:rPr>
        <w:t xml:space="preserve">savivaldybės administracijos </w:t>
      </w:r>
      <w:r w:rsidRPr="00C70530">
        <w:rPr>
          <w:color w:val="000000"/>
          <w:szCs w:val="24"/>
          <w:lang w:bidi="lt-LT"/>
        </w:rPr>
        <w:t xml:space="preserve">direktoriaus </w:t>
      </w:r>
    </w:p>
    <w:p w:rsidR="00C70530" w:rsidRPr="00C70530" w:rsidRDefault="00C70530" w:rsidP="003C0579">
      <w:pPr>
        <w:widowControl w:val="0"/>
        <w:ind w:left="5528"/>
        <w:rPr>
          <w:color w:val="000000"/>
          <w:szCs w:val="24"/>
          <w:lang w:bidi="en-US"/>
        </w:rPr>
      </w:pPr>
      <w:r w:rsidRPr="00B90810">
        <w:rPr>
          <w:color w:val="000000"/>
          <w:szCs w:val="24"/>
          <w:lang w:bidi="en-US"/>
        </w:rPr>
        <w:t xml:space="preserve">2019 m. </w:t>
      </w:r>
      <w:r w:rsidRPr="00B90810">
        <w:rPr>
          <w:color w:val="000000"/>
          <w:szCs w:val="24"/>
          <w:lang w:bidi="lt-LT"/>
        </w:rPr>
        <w:t xml:space="preserve">kovo </w:t>
      </w:r>
      <w:r w:rsidR="006F7561">
        <w:rPr>
          <w:color w:val="000000"/>
          <w:szCs w:val="24"/>
          <w:lang w:bidi="lt-LT"/>
        </w:rPr>
        <w:t>26</w:t>
      </w:r>
      <w:r w:rsidR="004E1C0B">
        <w:rPr>
          <w:color w:val="000000"/>
          <w:szCs w:val="24"/>
          <w:lang w:bidi="lt-LT"/>
        </w:rPr>
        <w:t xml:space="preserve"> </w:t>
      </w:r>
      <w:r w:rsidRPr="00B90810">
        <w:rPr>
          <w:color w:val="000000"/>
          <w:szCs w:val="24"/>
          <w:lang w:bidi="en-US"/>
        </w:rPr>
        <w:t xml:space="preserve">d. </w:t>
      </w:r>
      <w:r w:rsidRPr="00B90810">
        <w:rPr>
          <w:color w:val="000000"/>
          <w:szCs w:val="24"/>
          <w:lang w:bidi="lt-LT"/>
        </w:rPr>
        <w:t>įsakymu Nr.</w:t>
      </w:r>
      <w:r w:rsidR="004E1C0B">
        <w:rPr>
          <w:color w:val="000000"/>
          <w:szCs w:val="24"/>
          <w:lang w:bidi="en-US"/>
        </w:rPr>
        <w:t xml:space="preserve"> A-</w:t>
      </w:r>
      <w:r w:rsidR="006F7561">
        <w:rPr>
          <w:color w:val="000000"/>
          <w:szCs w:val="24"/>
          <w:lang w:bidi="en-US"/>
        </w:rPr>
        <w:t>156</w:t>
      </w:r>
    </w:p>
    <w:p w:rsidR="00C70530" w:rsidRPr="00C70530" w:rsidRDefault="00C70530" w:rsidP="003C0579">
      <w:pPr>
        <w:widowControl w:val="0"/>
        <w:ind w:left="4254"/>
        <w:rPr>
          <w:color w:val="000000"/>
          <w:szCs w:val="24"/>
          <w:lang w:bidi="en-US"/>
        </w:rPr>
      </w:pPr>
    </w:p>
    <w:p w:rsidR="00C70530" w:rsidRPr="00C70530" w:rsidRDefault="00C70530" w:rsidP="003C0579">
      <w:pPr>
        <w:pStyle w:val="NoSpacing"/>
      </w:pPr>
      <w:r w:rsidRPr="00C70530">
        <w:t xml:space="preserve">ASMENS DUOMENŲ TVARKYMO </w:t>
      </w:r>
      <w:r>
        <w:t>PANEVĖŽIO</w:t>
      </w:r>
      <w:r w:rsidRPr="00C70530">
        <w:t xml:space="preserve"> RAJONO SAVIVALDYBĖS ADMINISTRACIJOJE </w:t>
      </w:r>
      <w:r w:rsidR="004E1C0B">
        <w:t>TAISYKLĖS</w:t>
      </w:r>
    </w:p>
    <w:p w:rsidR="00C70530" w:rsidRPr="00C70530" w:rsidRDefault="00C70530" w:rsidP="003C0579">
      <w:pPr>
        <w:pStyle w:val="NoSpacing"/>
      </w:pPr>
    </w:p>
    <w:p w:rsidR="00C70530" w:rsidRPr="00C70530" w:rsidRDefault="00C70530" w:rsidP="003C0579">
      <w:pPr>
        <w:pStyle w:val="NoSpacing"/>
      </w:pPr>
      <w:r w:rsidRPr="00C70530">
        <w:t>I SKYRIUS</w:t>
      </w:r>
    </w:p>
    <w:p w:rsidR="00C70530" w:rsidRPr="00C70530" w:rsidRDefault="00C70530" w:rsidP="003C0579">
      <w:pPr>
        <w:pStyle w:val="NoSpacing"/>
      </w:pPr>
      <w:r w:rsidRPr="00C70530">
        <w:t>BENDROSIOS NUOSTATOS</w:t>
      </w:r>
    </w:p>
    <w:p w:rsidR="001643C5" w:rsidRDefault="001643C5" w:rsidP="003C0579"/>
    <w:p w:rsidR="00700830" w:rsidRDefault="00C70530" w:rsidP="003C0579">
      <w:pPr>
        <w:pStyle w:val="ListParagraph"/>
        <w:numPr>
          <w:ilvl w:val="0"/>
          <w:numId w:val="8"/>
        </w:numPr>
        <w:tabs>
          <w:tab w:val="left" w:pos="0"/>
          <w:tab w:val="left" w:pos="993"/>
        </w:tabs>
        <w:ind w:left="0" w:firstLine="709"/>
        <w:contextualSpacing w:val="0"/>
        <w:rPr>
          <w:rFonts w:eastAsia="Calibri"/>
          <w:szCs w:val="24"/>
        </w:rPr>
      </w:pPr>
      <w:r w:rsidRPr="00B04D8A">
        <w:rPr>
          <w:rFonts w:eastAsia="Calibri"/>
          <w:szCs w:val="24"/>
        </w:rPr>
        <w:t xml:space="preserve">Asmens duomenų tvarkymo </w:t>
      </w:r>
      <w:r w:rsidR="00B04D8A">
        <w:rPr>
          <w:rFonts w:eastAsia="Calibri"/>
          <w:szCs w:val="24"/>
        </w:rPr>
        <w:t>Panevėžio</w:t>
      </w:r>
      <w:r w:rsidRPr="00B04D8A">
        <w:rPr>
          <w:rFonts w:eastAsia="Calibri"/>
          <w:szCs w:val="24"/>
        </w:rPr>
        <w:t xml:space="preserve"> rajono savivaldybės administracijos </w:t>
      </w:r>
      <w:r w:rsidR="004E1C0B">
        <w:rPr>
          <w:rFonts w:eastAsia="Calibri"/>
          <w:szCs w:val="24"/>
        </w:rPr>
        <w:t>taisykl</w:t>
      </w:r>
      <w:r w:rsidR="00DC792C">
        <w:rPr>
          <w:rFonts w:eastAsia="Calibri"/>
          <w:szCs w:val="24"/>
        </w:rPr>
        <w:t>ių</w:t>
      </w:r>
      <w:r w:rsidRPr="00B04D8A">
        <w:rPr>
          <w:rFonts w:eastAsia="Calibri"/>
          <w:szCs w:val="24"/>
        </w:rPr>
        <w:t xml:space="preserve"> (toliau – </w:t>
      </w:r>
      <w:r w:rsidR="004E1C0B">
        <w:rPr>
          <w:rFonts w:eastAsia="Calibri"/>
          <w:szCs w:val="24"/>
        </w:rPr>
        <w:t>Taisyklės</w:t>
      </w:r>
      <w:r w:rsidRPr="00B04D8A">
        <w:rPr>
          <w:rFonts w:eastAsia="Calibri"/>
          <w:szCs w:val="24"/>
        </w:rPr>
        <w:t xml:space="preserve">) tikslas – reglamentuoti asmens duomenų tvarkymą </w:t>
      </w:r>
      <w:r w:rsidR="00B04D8A">
        <w:rPr>
          <w:rFonts w:eastAsia="Calibri"/>
          <w:szCs w:val="24"/>
        </w:rPr>
        <w:t>Panevėžio</w:t>
      </w:r>
      <w:r w:rsidRPr="00B04D8A">
        <w:rPr>
          <w:rFonts w:eastAsia="Calibri"/>
          <w:szCs w:val="24"/>
        </w:rPr>
        <w:t xml:space="preserve"> rajono savivaldybės administracijoje (toliau – Administracija), nustatyti pagrindines asmens duomenų tvarkymo, duomenų subjekto teisių įgyvendinimo, duomenų apsaugos technines bei organizacines priemones ir kitas procedūras, siekiant užtikrinti 2016 m. balandžio 27 d. Europos Parlamento ir Tarybos reglamento (ES) 2016/679 dėl fizinių asmenų apsaugos tvarkant asmens duomenis ir dėl laisvo tokių duomenų judėjimo ir kuriuo panaikinama Direktyva 95/46/EB (Bendrasis duomenų apsaugos reglamentas) (toliau – </w:t>
      </w:r>
      <w:r w:rsidR="004E1C0B">
        <w:rPr>
          <w:rFonts w:eastAsia="Calibri"/>
          <w:szCs w:val="24"/>
          <w:shd w:val="clear" w:color="auto" w:fill="FFFFFF"/>
        </w:rPr>
        <w:t>BDAR</w:t>
      </w:r>
      <w:r w:rsidRPr="00B04D8A">
        <w:rPr>
          <w:rFonts w:eastAsia="Calibri"/>
          <w:szCs w:val="24"/>
        </w:rPr>
        <w:t xml:space="preserve">), Lietuvos Respublikos asmens duomenų teisinės apsaugos įstatymo </w:t>
      </w:r>
      <w:r w:rsidR="00DC792C">
        <w:rPr>
          <w:rFonts w:eastAsia="Calibri"/>
          <w:szCs w:val="24"/>
        </w:rPr>
        <w:t>(</w:t>
      </w:r>
      <w:r w:rsidR="002E0FFA">
        <w:rPr>
          <w:rFonts w:eastAsia="Calibri"/>
          <w:szCs w:val="24"/>
        </w:rPr>
        <w:t xml:space="preserve">toliau – ADTAĮ) </w:t>
      </w:r>
      <w:r w:rsidRPr="00B04D8A">
        <w:rPr>
          <w:rFonts w:eastAsia="Calibri"/>
          <w:szCs w:val="24"/>
        </w:rPr>
        <w:t>ir kitų teisės aktų, reglamentuojančių asmens duomenų tvarkymą ir apsaugą, laikymąsi ir įgyvendinimą.</w:t>
      </w:r>
    </w:p>
    <w:p w:rsidR="00700830" w:rsidRPr="00700830" w:rsidRDefault="00700830" w:rsidP="003C0579">
      <w:pPr>
        <w:pStyle w:val="ListParagraph"/>
        <w:numPr>
          <w:ilvl w:val="0"/>
          <w:numId w:val="8"/>
        </w:numPr>
        <w:tabs>
          <w:tab w:val="left" w:pos="0"/>
          <w:tab w:val="left" w:pos="993"/>
        </w:tabs>
        <w:ind w:left="0" w:firstLine="709"/>
        <w:contextualSpacing w:val="0"/>
        <w:rPr>
          <w:rFonts w:eastAsia="Calibri"/>
          <w:szCs w:val="24"/>
        </w:rPr>
      </w:pPr>
      <w:r w:rsidRPr="00700830">
        <w:rPr>
          <w:rFonts w:ascii="Palemonas" w:hAnsi="Palemonas"/>
          <w:szCs w:val="24"/>
          <w:lang w:eastAsia="lt-LT"/>
        </w:rPr>
        <w:t>Ši</w:t>
      </w:r>
      <w:r w:rsidR="004E1C0B">
        <w:rPr>
          <w:rFonts w:ascii="Palemonas" w:hAnsi="Palemonas"/>
          <w:szCs w:val="24"/>
          <w:lang w:eastAsia="lt-LT"/>
        </w:rPr>
        <w:t>ų</w:t>
      </w:r>
      <w:r w:rsidR="00E125B7">
        <w:rPr>
          <w:rFonts w:ascii="Palemonas" w:hAnsi="Palemonas"/>
          <w:szCs w:val="24"/>
          <w:lang w:eastAsia="lt-LT"/>
        </w:rPr>
        <w:t xml:space="preserve"> </w:t>
      </w:r>
      <w:r w:rsidR="004E1C0B">
        <w:rPr>
          <w:rFonts w:ascii="Palemonas" w:hAnsi="Palemonas"/>
          <w:szCs w:val="24"/>
          <w:lang w:eastAsia="lt-LT"/>
        </w:rPr>
        <w:t>taisyklių</w:t>
      </w:r>
      <w:r w:rsidR="00E125B7">
        <w:rPr>
          <w:rFonts w:ascii="Palemonas" w:hAnsi="Palemonas"/>
          <w:szCs w:val="24"/>
          <w:lang w:eastAsia="lt-LT"/>
        </w:rPr>
        <w:t xml:space="preserve"> </w:t>
      </w:r>
      <w:r w:rsidRPr="00700830">
        <w:rPr>
          <w:rFonts w:ascii="Palemonas" w:hAnsi="Palemonas"/>
          <w:szCs w:val="24"/>
          <w:lang w:eastAsia="lt-LT"/>
        </w:rPr>
        <w:t xml:space="preserve">paskirtis – </w:t>
      </w:r>
      <w:r w:rsidRPr="00700830">
        <w:rPr>
          <w:rFonts w:ascii="Palemonas" w:eastAsia="Calibri" w:hAnsi="Palemonas"/>
          <w:szCs w:val="24"/>
        </w:rPr>
        <w:t>nustatyti asmens duomenų tvarkymo ir apsaugos reikalavimus, asmens duomenų tvarkymo tikslus, duomenų subjekto teises ir jų įgyvendinimo tvarką, duomenų apsaugos technines bei organizacines priemones Administracijoje.</w:t>
      </w:r>
    </w:p>
    <w:p w:rsidR="00700830" w:rsidRPr="00E125B7" w:rsidRDefault="004E1C0B" w:rsidP="003C0579">
      <w:pPr>
        <w:pStyle w:val="ListParagraph"/>
        <w:numPr>
          <w:ilvl w:val="0"/>
          <w:numId w:val="8"/>
        </w:numPr>
        <w:tabs>
          <w:tab w:val="left" w:pos="0"/>
          <w:tab w:val="left" w:pos="993"/>
        </w:tabs>
        <w:ind w:left="0" w:firstLine="709"/>
        <w:contextualSpacing w:val="0"/>
        <w:rPr>
          <w:rFonts w:eastAsia="Calibri"/>
          <w:szCs w:val="24"/>
          <w:u w:val="single"/>
        </w:rPr>
      </w:pPr>
      <w:r>
        <w:rPr>
          <w:rFonts w:ascii="Palemonas" w:hAnsi="Palemonas"/>
          <w:szCs w:val="24"/>
          <w:lang w:eastAsia="lt-LT"/>
        </w:rPr>
        <w:t>Taisyklių</w:t>
      </w:r>
      <w:r w:rsidR="00700830" w:rsidRPr="00700830">
        <w:rPr>
          <w:rFonts w:ascii="Palemonas" w:hAnsi="Palemonas"/>
          <w:szCs w:val="24"/>
          <w:lang w:eastAsia="lt-LT"/>
        </w:rPr>
        <w:t xml:space="preserve"> privalo laikytis </w:t>
      </w:r>
      <w:r>
        <w:rPr>
          <w:rFonts w:ascii="Palemonas" w:eastAsia="Calibri" w:hAnsi="Palemonas"/>
          <w:bCs/>
          <w:szCs w:val="24"/>
        </w:rPr>
        <w:t>A</w:t>
      </w:r>
      <w:r w:rsidR="00700830" w:rsidRPr="00700830">
        <w:rPr>
          <w:rFonts w:ascii="Palemonas" w:eastAsia="Calibri" w:hAnsi="Palemonas"/>
          <w:bCs/>
          <w:szCs w:val="24"/>
        </w:rPr>
        <w:t xml:space="preserve">dministracijos valstybės tarnautojai ir darbuotojai, dirbantys </w:t>
      </w:r>
      <w:r w:rsidR="000A3F09">
        <w:rPr>
          <w:rFonts w:ascii="Palemonas" w:eastAsia="Calibri" w:hAnsi="Palemonas"/>
          <w:bCs/>
          <w:szCs w:val="24"/>
        </w:rPr>
        <w:t xml:space="preserve">   </w:t>
      </w:r>
      <w:r w:rsidR="00700830" w:rsidRPr="00700830">
        <w:rPr>
          <w:rFonts w:ascii="Palemonas" w:eastAsia="Calibri" w:hAnsi="Palemonas"/>
          <w:bCs/>
          <w:szCs w:val="24"/>
        </w:rPr>
        <w:t xml:space="preserve">pagal </w:t>
      </w:r>
      <w:r>
        <w:rPr>
          <w:rFonts w:ascii="Palemonas" w:eastAsia="Calibri" w:hAnsi="Palemonas"/>
          <w:bCs/>
          <w:szCs w:val="24"/>
        </w:rPr>
        <w:t>darbo sutartis</w:t>
      </w:r>
      <w:r w:rsidR="00700830" w:rsidRPr="00700830">
        <w:rPr>
          <w:rFonts w:ascii="Palemonas" w:eastAsia="Calibri" w:hAnsi="Palemonas"/>
          <w:szCs w:val="24"/>
        </w:rPr>
        <w:t xml:space="preserve"> (toliau – Administracijos darbuotojai). </w:t>
      </w:r>
      <w:r w:rsidR="00700830" w:rsidRPr="004E1C0B">
        <w:rPr>
          <w:rFonts w:ascii="Palemonas" w:hAnsi="Palemonas"/>
          <w:szCs w:val="24"/>
          <w:lang w:eastAsia="lt-LT"/>
        </w:rPr>
        <w:t xml:space="preserve">Prieiga prie asmens duomenų </w:t>
      </w:r>
      <w:r w:rsidRPr="004E1C0B">
        <w:rPr>
          <w:rFonts w:ascii="Palemonas" w:hAnsi="Palemonas"/>
          <w:szCs w:val="24"/>
          <w:lang w:eastAsia="lt-LT"/>
        </w:rPr>
        <w:t>gali būti suteikiama tik tiems A</w:t>
      </w:r>
      <w:r w:rsidR="00700830" w:rsidRPr="004E1C0B">
        <w:rPr>
          <w:rFonts w:ascii="Palemonas" w:hAnsi="Palemonas"/>
          <w:szCs w:val="24"/>
          <w:lang w:eastAsia="lt-LT"/>
        </w:rPr>
        <w:t>dministracijos darbuotojams, kuriems asmens duomenys yra reikalingi jų pareigybių aprašymuose nustatytoms ar kitais teisės aktais pavestoms funkcijoms atlikti.</w:t>
      </w:r>
    </w:p>
    <w:p w:rsidR="00700830" w:rsidRPr="006D10A5" w:rsidRDefault="004E1C0B" w:rsidP="003C0579">
      <w:pPr>
        <w:pStyle w:val="ListParagraph"/>
        <w:numPr>
          <w:ilvl w:val="0"/>
          <w:numId w:val="8"/>
        </w:numPr>
        <w:tabs>
          <w:tab w:val="left" w:pos="0"/>
          <w:tab w:val="left" w:pos="993"/>
        </w:tabs>
        <w:ind w:left="0" w:firstLine="709"/>
        <w:contextualSpacing w:val="0"/>
        <w:rPr>
          <w:rFonts w:eastAsia="Calibri"/>
          <w:szCs w:val="24"/>
        </w:rPr>
      </w:pPr>
      <w:r>
        <w:rPr>
          <w:rFonts w:ascii="Palemonas" w:hAnsi="Palemonas"/>
          <w:szCs w:val="24"/>
          <w:lang w:eastAsia="lt-LT"/>
        </w:rPr>
        <w:t>Taisyklėse</w:t>
      </w:r>
      <w:r w:rsidR="00700830" w:rsidRPr="00700830">
        <w:rPr>
          <w:rFonts w:ascii="Palemonas" w:hAnsi="Palemonas"/>
          <w:szCs w:val="24"/>
          <w:lang w:eastAsia="lt-LT"/>
        </w:rPr>
        <w:t xml:space="preserve"> vartojamos sąvokos:</w:t>
      </w:r>
    </w:p>
    <w:p w:rsidR="006D10A5" w:rsidRPr="00700830" w:rsidRDefault="006D10A5" w:rsidP="006D10A5">
      <w:pPr>
        <w:pStyle w:val="ListParagraph"/>
        <w:tabs>
          <w:tab w:val="left" w:pos="0"/>
          <w:tab w:val="left" w:pos="993"/>
        </w:tabs>
        <w:ind w:left="0" w:firstLine="709"/>
        <w:contextualSpacing w:val="0"/>
        <w:rPr>
          <w:rFonts w:eastAsia="Calibri"/>
          <w:szCs w:val="24"/>
        </w:rPr>
      </w:pPr>
      <w:r>
        <w:rPr>
          <w:rFonts w:ascii="Palemonas" w:hAnsi="Palemonas"/>
          <w:szCs w:val="24"/>
          <w:lang w:eastAsia="lt-LT"/>
        </w:rPr>
        <w:t xml:space="preserve">4.1. </w:t>
      </w:r>
      <w:r w:rsidRPr="006D10A5">
        <w:rPr>
          <w:rFonts w:ascii="Palemonas" w:hAnsi="Palemonas"/>
          <w:b/>
          <w:szCs w:val="24"/>
          <w:lang w:eastAsia="lt-LT"/>
        </w:rPr>
        <w:t>asmens duomenys</w:t>
      </w:r>
      <w:r>
        <w:rPr>
          <w:rFonts w:ascii="Palemonas" w:hAnsi="Palemonas"/>
          <w:b/>
          <w:szCs w:val="24"/>
          <w:lang w:eastAsia="lt-LT"/>
        </w:rPr>
        <w:t xml:space="preserve"> – </w:t>
      </w:r>
      <w:r w:rsidRPr="006D10A5">
        <w:rPr>
          <w:rFonts w:ascii="Palemonas" w:hAnsi="Palemonas"/>
          <w:szCs w:val="24"/>
          <w:lang w:eastAsia="lt-LT"/>
        </w:rPr>
        <w:t>bet kokia informacija apie fizinį asmenį, kurio tapatybė nustatyta arba kurio tapatybę</w:t>
      </w:r>
      <w:r>
        <w:rPr>
          <w:rFonts w:ascii="Palemonas" w:hAnsi="Palemonas"/>
          <w:szCs w:val="24"/>
          <w:lang w:eastAsia="lt-LT"/>
        </w:rPr>
        <w:t xml:space="preserve"> galima tiesiogiai arba netiesiogiai nustatyti pagal tokius duomenis, kaip vardas ir pavardė, asmens kodas, gimimo data, adresas, telefono numeris, elektroninio pašto adresas, arba pagal vieną ar kelis to fizinio asmens fizinės, fiziologinės, genetinės, psichinės, ekonominės, kultūrinė</w:t>
      </w:r>
      <w:r w:rsidR="00DC792C">
        <w:rPr>
          <w:rFonts w:ascii="Palemonas" w:hAnsi="Palemonas"/>
          <w:szCs w:val="24"/>
          <w:lang w:eastAsia="lt-LT"/>
        </w:rPr>
        <w:t>s</w:t>
      </w:r>
      <w:r>
        <w:rPr>
          <w:rFonts w:ascii="Palemonas" w:hAnsi="Palemonas"/>
          <w:szCs w:val="24"/>
          <w:lang w:eastAsia="lt-LT"/>
        </w:rPr>
        <w:t xml:space="preserve"> ar socialinės tapatybės požymius;</w:t>
      </w:r>
    </w:p>
    <w:p w:rsidR="00700830" w:rsidRPr="00626952" w:rsidRDefault="00626952" w:rsidP="00626952">
      <w:pPr>
        <w:tabs>
          <w:tab w:val="left" w:pos="0"/>
          <w:tab w:val="left" w:pos="993"/>
        </w:tabs>
        <w:ind w:firstLine="720"/>
        <w:rPr>
          <w:rFonts w:ascii="Palemonas" w:hAnsi="Palemonas"/>
          <w:szCs w:val="24"/>
          <w:lang w:eastAsia="lt-LT"/>
        </w:rPr>
      </w:pPr>
      <w:r w:rsidRPr="00626952">
        <w:rPr>
          <w:rFonts w:ascii="Palemonas" w:hAnsi="Palemonas"/>
          <w:bCs/>
          <w:szCs w:val="24"/>
          <w:shd w:val="clear" w:color="auto" w:fill="FFFFFF"/>
          <w:lang w:eastAsia="lt-LT" w:bidi="lt-LT"/>
        </w:rPr>
        <w:t>4.2.</w:t>
      </w:r>
      <w:r>
        <w:rPr>
          <w:rFonts w:ascii="Palemonas" w:hAnsi="Palemonas"/>
          <w:b/>
          <w:bCs/>
          <w:szCs w:val="24"/>
          <w:shd w:val="clear" w:color="auto" w:fill="FFFFFF"/>
          <w:lang w:eastAsia="lt-LT" w:bidi="lt-LT"/>
        </w:rPr>
        <w:t xml:space="preserve"> </w:t>
      </w:r>
      <w:r w:rsidR="00700830" w:rsidRPr="00626952">
        <w:rPr>
          <w:rFonts w:ascii="Palemonas" w:hAnsi="Palemonas"/>
          <w:b/>
          <w:bCs/>
          <w:szCs w:val="24"/>
          <w:shd w:val="clear" w:color="auto" w:fill="FFFFFF"/>
          <w:lang w:eastAsia="lt-LT" w:bidi="lt-LT"/>
        </w:rPr>
        <w:t xml:space="preserve">duomenų valdytojas </w:t>
      </w:r>
      <w:r w:rsidR="00700830" w:rsidRPr="00626952">
        <w:rPr>
          <w:rFonts w:ascii="Palemonas" w:hAnsi="Palemonas"/>
          <w:szCs w:val="24"/>
          <w:lang w:eastAsia="lt-LT"/>
        </w:rPr>
        <w:t xml:space="preserve">– </w:t>
      </w:r>
      <w:r w:rsidR="00E125B7" w:rsidRPr="00626952">
        <w:rPr>
          <w:rFonts w:ascii="Palemonas" w:hAnsi="Palemonas"/>
          <w:szCs w:val="24"/>
          <w:lang w:eastAsia="lt-LT"/>
        </w:rPr>
        <w:t>Panevėžio rajono</w:t>
      </w:r>
      <w:r w:rsidR="00700830" w:rsidRPr="00626952">
        <w:rPr>
          <w:rFonts w:ascii="Palemonas" w:hAnsi="Palemonas"/>
          <w:szCs w:val="24"/>
          <w:lang w:eastAsia="lt-LT"/>
        </w:rPr>
        <w:t xml:space="preserve"> savivaldybės administracija</w:t>
      </w:r>
      <w:r w:rsidR="006D10A5" w:rsidRPr="00626952">
        <w:rPr>
          <w:rFonts w:ascii="Palemonas" w:hAnsi="Palemonas"/>
          <w:szCs w:val="24"/>
          <w:lang w:eastAsia="lt-LT"/>
        </w:rPr>
        <w:t>, kuri tvarkydama darbuotojų ir kitų asmenų duomenis nustato tų duomenų naudojimo būdus, priemones ir tikslus</w:t>
      </w:r>
      <w:r w:rsidR="00700830" w:rsidRPr="00626952">
        <w:rPr>
          <w:rFonts w:ascii="Palemonas" w:hAnsi="Palemonas"/>
          <w:szCs w:val="24"/>
          <w:lang w:eastAsia="lt-LT"/>
        </w:rPr>
        <w:t>;</w:t>
      </w:r>
    </w:p>
    <w:p w:rsidR="00700830" w:rsidRDefault="00626952" w:rsidP="00626952">
      <w:pPr>
        <w:pStyle w:val="ListParagraph"/>
        <w:tabs>
          <w:tab w:val="left" w:pos="0"/>
          <w:tab w:val="left" w:pos="993"/>
        </w:tabs>
        <w:ind w:left="0" w:firstLine="709"/>
        <w:contextualSpacing w:val="0"/>
        <w:rPr>
          <w:rFonts w:ascii="Palemonas" w:hAnsi="Palemonas"/>
          <w:szCs w:val="24"/>
          <w:lang w:eastAsia="lt-LT"/>
        </w:rPr>
      </w:pPr>
      <w:r w:rsidRPr="00626952">
        <w:rPr>
          <w:rFonts w:ascii="Palemonas" w:hAnsi="Palemonas"/>
          <w:bCs/>
          <w:szCs w:val="24"/>
          <w:shd w:val="clear" w:color="auto" w:fill="FFFFFF"/>
          <w:lang w:eastAsia="lt-LT" w:bidi="lt-LT"/>
        </w:rPr>
        <w:t>4.3.</w:t>
      </w:r>
      <w:r>
        <w:rPr>
          <w:rFonts w:ascii="Palemonas" w:hAnsi="Palemonas"/>
          <w:b/>
          <w:bCs/>
          <w:szCs w:val="24"/>
          <w:shd w:val="clear" w:color="auto" w:fill="FFFFFF"/>
          <w:lang w:eastAsia="lt-LT" w:bidi="lt-LT"/>
        </w:rPr>
        <w:t xml:space="preserve"> </w:t>
      </w:r>
      <w:r w:rsidR="00700830" w:rsidRPr="00700830">
        <w:rPr>
          <w:rFonts w:ascii="Palemonas" w:hAnsi="Palemonas"/>
          <w:b/>
          <w:bCs/>
          <w:szCs w:val="24"/>
          <w:shd w:val="clear" w:color="auto" w:fill="FFFFFF"/>
          <w:lang w:eastAsia="lt-LT" w:bidi="lt-LT"/>
        </w:rPr>
        <w:t xml:space="preserve">duomenų naudotojas </w:t>
      </w:r>
      <w:r w:rsidR="00700830" w:rsidRPr="00700830">
        <w:rPr>
          <w:rFonts w:ascii="Palemonas" w:hAnsi="Palemonas"/>
          <w:szCs w:val="24"/>
          <w:lang w:eastAsia="lt-LT"/>
        </w:rPr>
        <w:t>– duomenų valdytojo padaliniai ir į struktūrinius padalinius neįeinantys Administracijos darbuotojai, kurie turi teisę naudoti asmens duomenis numatytoms funkcijoms</w:t>
      </w:r>
      <w:r>
        <w:rPr>
          <w:rFonts w:ascii="Palemonas" w:hAnsi="Palemonas"/>
          <w:szCs w:val="24"/>
          <w:lang w:eastAsia="lt-LT"/>
        </w:rPr>
        <w:t xml:space="preserve"> atlikti</w:t>
      </w:r>
      <w:r w:rsidR="00FF7D9D">
        <w:rPr>
          <w:rFonts w:ascii="Palemonas" w:hAnsi="Palemonas"/>
          <w:szCs w:val="24"/>
          <w:lang w:eastAsia="lt-LT"/>
        </w:rPr>
        <w:t>,</w:t>
      </w:r>
      <w:r>
        <w:rPr>
          <w:rFonts w:ascii="Palemonas" w:hAnsi="Palemonas"/>
          <w:szCs w:val="24"/>
          <w:lang w:eastAsia="lt-LT"/>
        </w:rPr>
        <w:t xml:space="preserve"> yra įvardyti šiose T</w:t>
      </w:r>
      <w:r w:rsidR="00700830" w:rsidRPr="00700830">
        <w:rPr>
          <w:rFonts w:ascii="Palemonas" w:hAnsi="Palemonas"/>
          <w:szCs w:val="24"/>
          <w:lang w:eastAsia="lt-LT"/>
        </w:rPr>
        <w:t>aisyklėse. Jei toliau tekste duomenų naudotojams keliami konkretūs reikalavimai dėl asmens duomenų saugos veiksmų, tai duomenų naudotojas suprantamas kaip konkretus padalinio darbuotojas, kuriam suteikta teisė naudoti asmens duomenis savo darbo funkcijoms atlikti;</w:t>
      </w:r>
    </w:p>
    <w:p w:rsidR="00700830" w:rsidRDefault="00626952" w:rsidP="00FF7D9D">
      <w:pPr>
        <w:pStyle w:val="ListParagraph"/>
        <w:tabs>
          <w:tab w:val="left" w:pos="0"/>
          <w:tab w:val="left" w:pos="709"/>
        </w:tabs>
        <w:ind w:left="0"/>
        <w:contextualSpacing w:val="0"/>
        <w:rPr>
          <w:rFonts w:ascii="Palemonas" w:hAnsi="Palemonas"/>
          <w:szCs w:val="24"/>
          <w:lang w:eastAsia="lt-LT"/>
        </w:rPr>
      </w:pPr>
      <w:r>
        <w:rPr>
          <w:rFonts w:ascii="Palemonas" w:hAnsi="Palemonas"/>
          <w:bCs/>
          <w:szCs w:val="24"/>
          <w:shd w:val="clear" w:color="auto" w:fill="FFFFFF"/>
          <w:lang w:eastAsia="lt-LT" w:bidi="lt-LT"/>
        </w:rPr>
        <w:tab/>
      </w:r>
      <w:r w:rsidRPr="00626952">
        <w:rPr>
          <w:rFonts w:ascii="Palemonas" w:hAnsi="Palemonas"/>
          <w:bCs/>
          <w:szCs w:val="24"/>
          <w:shd w:val="clear" w:color="auto" w:fill="FFFFFF"/>
          <w:lang w:eastAsia="lt-LT" w:bidi="lt-LT"/>
        </w:rPr>
        <w:t>4.4.</w:t>
      </w:r>
      <w:r>
        <w:rPr>
          <w:rFonts w:ascii="Palemonas" w:hAnsi="Palemonas"/>
          <w:b/>
          <w:bCs/>
          <w:szCs w:val="24"/>
          <w:shd w:val="clear" w:color="auto" w:fill="FFFFFF"/>
          <w:lang w:eastAsia="lt-LT" w:bidi="lt-LT"/>
        </w:rPr>
        <w:t xml:space="preserve"> </w:t>
      </w:r>
      <w:r w:rsidR="00700830" w:rsidRPr="00700830">
        <w:rPr>
          <w:rFonts w:ascii="Palemonas" w:hAnsi="Palemonas"/>
          <w:b/>
          <w:bCs/>
          <w:szCs w:val="24"/>
          <w:shd w:val="clear" w:color="auto" w:fill="FFFFFF"/>
          <w:lang w:eastAsia="lt-LT" w:bidi="lt-LT"/>
        </w:rPr>
        <w:t xml:space="preserve">duomenų tvarkymas </w:t>
      </w:r>
      <w:r w:rsidR="00700830" w:rsidRPr="00700830">
        <w:rPr>
          <w:rFonts w:ascii="Palemonas" w:hAnsi="Palemonas"/>
          <w:szCs w:val="24"/>
          <w:lang w:eastAsia="lt-LT"/>
        </w:rPr>
        <w:t>– bet kuris su asmens duomenimis atliekamas veiksmas: rinkimas, užrašymas, kaupimas, saugojimas, klasifikavimas, grupavimas, jungimas, keitimas (papildymas ar taisymas), teikimas, paskelbimas, naudojimas, loginės ir (arba) aritmetinės operacijos, paieška, skleidimas,</w:t>
      </w:r>
      <w:r>
        <w:rPr>
          <w:rFonts w:ascii="Palemonas" w:hAnsi="Palemonas"/>
          <w:szCs w:val="24"/>
          <w:lang w:eastAsia="lt-LT"/>
        </w:rPr>
        <w:t xml:space="preserve"> ištrynimas,</w:t>
      </w:r>
      <w:r w:rsidR="00700830" w:rsidRPr="00700830">
        <w:rPr>
          <w:rFonts w:ascii="Palemonas" w:hAnsi="Palemonas"/>
          <w:szCs w:val="24"/>
          <w:lang w:eastAsia="lt-LT"/>
        </w:rPr>
        <w:t xml:space="preserve"> naikinimas ar kitoks veiksmas arba veiksmų rinkinys;</w:t>
      </w:r>
    </w:p>
    <w:p w:rsidR="00700830" w:rsidRDefault="00626952" w:rsidP="00626952">
      <w:pPr>
        <w:pStyle w:val="ListParagraph"/>
        <w:tabs>
          <w:tab w:val="left" w:pos="0"/>
          <w:tab w:val="left" w:pos="993"/>
        </w:tabs>
        <w:ind w:left="0" w:firstLine="709"/>
        <w:contextualSpacing w:val="0"/>
        <w:rPr>
          <w:rFonts w:ascii="Palemonas" w:hAnsi="Palemonas"/>
          <w:szCs w:val="24"/>
          <w:lang w:eastAsia="lt-LT"/>
        </w:rPr>
      </w:pPr>
      <w:r w:rsidRPr="00626952">
        <w:rPr>
          <w:rFonts w:ascii="Palemonas" w:hAnsi="Palemonas"/>
          <w:bCs/>
          <w:szCs w:val="24"/>
          <w:shd w:val="clear" w:color="auto" w:fill="FFFFFF"/>
          <w:lang w:eastAsia="lt-LT" w:bidi="lt-LT"/>
        </w:rPr>
        <w:t>4.5.</w:t>
      </w:r>
      <w:r>
        <w:rPr>
          <w:rFonts w:ascii="Palemonas" w:hAnsi="Palemonas"/>
          <w:b/>
          <w:bCs/>
          <w:szCs w:val="24"/>
          <w:shd w:val="clear" w:color="auto" w:fill="FFFFFF"/>
          <w:lang w:eastAsia="lt-LT" w:bidi="lt-LT"/>
        </w:rPr>
        <w:t xml:space="preserve"> </w:t>
      </w:r>
      <w:r w:rsidR="00700830" w:rsidRPr="00700830">
        <w:rPr>
          <w:rFonts w:ascii="Palemonas" w:hAnsi="Palemonas"/>
          <w:b/>
          <w:bCs/>
          <w:szCs w:val="24"/>
          <w:shd w:val="clear" w:color="auto" w:fill="FFFFFF"/>
          <w:lang w:eastAsia="lt-LT" w:bidi="lt-LT"/>
        </w:rPr>
        <w:t xml:space="preserve">duomenų tvarkymas automatiniu būdu </w:t>
      </w:r>
      <w:r w:rsidR="00700830" w:rsidRPr="00700830">
        <w:rPr>
          <w:rFonts w:ascii="Palemonas" w:hAnsi="Palemonas"/>
          <w:szCs w:val="24"/>
          <w:lang w:eastAsia="lt-LT"/>
        </w:rPr>
        <w:t>– duomenų tvarkymo veiksmai, visiškai ar iš dalies atli</w:t>
      </w:r>
      <w:r>
        <w:rPr>
          <w:rFonts w:ascii="Palemonas" w:hAnsi="Palemonas"/>
          <w:szCs w:val="24"/>
          <w:lang w:eastAsia="lt-LT"/>
        </w:rPr>
        <w:t>ekami automatinėmis priemonėmis;</w:t>
      </w:r>
    </w:p>
    <w:p w:rsidR="00626952" w:rsidRDefault="00626952" w:rsidP="00626952">
      <w:pPr>
        <w:pStyle w:val="ListParagraph"/>
        <w:tabs>
          <w:tab w:val="left" w:pos="0"/>
          <w:tab w:val="left" w:pos="993"/>
        </w:tabs>
        <w:ind w:left="0" w:firstLine="709"/>
        <w:contextualSpacing w:val="0"/>
        <w:rPr>
          <w:rFonts w:ascii="Palemonas" w:hAnsi="Palemonas"/>
          <w:szCs w:val="24"/>
          <w:lang w:eastAsia="lt-LT"/>
        </w:rPr>
      </w:pPr>
      <w:r>
        <w:rPr>
          <w:rFonts w:ascii="Palemonas" w:hAnsi="Palemonas"/>
          <w:szCs w:val="24"/>
          <w:lang w:eastAsia="lt-LT"/>
        </w:rPr>
        <w:t xml:space="preserve">4.6. </w:t>
      </w:r>
      <w:r w:rsidRPr="00626952">
        <w:rPr>
          <w:rFonts w:ascii="Palemonas" w:hAnsi="Palemonas"/>
          <w:b/>
          <w:szCs w:val="24"/>
          <w:lang w:eastAsia="lt-LT"/>
        </w:rPr>
        <w:t>duomenų subjektas</w:t>
      </w:r>
      <w:r>
        <w:rPr>
          <w:rFonts w:ascii="Palemonas" w:hAnsi="Palemonas"/>
          <w:szCs w:val="24"/>
          <w:lang w:eastAsia="lt-LT"/>
        </w:rPr>
        <w:t xml:space="preserve"> – darbuotojai ir kiti fiziniai asmenys, kurių duomenis tvarko Administracija;</w:t>
      </w:r>
    </w:p>
    <w:p w:rsidR="00BB5A80" w:rsidRDefault="00626952" w:rsidP="00BB5A80">
      <w:pPr>
        <w:pStyle w:val="ListParagraph"/>
        <w:tabs>
          <w:tab w:val="left" w:pos="0"/>
          <w:tab w:val="left" w:pos="993"/>
        </w:tabs>
        <w:ind w:left="0" w:firstLine="709"/>
        <w:contextualSpacing w:val="0"/>
        <w:jc w:val="left"/>
        <w:rPr>
          <w:rFonts w:ascii="Palemonas" w:hAnsi="Palemonas"/>
          <w:szCs w:val="24"/>
          <w:lang w:eastAsia="lt-LT"/>
        </w:rPr>
        <w:sectPr w:rsidR="00BB5A80" w:rsidSect="008772C3">
          <w:headerReference w:type="default" r:id="rId16"/>
          <w:type w:val="continuous"/>
          <w:pgSz w:w="11906" w:h="16838" w:code="9"/>
          <w:pgMar w:top="1134" w:right="567" w:bottom="1134" w:left="1701" w:header="567" w:footer="567" w:gutter="0"/>
          <w:cols w:space="1296"/>
          <w:titlePg/>
          <w:docGrid w:linePitch="326"/>
        </w:sectPr>
      </w:pPr>
      <w:r>
        <w:rPr>
          <w:rFonts w:ascii="Palemonas" w:hAnsi="Palemonas"/>
          <w:szCs w:val="24"/>
          <w:lang w:eastAsia="lt-LT"/>
        </w:rPr>
        <w:t xml:space="preserve">4.7. </w:t>
      </w:r>
      <w:r w:rsidRPr="00626952">
        <w:rPr>
          <w:rFonts w:ascii="Palemonas" w:hAnsi="Palemonas"/>
          <w:b/>
          <w:szCs w:val="24"/>
          <w:lang w:eastAsia="lt-LT"/>
        </w:rPr>
        <w:t>duomenų teikimas</w:t>
      </w:r>
      <w:r>
        <w:rPr>
          <w:rFonts w:ascii="Palemonas" w:hAnsi="Palemonas"/>
          <w:szCs w:val="24"/>
          <w:lang w:eastAsia="lt-LT"/>
        </w:rPr>
        <w:t xml:space="preserve"> – asmens duomenų atskleidimas perduodant ar kitu būdu padarant juos prieinamus (išskyrus paskelbimą visuomenės informavimo priemonėse);</w:t>
      </w:r>
    </w:p>
    <w:p w:rsidR="00626952" w:rsidRPr="00700830" w:rsidRDefault="00626952" w:rsidP="00626952">
      <w:pPr>
        <w:pStyle w:val="ListParagraph"/>
        <w:tabs>
          <w:tab w:val="left" w:pos="0"/>
          <w:tab w:val="left" w:pos="993"/>
        </w:tabs>
        <w:ind w:left="0" w:firstLine="709"/>
        <w:contextualSpacing w:val="0"/>
        <w:rPr>
          <w:rFonts w:ascii="Palemonas" w:hAnsi="Palemonas"/>
          <w:szCs w:val="24"/>
          <w:lang w:eastAsia="lt-LT"/>
        </w:rPr>
      </w:pPr>
      <w:r>
        <w:rPr>
          <w:rFonts w:ascii="Palemonas" w:hAnsi="Palemonas"/>
          <w:szCs w:val="24"/>
          <w:lang w:eastAsia="lt-LT"/>
        </w:rPr>
        <w:lastRenderedPageBreak/>
        <w:t xml:space="preserve">4.8. </w:t>
      </w:r>
      <w:r w:rsidRPr="0054634F">
        <w:rPr>
          <w:rFonts w:ascii="Palemonas" w:hAnsi="Palemonas"/>
          <w:b/>
          <w:szCs w:val="24"/>
          <w:lang w:eastAsia="lt-LT"/>
        </w:rPr>
        <w:t>duomenų gavėjas</w:t>
      </w:r>
      <w:r>
        <w:rPr>
          <w:rFonts w:ascii="Palemonas" w:hAnsi="Palemonas"/>
          <w:szCs w:val="24"/>
          <w:lang w:eastAsia="lt-LT"/>
        </w:rPr>
        <w:t xml:space="preserve"> – </w:t>
      </w:r>
      <w:r w:rsidR="0071485C">
        <w:rPr>
          <w:rFonts w:ascii="Palemonas" w:hAnsi="Palemonas"/>
          <w:szCs w:val="24"/>
          <w:lang w:eastAsia="lt-LT"/>
        </w:rPr>
        <w:t>fizinis arb</w:t>
      </w:r>
      <w:r>
        <w:rPr>
          <w:rFonts w:ascii="Palemonas" w:hAnsi="Palemonas"/>
          <w:szCs w:val="24"/>
          <w:lang w:eastAsia="lt-LT"/>
        </w:rPr>
        <w:t>a juridinis asmuo, valdžios ins</w:t>
      </w:r>
      <w:r w:rsidR="0071485C">
        <w:rPr>
          <w:rFonts w:ascii="Palemonas" w:hAnsi="Palemonas"/>
          <w:szCs w:val="24"/>
          <w:lang w:eastAsia="lt-LT"/>
        </w:rPr>
        <w:t>t</w:t>
      </w:r>
      <w:r>
        <w:rPr>
          <w:rFonts w:ascii="Palemonas" w:hAnsi="Palemonas"/>
          <w:szCs w:val="24"/>
          <w:lang w:eastAsia="lt-LT"/>
        </w:rPr>
        <w:t>itucija ar kita įstaiga, kur</w:t>
      </w:r>
      <w:r w:rsidR="0071485C">
        <w:rPr>
          <w:rFonts w:ascii="Palemonas" w:hAnsi="Palemonas"/>
          <w:szCs w:val="24"/>
          <w:lang w:eastAsia="lt-LT"/>
        </w:rPr>
        <w:t>iai atskleidžiami asmens duomeny</w:t>
      </w:r>
      <w:r>
        <w:rPr>
          <w:rFonts w:ascii="Palemonas" w:hAnsi="Palemonas"/>
          <w:szCs w:val="24"/>
          <w:lang w:eastAsia="lt-LT"/>
        </w:rPr>
        <w:t>s, nesvarbu, ar tai trečioji šalis ar ne.</w:t>
      </w:r>
    </w:p>
    <w:p w:rsidR="00700830" w:rsidRPr="00E125B7" w:rsidRDefault="00700830" w:rsidP="003C0579">
      <w:pPr>
        <w:pStyle w:val="ListParagraph"/>
        <w:widowControl w:val="0"/>
        <w:numPr>
          <w:ilvl w:val="0"/>
          <w:numId w:val="8"/>
        </w:numPr>
        <w:tabs>
          <w:tab w:val="left" w:pos="993"/>
        </w:tabs>
        <w:ind w:left="0" w:firstLine="709"/>
        <w:contextualSpacing w:val="0"/>
        <w:rPr>
          <w:rFonts w:ascii="Palemonas" w:hAnsi="Palemonas"/>
          <w:szCs w:val="24"/>
          <w:lang w:eastAsia="lt-LT"/>
        </w:rPr>
      </w:pPr>
      <w:r w:rsidRPr="00E125B7">
        <w:rPr>
          <w:rFonts w:eastAsia="Calibri"/>
        </w:rPr>
        <w:t xml:space="preserve">Asmens duomenų valdytojas ir tvarkytojas yra </w:t>
      </w:r>
      <w:r w:rsidR="00E125B7">
        <w:rPr>
          <w:lang w:eastAsia="lt-LT"/>
        </w:rPr>
        <w:t>Panevėžio rajono</w:t>
      </w:r>
      <w:r w:rsidRPr="00700830">
        <w:rPr>
          <w:lang w:eastAsia="lt-LT"/>
        </w:rPr>
        <w:t xml:space="preserve"> savivaldybės administracija, juridinio </w:t>
      </w:r>
      <w:r w:rsidRPr="00E125B7">
        <w:rPr>
          <w:lang w:eastAsia="lt-LT"/>
        </w:rPr>
        <w:t xml:space="preserve">asmens kodas </w:t>
      </w:r>
      <w:r w:rsidR="00E125B7" w:rsidRPr="00E125B7">
        <w:t>188774594</w:t>
      </w:r>
      <w:r w:rsidRPr="00E125B7">
        <w:rPr>
          <w:lang w:eastAsia="lt-LT"/>
        </w:rPr>
        <w:t>, buveinės</w:t>
      </w:r>
      <w:r w:rsidRPr="00700830">
        <w:rPr>
          <w:lang w:eastAsia="lt-LT"/>
        </w:rPr>
        <w:t xml:space="preserve"> </w:t>
      </w:r>
      <w:r w:rsidRPr="00E125B7">
        <w:rPr>
          <w:szCs w:val="24"/>
          <w:lang w:eastAsia="lt-LT"/>
        </w:rPr>
        <w:t xml:space="preserve">adresas </w:t>
      </w:r>
      <w:r w:rsidR="00E125B7" w:rsidRPr="00E125B7">
        <w:rPr>
          <w:color w:val="000000"/>
          <w:szCs w:val="24"/>
        </w:rPr>
        <w:t>Vasario 16-osios g. 27,</w:t>
      </w:r>
      <w:r w:rsidR="0054634F">
        <w:rPr>
          <w:color w:val="000000"/>
          <w:szCs w:val="24"/>
        </w:rPr>
        <w:t xml:space="preserve"> 35185</w:t>
      </w:r>
      <w:r w:rsidR="00A71AC7">
        <w:rPr>
          <w:color w:val="000000"/>
          <w:szCs w:val="24"/>
        </w:rPr>
        <w:t xml:space="preserve"> </w:t>
      </w:r>
      <w:r w:rsidR="00E125B7" w:rsidRPr="00E125B7">
        <w:rPr>
          <w:color w:val="000000"/>
          <w:szCs w:val="24"/>
        </w:rPr>
        <w:t xml:space="preserve"> Panevėžys.</w:t>
      </w:r>
    </w:p>
    <w:p w:rsidR="003A16DA" w:rsidRDefault="003A16DA" w:rsidP="003C0579">
      <w:pPr>
        <w:rPr>
          <w:rFonts w:eastAsia="Calibri"/>
        </w:rPr>
      </w:pPr>
    </w:p>
    <w:p w:rsidR="00F43DED" w:rsidRPr="00BD4468" w:rsidRDefault="0071485C" w:rsidP="003C0579">
      <w:pPr>
        <w:pStyle w:val="NoSpacing"/>
        <w:rPr>
          <w:rFonts w:eastAsia="Calibri"/>
        </w:rPr>
      </w:pPr>
      <w:r>
        <w:rPr>
          <w:rFonts w:eastAsia="Calibri"/>
        </w:rPr>
        <w:t>ii</w:t>
      </w:r>
      <w:r w:rsidR="00F43DED" w:rsidRPr="00BD4468">
        <w:rPr>
          <w:rFonts w:eastAsia="Calibri"/>
        </w:rPr>
        <w:t xml:space="preserve"> skyrius</w:t>
      </w:r>
    </w:p>
    <w:p w:rsidR="00F43DED" w:rsidRPr="00BD4468" w:rsidRDefault="004C53AA" w:rsidP="003C0579">
      <w:pPr>
        <w:pStyle w:val="NoSpacing"/>
        <w:rPr>
          <w:rFonts w:eastAsia="Calibri"/>
        </w:rPr>
      </w:pPr>
      <w:r w:rsidRPr="00BD4468">
        <w:rPr>
          <w:rFonts w:eastAsia="Calibri"/>
        </w:rPr>
        <w:t xml:space="preserve">pagrindiniai asmens duomenų tvarkymo ir apsaugos </w:t>
      </w:r>
      <w:r w:rsidR="00740BB2">
        <w:rPr>
          <w:rFonts w:eastAsia="Calibri"/>
        </w:rPr>
        <w:t>PRINCIPAI</w:t>
      </w:r>
    </w:p>
    <w:p w:rsidR="004C53AA" w:rsidRPr="00BD4468" w:rsidRDefault="004C53AA" w:rsidP="003C0579">
      <w:pPr>
        <w:pStyle w:val="NoSpacing"/>
        <w:rPr>
          <w:rFonts w:eastAsia="Calibri"/>
        </w:rPr>
      </w:pPr>
    </w:p>
    <w:p w:rsidR="00D6536C" w:rsidRPr="00BD4468" w:rsidRDefault="00960713" w:rsidP="00960713">
      <w:pPr>
        <w:pStyle w:val="ListParagraph"/>
        <w:widowControl w:val="0"/>
        <w:tabs>
          <w:tab w:val="left" w:pos="851"/>
        </w:tabs>
        <w:ind w:left="0" w:firstLine="567"/>
        <w:rPr>
          <w:color w:val="000000" w:themeColor="text1"/>
          <w:szCs w:val="24"/>
          <w:lang w:eastAsia="lt-LT"/>
        </w:rPr>
      </w:pPr>
      <w:r>
        <w:rPr>
          <w:color w:val="000000" w:themeColor="text1"/>
          <w:szCs w:val="24"/>
          <w:lang w:eastAsia="lt-LT" w:bidi="lt-LT"/>
        </w:rPr>
        <w:t xml:space="preserve">6. </w:t>
      </w:r>
      <w:r w:rsidR="00D6536C" w:rsidRPr="00BD4468">
        <w:rPr>
          <w:color w:val="000000" w:themeColor="text1"/>
          <w:szCs w:val="24"/>
          <w:lang w:eastAsia="lt-LT" w:bidi="lt-LT"/>
        </w:rPr>
        <w:t>A</w:t>
      </w:r>
      <w:r w:rsidR="00D6536C" w:rsidRPr="00BD4468">
        <w:rPr>
          <w:color w:val="000000" w:themeColor="text1"/>
          <w:szCs w:val="24"/>
          <w:lang w:eastAsia="lt-LT"/>
        </w:rPr>
        <w:t xml:space="preserve">dministracijos darbuotojai, atlikdami savo funkcijas ir tvarkydami asmens duomenis, privalo laikytis pagrindinių asmens duomenų tvarkymo </w:t>
      </w:r>
      <w:r w:rsidR="00740BB2">
        <w:rPr>
          <w:color w:val="000000" w:themeColor="text1"/>
          <w:szCs w:val="24"/>
          <w:lang w:eastAsia="lt-LT"/>
        </w:rPr>
        <w:t>principų</w:t>
      </w:r>
      <w:r w:rsidR="00D6536C" w:rsidRPr="00BD4468">
        <w:rPr>
          <w:color w:val="000000" w:themeColor="text1"/>
          <w:szCs w:val="24"/>
          <w:lang w:eastAsia="lt-LT"/>
        </w:rPr>
        <w:t>:</w:t>
      </w:r>
    </w:p>
    <w:p w:rsidR="00D6536C" w:rsidRPr="00740BB2" w:rsidRDefault="00740BB2" w:rsidP="00960713">
      <w:pPr>
        <w:widowControl w:val="0"/>
        <w:tabs>
          <w:tab w:val="left" w:pos="851"/>
        </w:tabs>
        <w:ind w:firstLine="568"/>
        <w:rPr>
          <w:color w:val="000000" w:themeColor="text1"/>
          <w:szCs w:val="24"/>
          <w:lang w:eastAsia="lt-LT"/>
        </w:rPr>
      </w:pPr>
      <w:r>
        <w:rPr>
          <w:color w:val="000000" w:themeColor="text1"/>
          <w:szCs w:val="24"/>
          <w:lang w:eastAsia="lt-LT"/>
        </w:rPr>
        <w:t xml:space="preserve">6.1. </w:t>
      </w:r>
      <w:r w:rsidR="00D6536C" w:rsidRPr="00740BB2">
        <w:rPr>
          <w:color w:val="000000" w:themeColor="text1"/>
          <w:szCs w:val="24"/>
          <w:lang w:eastAsia="lt-LT"/>
        </w:rPr>
        <w:t xml:space="preserve">asmens duomenys renkami šių </w:t>
      </w:r>
      <w:r w:rsidR="0054634F">
        <w:rPr>
          <w:color w:val="000000" w:themeColor="text1"/>
          <w:szCs w:val="24"/>
          <w:lang w:eastAsia="lt-LT"/>
        </w:rPr>
        <w:t>T</w:t>
      </w:r>
      <w:r w:rsidR="00D6536C" w:rsidRPr="00740BB2">
        <w:rPr>
          <w:color w:val="000000" w:themeColor="text1"/>
          <w:szCs w:val="24"/>
          <w:lang w:eastAsia="lt-LT"/>
        </w:rPr>
        <w:t>aisyklių 1 priede apibrėžtais</w:t>
      </w:r>
      <w:r w:rsidR="0071485C" w:rsidRPr="00740BB2">
        <w:rPr>
          <w:color w:val="000000" w:themeColor="text1"/>
          <w:szCs w:val="24"/>
          <w:lang w:eastAsia="lt-LT"/>
        </w:rPr>
        <w:t xml:space="preserve"> tikslais ir</w:t>
      </w:r>
      <w:r w:rsidR="00D6536C" w:rsidRPr="00740BB2">
        <w:rPr>
          <w:color w:val="000000" w:themeColor="text1"/>
          <w:szCs w:val="24"/>
          <w:lang w:eastAsia="lt-LT"/>
        </w:rPr>
        <w:t xml:space="preserve"> tvarkomi su šiais tikslais suderintais būdais;</w:t>
      </w:r>
    </w:p>
    <w:p w:rsidR="00D6536C" w:rsidRPr="00BD4468" w:rsidRDefault="00960713" w:rsidP="00960713">
      <w:pPr>
        <w:pStyle w:val="ListParagraph"/>
        <w:widowControl w:val="0"/>
        <w:tabs>
          <w:tab w:val="left" w:pos="851"/>
        </w:tabs>
        <w:ind w:left="567"/>
        <w:rPr>
          <w:color w:val="000000" w:themeColor="text1"/>
          <w:szCs w:val="24"/>
          <w:lang w:eastAsia="lt-LT"/>
        </w:rPr>
      </w:pPr>
      <w:r>
        <w:rPr>
          <w:color w:val="000000" w:themeColor="text1"/>
          <w:szCs w:val="24"/>
          <w:lang w:eastAsia="lt-LT"/>
        </w:rPr>
        <w:t xml:space="preserve">6.2. </w:t>
      </w:r>
      <w:r w:rsidR="00D6536C" w:rsidRPr="00BD4468">
        <w:rPr>
          <w:color w:val="000000" w:themeColor="text1"/>
          <w:szCs w:val="24"/>
          <w:lang w:eastAsia="lt-LT"/>
        </w:rPr>
        <w:t>asmens duomenys tvarkomi tiksliai, sąžiningai ir teisėtai;</w:t>
      </w:r>
    </w:p>
    <w:p w:rsidR="00FB1EC7" w:rsidRPr="00BD4468" w:rsidRDefault="00960713" w:rsidP="00960713">
      <w:pPr>
        <w:pStyle w:val="ListParagraph"/>
        <w:widowControl w:val="0"/>
        <w:tabs>
          <w:tab w:val="left" w:pos="851"/>
        </w:tabs>
        <w:ind w:left="0" w:firstLine="567"/>
        <w:rPr>
          <w:color w:val="000000" w:themeColor="text1"/>
          <w:szCs w:val="24"/>
          <w:lang w:eastAsia="lt-LT"/>
        </w:rPr>
      </w:pPr>
      <w:r>
        <w:rPr>
          <w:color w:val="000000" w:themeColor="text1"/>
          <w:szCs w:val="24"/>
          <w:lang w:eastAsia="lt-LT"/>
        </w:rPr>
        <w:t xml:space="preserve">6.3. </w:t>
      </w:r>
      <w:r w:rsidR="00D6536C" w:rsidRPr="00BD4468">
        <w:rPr>
          <w:color w:val="000000" w:themeColor="text1"/>
          <w:szCs w:val="24"/>
          <w:lang w:eastAsia="lt-LT"/>
        </w:rPr>
        <w:t xml:space="preserve">asmens duomenys turi būti tikslūs ir, jei reikia dėl asmens duomenų tvarkymo, nuolat atnaujinami; </w:t>
      </w:r>
    </w:p>
    <w:p w:rsidR="00D6536C" w:rsidRPr="00BD4468" w:rsidRDefault="00960713" w:rsidP="00960713">
      <w:pPr>
        <w:pStyle w:val="ListParagraph"/>
        <w:widowControl w:val="0"/>
        <w:tabs>
          <w:tab w:val="left" w:pos="851"/>
        </w:tabs>
        <w:ind w:left="0" w:firstLine="567"/>
        <w:rPr>
          <w:color w:val="000000" w:themeColor="text1"/>
          <w:szCs w:val="24"/>
          <w:lang w:eastAsia="lt-LT"/>
        </w:rPr>
      </w:pPr>
      <w:r>
        <w:rPr>
          <w:color w:val="000000" w:themeColor="text1"/>
          <w:szCs w:val="24"/>
          <w:lang w:eastAsia="lt-LT"/>
        </w:rPr>
        <w:t xml:space="preserve">6.4. </w:t>
      </w:r>
      <w:r w:rsidR="00D6536C" w:rsidRPr="00BD4468">
        <w:rPr>
          <w:color w:val="000000" w:themeColor="text1"/>
          <w:szCs w:val="24"/>
          <w:lang w:eastAsia="lt-LT"/>
        </w:rPr>
        <w:t>netikslūs ar neišsamūs duomenys turi būti ištaisyti, papildyti, sunaikinti arba sustabdytas jų tvarkymas;</w:t>
      </w:r>
    </w:p>
    <w:p w:rsidR="00D6536C" w:rsidRPr="00BD4468" w:rsidRDefault="00960713" w:rsidP="00960713">
      <w:pPr>
        <w:pStyle w:val="ListParagraph"/>
        <w:widowControl w:val="0"/>
        <w:tabs>
          <w:tab w:val="left" w:pos="851"/>
        </w:tabs>
        <w:ind w:left="0" w:firstLine="567"/>
        <w:rPr>
          <w:color w:val="000000" w:themeColor="text1"/>
          <w:szCs w:val="24"/>
          <w:lang w:eastAsia="lt-LT"/>
        </w:rPr>
      </w:pPr>
      <w:r>
        <w:rPr>
          <w:color w:val="000000" w:themeColor="text1"/>
          <w:szCs w:val="24"/>
          <w:lang w:eastAsia="lt-LT"/>
        </w:rPr>
        <w:t xml:space="preserve">6.5. </w:t>
      </w:r>
      <w:r w:rsidR="00D6536C" w:rsidRPr="00BD4468">
        <w:rPr>
          <w:color w:val="000000" w:themeColor="text1"/>
          <w:szCs w:val="24"/>
          <w:lang w:eastAsia="lt-LT"/>
        </w:rPr>
        <w:t>asmens duomenys turi būti tapatūs, tinkami ir tik tokios apimties, kuri būtina jiems rinkti ir toliau tvarkyti;</w:t>
      </w:r>
    </w:p>
    <w:p w:rsidR="00D6536C" w:rsidRPr="00BD4468" w:rsidRDefault="00960713" w:rsidP="00960713">
      <w:pPr>
        <w:pStyle w:val="ListParagraph"/>
        <w:widowControl w:val="0"/>
        <w:tabs>
          <w:tab w:val="left" w:pos="851"/>
        </w:tabs>
        <w:ind w:left="0"/>
        <w:rPr>
          <w:color w:val="000000" w:themeColor="text1"/>
          <w:szCs w:val="24"/>
          <w:lang w:eastAsia="lt-LT"/>
        </w:rPr>
      </w:pPr>
      <w:r>
        <w:rPr>
          <w:color w:val="000000" w:themeColor="text1"/>
          <w:szCs w:val="24"/>
          <w:lang w:eastAsia="lt-LT"/>
        </w:rPr>
        <w:t xml:space="preserve">         6.6. </w:t>
      </w:r>
      <w:r w:rsidR="00D6536C" w:rsidRPr="00BD4468">
        <w:rPr>
          <w:color w:val="000000" w:themeColor="text1"/>
          <w:szCs w:val="24"/>
          <w:lang w:eastAsia="lt-LT"/>
        </w:rPr>
        <w:t>asmens duomenys saugomi tokia forma, kad duomenų subjektų tapatybę būtų galima nustatyti ne ilgiau negu to reikia tiems tikslams, dėl kurių šie duo</w:t>
      </w:r>
      <w:r w:rsidR="0071485C">
        <w:rPr>
          <w:color w:val="000000" w:themeColor="text1"/>
          <w:szCs w:val="24"/>
          <w:lang w:eastAsia="lt-LT"/>
        </w:rPr>
        <w:t>menys buvo surinkti ir tvarkomi.</w:t>
      </w:r>
    </w:p>
    <w:p w:rsidR="00D6536C" w:rsidRPr="00960713" w:rsidRDefault="00960713" w:rsidP="00960713">
      <w:pPr>
        <w:widowControl w:val="0"/>
        <w:tabs>
          <w:tab w:val="left" w:pos="0"/>
          <w:tab w:val="left" w:pos="1134"/>
        </w:tabs>
        <w:ind w:firstLine="567"/>
        <w:rPr>
          <w:color w:val="000000" w:themeColor="text1"/>
          <w:szCs w:val="24"/>
          <w:lang w:eastAsia="lt-LT"/>
        </w:rPr>
      </w:pPr>
      <w:r>
        <w:rPr>
          <w:color w:val="000000" w:themeColor="text1"/>
          <w:szCs w:val="24"/>
          <w:lang w:eastAsia="lt-LT"/>
        </w:rPr>
        <w:t xml:space="preserve">7. </w:t>
      </w:r>
      <w:r w:rsidR="00D6536C" w:rsidRPr="00960713">
        <w:rPr>
          <w:color w:val="000000" w:themeColor="text1"/>
          <w:szCs w:val="24"/>
          <w:lang w:eastAsia="lt-LT"/>
        </w:rPr>
        <w:t xml:space="preserve">Asmens duomenys </w:t>
      </w:r>
      <w:r w:rsidR="0054634F">
        <w:rPr>
          <w:color w:val="000000" w:themeColor="text1"/>
          <w:szCs w:val="24"/>
          <w:lang w:eastAsia="lt-LT"/>
        </w:rPr>
        <w:t>A</w:t>
      </w:r>
      <w:r w:rsidR="00D6536C" w:rsidRPr="00960713">
        <w:rPr>
          <w:color w:val="000000" w:themeColor="text1"/>
          <w:szCs w:val="24"/>
          <w:lang w:eastAsia="lt-LT"/>
        </w:rPr>
        <w:t>dministracijoje renkami tik teisės aktų nustatyta tvarka, juos gaunant:</w:t>
      </w:r>
    </w:p>
    <w:p w:rsidR="00F34C73" w:rsidRPr="00960713" w:rsidRDefault="00960713" w:rsidP="00960713">
      <w:pPr>
        <w:widowControl w:val="0"/>
        <w:tabs>
          <w:tab w:val="left" w:pos="1134"/>
        </w:tabs>
        <w:ind w:left="568"/>
        <w:rPr>
          <w:color w:val="000000" w:themeColor="text1"/>
          <w:szCs w:val="24"/>
          <w:lang w:eastAsia="lt-LT"/>
        </w:rPr>
      </w:pPr>
      <w:r>
        <w:rPr>
          <w:color w:val="000000" w:themeColor="text1"/>
          <w:szCs w:val="24"/>
          <w:lang w:eastAsia="lt-LT"/>
        </w:rPr>
        <w:t>7.</w:t>
      </w:r>
      <w:r w:rsidRPr="0099118D">
        <w:rPr>
          <w:color w:val="000000" w:themeColor="text1"/>
          <w:szCs w:val="24"/>
          <w:lang w:eastAsia="lt-LT"/>
        </w:rPr>
        <w:t>1</w:t>
      </w:r>
      <w:r>
        <w:rPr>
          <w:color w:val="000000" w:themeColor="text1"/>
          <w:szCs w:val="24"/>
          <w:lang w:eastAsia="lt-LT"/>
        </w:rPr>
        <w:t xml:space="preserve">. </w:t>
      </w:r>
      <w:r w:rsidR="00D6536C" w:rsidRPr="00960713">
        <w:rPr>
          <w:color w:val="000000" w:themeColor="text1"/>
          <w:szCs w:val="24"/>
          <w:lang w:eastAsia="lt-LT"/>
        </w:rPr>
        <w:t xml:space="preserve"> tiesiogiai iš duomenų subjekto;</w:t>
      </w:r>
    </w:p>
    <w:p w:rsidR="00F34C73" w:rsidRPr="00960713" w:rsidRDefault="00960713" w:rsidP="00960713">
      <w:pPr>
        <w:widowControl w:val="0"/>
        <w:tabs>
          <w:tab w:val="left" w:pos="1134"/>
        </w:tabs>
        <w:ind w:left="568"/>
        <w:rPr>
          <w:color w:val="000000" w:themeColor="text1"/>
          <w:szCs w:val="24"/>
          <w:lang w:eastAsia="lt-LT"/>
        </w:rPr>
      </w:pPr>
      <w:r>
        <w:rPr>
          <w:color w:val="000000" w:themeColor="text1"/>
          <w:szCs w:val="24"/>
          <w:lang w:eastAsia="lt-LT"/>
        </w:rPr>
        <w:t>7.2.</w:t>
      </w:r>
      <w:r w:rsidR="00F34C73" w:rsidRPr="00960713">
        <w:rPr>
          <w:color w:val="000000" w:themeColor="text1"/>
          <w:szCs w:val="24"/>
          <w:lang w:eastAsia="lt-LT"/>
        </w:rPr>
        <w:t xml:space="preserve"> </w:t>
      </w:r>
      <w:r w:rsidR="00D6536C" w:rsidRPr="00960713">
        <w:rPr>
          <w:color w:val="000000" w:themeColor="text1"/>
          <w:szCs w:val="24"/>
          <w:lang w:eastAsia="lt-LT"/>
        </w:rPr>
        <w:t xml:space="preserve">pagal asmens duomenų teikimo sutartį (daugkartinio asmens duomenų rinkimo atveju); </w:t>
      </w:r>
    </w:p>
    <w:p w:rsidR="00F34C73" w:rsidRPr="00960713" w:rsidRDefault="00960713" w:rsidP="00960713">
      <w:pPr>
        <w:widowControl w:val="0"/>
        <w:tabs>
          <w:tab w:val="left" w:pos="1134"/>
        </w:tabs>
        <w:ind w:firstLine="568"/>
        <w:rPr>
          <w:color w:val="000000" w:themeColor="text1"/>
          <w:szCs w:val="24"/>
          <w:lang w:eastAsia="lt-LT"/>
        </w:rPr>
      </w:pPr>
      <w:r>
        <w:rPr>
          <w:color w:val="000000" w:themeColor="text1"/>
          <w:szCs w:val="24"/>
          <w:lang w:eastAsia="lt-LT"/>
        </w:rPr>
        <w:t>7.3.</w:t>
      </w:r>
      <w:r w:rsidR="00F34C73" w:rsidRPr="00960713">
        <w:rPr>
          <w:color w:val="000000" w:themeColor="text1"/>
          <w:szCs w:val="24"/>
          <w:lang w:eastAsia="lt-LT"/>
        </w:rPr>
        <w:t xml:space="preserve"> </w:t>
      </w:r>
      <w:r w:rsidR="00D6536C" w:rsidRPr="00960713">
        <w:rPr>
          <w:color w:val="000000" w:themeColor="text1"/>
          <w:szCs w:val="24"/>
          <w:lang w:eastAsia="lt-LT"/>
        </w:rPr>
        <w:t xml:space="preserve">duomenų valdytojui pateikiant prašymą, kuriame turi būti nurodytas asmens duomenų naudojimo tikslas, teikimo bei gavimo teisinis pagrindas ir prašomų pateikti asmens duomenų apimtis (vienkartinio </w:t>
      </w:r>
      <w:r w:rsidR="0054634F">
        <w:rPr>
          <w:color w:val="000000" w:themeColor="text1"/>
          <w:szCs w:val="24"/>
          <w:lang w:eastAsia="lt-LT"/>
        </w:rPr>
        <w:t>asmens duomenų rinkimo atveju);</w:t>
      </w:r>
    </w:p>
    <w:p w:rsidR="00D6536C" w:rsidRPr="00960713" w:rsidRDefault="00960713" w:rsidP="00960713">
      <w:pPr>
        <w:widowControl w:val="0"/>
        <w:tabs>
          <w:tab w:val="left" w:pos="1134"/>
        </w:tabs>
        <w:ind w:left="568"/>
        <w:rPr>
          <w:color w:val="000000" w:themeColor="text1"/>
          <w:szCs w:val="24"/>
          <w:lang w:eastAsia="lt-LT"/>
        </w:rPr>
      </w:pPr>
      <w:r>
        <w:rPr>
          <w:color w:val="000000" w:themeColor="text1"/>
          <w:szCs w:val="24"/>
          <w:lang w:eastAsia="lt-LT"/>
        </w:rPr>
        <w:t>7.4.</w:t>
      </w:r>
      <w:r w:rsidR="00F34C73" w:rsidRPr="00960713">
        <w:rPr>
          <w:color w:val="000000" w:themeColor="text1"/>
          <w:szCs w:val="24"/>
          <w:lang w:eastAsia="lt-LT"/>
        </w:rPr>
        <w:t xml:space="preserve"> </w:t>
      </w:r>
      <w:r w:rsidR="00D6536C" w:rsidRPr="00960713">
        <w:rPr>
          <w:color w:val="000000" w:themeColor="text1"/>
          <w:szCs w:val="24"/>
          <w:lang w:eastAsia="lt-LT"/>
        </w:rPr>
        <w:t xml:space="preserve">asmens sutikimu. </w:t>
      </w:r>
    </w:p>
    <w:p w:rsidR="00D6536C" w:rsidRPr="00BD4468" w:rsidRDefault="00960713" w:rsidP="00BD776E">
      <w:pPr>
        <w:widowControl w:val="0"/>
        <w:tabs>
          <w:tab w:val="left" w:pos="993"/>
        </w:tabs>
        <w:ind w:firstLine="567"/>
        <w:rPr>
          <w:color w:val="000000" w:themeColor="text1"/>
          <w:szCs w:val="24"/>
          <w:lang w:eastAsia="lt-LT"/>
        </w:rPr>
      </w:pPr>
      <w:r>
        <w:rPr>
          <w:color w:val="000000" w:themeColor="text1"/>
          <w:szCs w:val="24"/>
          <w:lang w:eastAsia="lt-LT" w:bidi="lt-LT"/>
        </w:rPr>
        <w:t>8</w:t>
      </w:r>
      <w:r w:rsidR="00D6536C" w:rsidRPr="00BD4468">
        <w:rPr>
          <w:color w:val="000000" w:themeColor="text1"/>
          <w:szCs w:val="24"/>
          <w:lang w:eastAsia="lt-LT" w:bidi="lt-LT"/>
        </w:rPr>
        <w:t>.</w:t>
      </w:r>
      <w:r w:rsidR="00D6536C" w:rsidRPr="00BD4468">
        <w:rPr>
          <w:color w:val="000000" w:themeColor="text1"/>
          <w:szCs w:val="24"/>
          <w:lang w:eastAsia="lt-LT" w:bidi="lt-LT"/>
        </w:rPr>
        <w:tab/>
      </w:r>
      <w:r w:rsidR="00D6536C" w:rsidRPr="00BD4468">
        <w:rPr>
          <w:color w:val="000000" w:themeColor="text1"/>
          <w:szCs w:val="24"/>
          <w:lang w:eastAsia="lt-LT"/>
        </w:rPr>
        <w:t xml:space="preserve">Asmens duomenų saugojimo terminus ir veiksmus, kurie atliekami pasibaigus šiam terminui, nustato teisės aktai, reglamentuojantys asmens duomenų tvarkymą. Asmens duomenys saugomi ne ilgiau negu to reikalauja duomenų tvarkymo tikslai. Konkretūs asmens dokumentų (duomenų) saugojimo terminai nustatyti </w:t>
      </w:r>
      <w:r w:rsidR="0054634F">
        <w:rPr>
          <w:color w:val="000000" w:themeColor="text1"/>
          <w:szCs w:val="24"/>
          <w:lang w:eastAsia="lt-LT"/>
        </w:rPr>
        <w:t>A</w:t>
      </w:r>
      <w:r w:rsidR="00D6536C" w:rsidRPr="00BD4468">
        <w:rPr>
          <w:color w:val="000000" w:themeColor="text1"/>
          <w:szCs w:val="24"/>
          <w:lang w:eastAsia="lt-LT"/>
        </w:rPr>
        <w:t>dministracijos direktoriaus patvirtintame Dokumentacijos plane. Kai asmens duomenys nebereikalingi jų tvarkymo tikslams, jie yra sunaikinami, išskyrus tuos, kurie įstatymų nustatytais atvejais turi būti perdu</w:t>
      </w:r>
      <w:r w:rsidR="00527860" w:rsidRPr="00BD4468">
        <w:rPr>
          <w:color w:val="000000" w:themeColor="text1"/>
          <w:szCs w:val="24"/>
          <w:lang w:eastAsia="lt-LT"/>
        </w:rPr>
        <w:t xml:space="preserve">oti Lietuvos valstybės </w:t>
      </w:r>
      <w:r w:rsidR="00D6536C" w:rsidRPr="00BD4468">
        <w:rPr>
          <w:color w:val="000000" w:themeColor="text1"/>
          <w:szCs w:val="24"/>
          <w:lang w:eastAsia="lt-LT"/>
        </w:rPr>
        <w:t>archyvui.</w:t>
      </w:r>
    </w:p>
    <w:p w:rsidR="00D6536C" w:rsidRPr="00BD4468" w:rsidRDefault="00960713" w:rsidP="00AF1D9B">
      <w:pPr>
        <w:widowControl w:val="0"/>
        <w:tabs>
          <w:tab w:val="left" w:pos="851"/>
        </w:tabs>
        <w:ind w:firstLine="567"/>
        <w:rPr>
          <w:color w:val="000000" w:themeColor="text1"/>
          <w:szCs w:val="24"/>
          <w:lang w:eastAsia="lt-LT"/>
        </w:rPr>
      </w:pPr>
      <w:r>
        <w:rPr>
          <w:color w:val="000000" w:themeColor="text1"/>
          <w:szCs w:val="24"/>
          <w:lang w:eastAsia="lt-LT" w:bidi="lt-LT"/>
        </w:rPr>
        <w:t>9</w:t>
      </w:r>
      <w:r w:rsidR="00D6536C" w:rsidRPr="00BD4468">
        <w:rPr>
          <w:color w:val="000000" w:themeColor="text1"/>
          <w:szCs w:val="24"/>
          <w:lang w:eastAsia="lt-LT" w:bidi="lt-LT"/>
        </w:rPr>
        <w:t>.</w:t>
      </w:r>
      <w:r w:rsidR="00D6536C" w:rsidRPr="00BD4468">
        <w:rPr>
          <w:color w:val="000000" w:themeColor="text1"/>
          <w:szCs w:val="24"/>
          <w:lang w:eastAsia="lt-LT" w:bidi="lt-LT"/>
        </w:rPr>
        <w:tab/>
      </w:r>
      <w:r w:rsidR="0054634F">
        <w:rPr>
          <w:color w:val="000000" w:themeColor="text1"/>
          <w:szCs w:val="24"/>
          <w:lang w:eastAsia="lt-LT"/>
        </w:rPr>
        <w:t>A</w:t>
      </w:r>
      <w:r w:rsidR="00D6536C" w:rsidRPr="00BD4468">
        <w:rPr>
          <w:color w:val="000000" w:themeColor="text1"/>
          <w:szCs w:val="24"/>
          <w:lang w:eastAsia="lt-LT"/>
        </w:rPr>
        <w:t>dministracija užtikrina, kad visa reikalinga informacija duomenų subjektui būtų pateikiama aiškiai ir suprantamai.</w:t>
      </w:r>
    </w:p>
    <w:p w:rsidR="00D6536C" w:rsidRPr="00BD4468" w:rsidRDefault="00960713" w:rsidP="00AF1D9B">
      <w:pPr>
        <w:widowControl w:val="0"/>
        <w:tabs>
          <w:tab w:val="left" w:pos="993"/>
        </w:tabs>
        <w:ind w:firstLine="567"/>
        <w:rPr>
          <w:color w:val="000000" w:themeColor="text1"/>
          <w:szCs w:val="24"/>
          <w:lang w:eastAsia="lt-LT"/>
        </w:rPr>
      </w:pPr>
      <w:r>
        <w:rPr>
          <w:color w:val="000000" w:themeColor="text1"/>
          <w:szCs w:val="24"/>
          <w:lang w:eastAsia="lt-LT" w:bidi="lt-LT"/>
        </w:rPr>
        <w:t>10</w:t>
      </w:r>
      <w:r w:rsidR="00D6536C" w:rsidRPr="00BD4468">
        <w:rPr>
          <w:color w:val="000000" w:themeColor="text1"/>
          <w:szCs w:val="24"/>
          <w:lang w:eastAsia="lt-LT" w:bidi="lt-LT"/>
        </w:rPr>
        <w:t>.</w:t>
      </w:r>
      <w:r w:rsidR="00D6536C" w:rsidRPr="00BD4468">
        <w:rPr>
          <w:color w:val="000000" w:themeColor="text1"/>
          <w:szCs w:val="24"/>
          <w:lang w:eastAsia="lt-LT" w:bidi="lt-LT"/>
        </w:rPr>
        <w:tab/>
      </w:r>
      <w:r w:rsidR="00D6536C" w:rsidRPr="00BD4468">
        <w:rPr>
          <w:color w:val="000000" w:themeColor="text1"/>
          <w:szCs w:val="24"/>
          <w:lang w:eastAsia="lt-LT"/>
        </w:rPr>
        <w:t xml:space="preserve">Teisės aktų nustatytais atvejais ir tvarka </w:t>
      </w:r>
      <w:r w:rsidR="0054634F">
        <w:rPr>
          <w:color w:val="000000" w:themeColor="text1"/>
          <w:szCs w:val="24"/>
          <w:lang w:eastAsia="lt-LT"/>
        </w:rPr>
        <w:t>A</w:t>
      </w:r>
      <w:r w:rsidR="00D6536C" w:rsidRPr="00BD4468">
        <w:rPr>
          <w:color w:val="000000" w:themeColor="text1"/>
          <w:szCs w:val="24"/>
          <w:lang w:eastAsia="lt-LT"/>
        </w:rPr>
        <w:t>dministracija gali teikti jos tvarkomus asmens duomenis tretiesiems asmenims, ku</w:t>
      </w:r>
      <w:r w:rsidR="0071485C">
        <w:rPr>
          <w:color w:val="000000" w:themeColor="text1"/>
          <w:szCs w:val="24"/>
          <w:lang w:eastAsia="lt-LT"/>
        </w:rPr>
        <w:t>riems asmens duomenis teikti A</w:t>
      </w:r>
      <w:r w:rsidR="00D6536C" w:rsidRPr="00BD4468">
        <w:rPr>
          <w:color w:val="000000" w:themeColor="text1"/>
          <w:szCs w:val="24"/>
          <w:lang w:eastAsia="lt-LT"/>
        </w:rPr>
        <w:t xml:space="preserve">dministraciją įpareigoja įstatymai ar kiti teisės aktai, pagal duomenų gavėjo prašymą (vienkartinio teikimo atveju) arba </w:t>
      </w:r>
      <w:r w:rsidR="0054634F">
        <w:rPr>
          <w:color w:val="000000" w:themeColor="text1"/>
          <w:szCs w:val="24"/>
          <w:lang w:eastAsia="lt-LT"/>
        </w:rPr>
        <w:t>A</w:t>
      </w:r>
      <w:r w:rsidR="00D6536C" w:rsidRPr="00BD4468">
        <w:rPr>
          <w:color w:val="000000" w:themeColor="text1"/>
          <w:szCs w:val="24"/>
          <w:lang w:eastAsia="lt-LT"/>
        </w:rPr>
        <w:t>dministracijos ir duomenų gavėjo sudarytą asmens duomenų teikimo sutartį (daugkartinio teikimo atveju).</w:t>
      </w:r>
    </w:p>
    <w:p w:rsidR="00D6536C" w:rsidRPr="00156787" w:rsidRDefault="00960713" w:rsidP="00AF1D9B">
      <w:pPr>
        <w:widowControl w:val="0"/>
        <w:tabs>
          <w:tab w:val="left" w:pos="993"/>
        </w:tabs>
        <w:ind w:firstLine="567"/>
        <w:rPr>
          <w:color w:val="000000" w:themeColor="text1"/>
          <w:szCs w:val="24"/>
          <w:lang w:eastAsia="lt-LT"/>
        </w:rPr>
      </w:pPr>
      <w:r>
        <w:rPr>
          <w:color w:val="000000" w:themeColor="text1"/>
          <w:szCs w:val="24"/>
          <w:lang w:eastAsia="lt-LT" w:bidi="lt-LT"/>
        </w:rPr>
        <w:t>11</w:t>
      </w:r>
      <w:r w:rsidR="00D6536C" w:rsidRPr="00BD4468">
        <w:rPr>
          <w:color w:val="000000" w:themeColor="text1"/>
          <w:szCs w:val="24"/>
          <w:lang w:eastAsia="lt-LT" w:bidi="lt-LT"/>
        </w:rPr>
        <w:t>.</w:t>
      </w:r>
      <w:r w:rsidR="00D6536C" w:rsidRPr="00BD4468">
        <w:rPr>
          <w:color w:val="000000" w:themeColor="text1"/>
          <w:szCs w:val="24"/>
          <w:lang w:eastAsia="lt-LT" w:bidi="lt-LT"/>
        </w:rPr>
        <w:tab/>
      </w:r>
      <w:r w:rsidR="00D6536C" w:rsidRPr="00BD4468">
        <w:rPr>
          <w:color w:val="000000" w:themeColor="text1"/>
          <w:szCs w:val="24"/>
          <w:lang w:eastAsia="lt-LT"/>
        </w:rPr>
        <w:t>Duomenų gavėjo prašymai ir duomenų teikimo sutartys privalo atitikti Lietuvos Respublikos asmens duomenų teisinės apsaugos įstatymo 6 straipsnio reikalavimus. Teikiant duomenis pagal duomenų teikimo sutartį, prioritetas teikiamas automatiniam duomenų teikimui, o teikiant duomenis pagal duomenų gavėjo prašymą – duomenų teikimui elektroninių ryšių priemonėmis.</w:t>
      </w:r>
    </w:p>
    <w:p w:rsidR="00D6536C" w:rsidRPr="00156787" w:rsidRDefault="00D6536C" w:rsidP="00AF1D9B">
      <w:pPr>
        <w:widowControl w:val="0"/>
        <w:tabs>
          <w:tab w:val="left" w:pos="851"/>
        </w:tabs>
        <w:ind w:left="360"/>
        <w:rPr>
          <w:color w:val="000000" w:themeColor="text1"/>
          <w:szCs w:val="24"/>
          <w:lang w:eastAsia="lt-LT"/>
        </w:rPr>
      </w:pPr>
    </w:p>
    <w:p w:rsidR="00D6536C" w:rsidRPr="00156787" w:rsidRDefault="00740BB2" w:rsidP="003C0579">
      <w:pPr>
        <w:widowControl w:val="0"/>
        <w:tabs>
          <w:tab w:val="left" w:pos="426"/>
          <w:tab w:val="left" w:pos="4950"/>
        </w:tabs>
        <w:jc w:val="center"/>
        <w:rPr>
          <w:b/>
          <w:bCs/>
          <w:color w:val="000000" w:themeColor="text1"/>
          <w:szCs w:val="24"/>
          <w:lang w:eastAsia="lt-LT"/>
        </w:rPr>
      </w:pPr>
      <w:r>
        <w:rPr>
          <w:b/>
          <w:bCs/>
          <w:color w:val="000000" w:themeColor="text1"/>
          <w:szCs w:val="24"/>
          <w:lang w:eastAsia="lt-LT" w:bidi="lt-LT"/>
        </w:rPr>
        <w:t>III</w:t>
      </w:r>
      <w:r w:rsidR="00D6536C">
        <w:rPr>
          <w:b/>
          <w:bCs/>
          <w:color w:val="000000" w:themeColor="text1"/>
          <w:szCs w:val="24"/>
          <w:lang w:eastAsia="lt-LT" w:bidi="lt-LT"/>
        </w:rPr>
        <w:t xml:space="preserve"> </w:t>
      </w:r>
      <w:r w:rsidR="00D6536C" w:rsidRPr="00156787">
        <w:rPr>
          <w:b/>
          <w:bCs/>
          <w:color w:val="000000" w:themeColor="text1"/>
          <w:szCs w:val="24"/>
          <w:lang w:eastAsia="lt-LT"/>
        </w:rPr>
        <w:t>SKYRIUS</w:t>
      </w:r>
    </w:p>
    <w:p w:rsidR="00D6536C" w:rsidRPr="00156787" w:rsidRDefault="00D6536C" w:rsidP="003C0579">
      <w:pPr>
        <w:widowControl w:val="0"/>
        <w:tabs>
          <w:tab w:val="left" w:pos="426"/>
        </w:tabs>
        <w:jc w:val="center"/>
        <w:rPr>
          <w:b/>
          <w:bCs/>
          <w:color w:val="000000" w:themeColor="text1"/>
          <w:szCs w:val="24"/>
          <w:lang w:eastAsia="lt-LT"/>
        </w:rPr>
      </w:pPr>
      <w:r w:rsidRPr="00156787">
        <w:rPr>
          <w:b/>
          <w:bCs/>
          <w:color w:val="000000" w:themeColor="text1"/>
          <w:szCs w:val="24"/>
          <w:lang w:eastAsia="lt-LT"/>
        </w:rPr>
        <w:t>SPECIALIEJI ASMENS DUOMENŲ TVARKYMO REIKALAVIMAI</w:t>
      </w:r>
    </w:p>
    <w:p w:rsidR="00D6536C" w:rsidRPr="00156787" w:rsidRDefault="00D6536C" w:rsidP="003C0579">
      <w:pPr>
        <w:widowControl w:val="0"/>
        <w:rPr>
          <w:b/>
          <w:bCs/>
          <w:color w:val="000000" w:themeColor="text1"/>
          <w:szCs w:val="24"/>
          <w:lang w:eastAsia="lt-LT"/>
        </w:rPr>
      </w:pPr>
    </w:p>
    <w:p w:rsidR="00D6536C" w:rsidRPr="005764C2" w:rsidRDefault="00D6536C" w:rsidP="00AF1D9B">
      <w:pPr>
        <w:widowControl w:val="0"/>
        <w:tabs>
          <w:tab w:val="left" w:pos="993"/>
        </w:tabs>
        <w:ind w:firstLine="567"/>
        <w:rPr>
          <w:color w:val="000000" w:themeColor="text1"/>
          <w:szCs w:val="24"/>
          <w:lang w:eastAsia="lt-LT"/>
        </w:rPr>
      </w:pPr>
      <w:r w:rsidRPr="005764C2">
        <w:rPr>
          <w:color w:val="000000" w:themeColor="text1"/>
          <w:szCs w:val="24"/>
          <w:lang w:eastAsia="lt-LT" w:bidi="lt-LT"/>
        </w:rPr>
        <w:t>1</w:t>
      </w:r>
      <w:r w:rsidR="0099118D">
        <w:rPr>
          <w:color w:val="000000" w:themeColor="text1"/>
          <w:szCs w:val="24"/>
          <w:lang w:eastAsia="lt-LT" w:bidi="lt-LT"/>
        </w:rPr>
        <w:t>2</w:t>
      </w:r>
      <w:r w:rsidRPr="005764C2">
        <w:rPr>
          <w:color w:val="000000" w:themeColor="text1"/>
          <w:szCs w:val="24"/>
          <w:lang w:eastAsia="lt-LT" w:bidi="lt-LT"/>
        </w:rPr>
        <w:t>.</w:t>
      </w:r>
      <w:r w:rsidRPr="005764C2">
        <w:rPr>
          <w:color w:val="000000" w:themeColor="text1"/>
          <w:szCs w:val="24"/>
          <w:lang w:eastAsia="lt-LT" w:bidi="lt-LT"/>
        </w:rPr>
        <w:tab/>
      </w:r>
      <w:r w:rsidR="0054634F">
        <w:rPr>
          <w:color w:val="000000" w:themeColor="text1"/>
          <w:szCs w:val="24"/>
          <w:lang w:eastAsia="lt-LT"/>
        </w:rPr>
        <w:t>A</w:t>
      </w:r>
      <w:r w:rsidRPr="005764C2">
        <w:rPr>
          <w:color w:val="000000" w:themeColor="text1"/>
          <w:szCs w:val="24"/>
          <w:lang w:eastAsia="lt-LT"/>
        </w:rPr>
        <w:t xml:space="preserve">dministracija įgyvendina </w:t>
      </w:r>
      <w:r w:rsidR="0054634F">
        <w:rPr>
          <w:color w:val="000000" w:themeColor="text1"/>
          <w:szCs w:val="24"/>
          <w:lang w:eastAsia="lt-LT"/>
        </w:rPr>
        <w:t>T</w:t>
      </w:r>
      <w:r w:rsidRPr="005764C2">
        <w:rPr>
          <w:color w:val="000000" w:themeColor="text1"/>
          <w:szCs w:val="24"/>
          <w:lang w:eastAsia="lt-LT"/>
        </w:rPr>
        <w:t xml:space="preserve">aisyklėse nurodytas organizacines ir technines saugumo </w:t>
      </w:r>
      <w:r w:rsidRPr="005764C2">
        <w:rPr>
          <w:color w:val="000000" w:themeColor="text1"/>
          <w:szCs w:val="24"/>
          <w:lang w:eastAsia="lt-LT"/>
        </w:rPr>
        <w:lastRenderedPageBreak/>
        <w:t xml:space="preserve">priemones, skirtas apsaugoti asmens duomenis nuo atsitiktinio ar neteisėto sunaikinimo, pakeitimo, atskleidimo, taip pat nuo bet kokio kito </w:t>
      </w:r>
      <w:r w:rsidR="00AA5CD9">
        <w:rPr>
          <w:color w:val="000000" w:themeColor="text1"/>
          <w:szCs w:val="24"/>
          <w:lang w:eastAsia="lt-LT"/>
        </w:rPr>
        <w:t>neteisėto tvarkymo</w:t>
      </w:r>
      <w:r w:rsidRPr="00FA7159">
        <w:rPr>
          <w:color w:val="000000" w:themeColor="text1"/>
          <w:szCs w:val="24"/>
          <w:lang w:eastAsia="lt-LT"/>
        </w:rPr>
        <w:t>.</w:t>
      </w:r>
    </w:p>
    <w:p w:rsidR="00D6536C" w:rsidRPr="005764C2" w:rsidRDefault="00D6536C" w:rsidP="00AF1D9B">
      <w:pPr>
        <w:widowControl w:val="0"/>
        <w:tabs>
          <w:tab w:val="left" w:pos="993"/>
          <w:tab w:val="left" w:pos="1196"/>
        </w:tabs>
        <w:ind w:firstLine="567"/>
        <w:rPr>
          <w:color w:val="000000" w:themeColor="text1"/>
          <w:szCs w:val="24"/>
          <w:lang w:eastAsia="lt-LT"/>
        </w:rPr>
      </w:pPr>
      <w:r w:rsidRPr="005764C2">
        <w:rPr>
          <w:color w:val="000000" w:themeColor="text1"/>
          <w:szCs w:val="24"/>
          <w:lang w:eastAsia="lt-LT" w:bidi="lt-LT"/>
        </w:rPr>
        <w:t>1</w:t>
      </w:r>
      <w:r w:rsidR="0099118D">
        <w:rPr>
          <w:color w:val="000000" w:themeColor="text1"/>
          <w:szCs w:val="24"/>
          <w:lang w:eastAsia="lt-LT" w:bidi="lt-LT"/>
        </w:rPr>
        <w:t>3</w:t>
      </w:r>
      <w:r w:rsidRPr="005764C2">
        <w:rPr>
          <w:color w:val="000000" w:themeColor="text1"/>
          <w:szCs w:val="24"/>
          <w:lang w:eastAsia="lt-LT" w:bidi="lt-LT"/>
        </w:rPr>
        <w:t>.</w:t>
      </w:r>
      <w:r w:rsidRPr="005764C2">
        <w:rPr>
          <w:color w:val="000000" w:themeColor="text1"/>
          <w:szCs w:val="24"/>
          <w:lang w:eastAsia="lt-LT" w:bidi="lt-LT"/>
        </w:rPr>
        <w:tab/>
      </w:r>
      <w:r w:rsidRPr="005764C2">
        <w:rPr>
          <w:color w:val="000000" w:themeColor="text1"/>
          <w:szCs w:val="24"/>
          <w:lang w:eastAsia="lt-LT"/>
        </w:rPr>
        <w:t xml:space="preserve">Pasikeitus duomenų subjektų asmens duomenims ir duomenų subjektams apie tai raštu informavus </w:t>
      </w:r>
      <w:r w:rsidR="0054634F">
        <w:rPr>
          <w:color w:val="000000" w:themeColor="text1"/>
          <w:szCs w:val="24"/>
          <w:lang w:eastAsia="lt-LT"/>
        </w:rPr>
        <w:t>A</w:t>
      </w:r>
      <w:r w:rsidR="0054634F" w:rsidRPr="005764C2">
        <w:rPr>
          <w:color w:val="000000" w:themeColor="text1"/>
          <w:szCs w:val="24"/>
          <w:lang w:eastAsia="lt-LT"/>
        </w:rPr>
        <w:t>d</w:t>
      </w:r>
      <w:r w:rsidR="0054634F">
        <w:rPr>
          <w:color w:val="000000" w:themeColor="text1"/>
          <w:szCs w:val="24"/>
          <w:lang w:eastAsia="lt-LT"/>
        </w:rPr>
        <w:t>ministraciją</w:t>
      </w:r>
      <w:r w:rsidRPr="005764C2">
        <w:rPr>
          <w:color w:val="000000" w:themeColor="text1"/>
          <w:szCs w:val="24"/>
          <w:lang w:eastAsia="lt-LT"/>
        </w:rPr>
        <w:t>, toks duomenų subjekto raštas įdedamas į bylą, o automatinėse duomenų rinkmenose ir duomenų bazėse duomenys atnaujinami, ištrinant neaktualius asmens duomenis ir įrašant aktualius duomenis.</w:t>
      </w:r>
    </w:p>
    <w:p w:rsidR="00D6536C" w:rsidRPr="0099118D" w:rsidRDefault="00D6536C" w:rsidP="00AF1D9B">
      <w:pPr>
        <w:widowControl w:val="0"/>
        <w:tabs>
          <w:tab w:val="left" w:pos="993"/>
          <w:tab w:val="left" w:pos="1196"/>
        </w:tabs>
        <w:ind w:firstLine="567"/>
        <w:rPr>
          <w:color w:val="000000" w:themeColor="text1"/>
          <w:szCs w:val="24"/>
          <w:lang w:eastAsia="lt-LT"/>
        </w:rPr>
      </w:pPr>
      <w:r w:rsidRPr="0099118D">
        <w:rPr>
          <w:color w:val="000000" w:themeColor="text1"/>
          <w:szCs w:val="24"/>
          <w:lang w:eastAsia="lt-LT" w:bidi="lt-LT"/>
        </w:rPr>
        <w:t>1</w:t>
      </w:r>
      <w:r w:rsidR="0099118D" w:rsidRPr="0099118D">
        <w:rPr>
          <w:color w:val="000000" w:themeColor="text1"/>
          <w:szCs w:val="24"/>
          <w:lang w:eastAsia="lt-LT" w:bidi="lt-LT"/>
        </w:rPr>
        <w:t>4</w:t>
      </w:r>
      <w:r w:rsidRPr="0099118D">
        <w:rPr>
          <w:color w:val="000000" w:themeColor="text1"/>
          <w:szCs w:val="24"/>
          <w:lang w:eastAsia="lt-LT" w:bidi="lt-LT"/>
        </w:rPr>
        <w:t>.</w:t>
      </w:r>
      <w:r w:rsidRPr="0099118D">
        <w:rPr>
          <w:color w:val="000000" w:themeColor="text1"/>
          <w:szCs w:val="24"/>
          <w:lang w:eastAsia="lt-LT" w:bidi="lt-LT"/>
        </w:rPr>
        <w:tab/>
      </w:r>
      <w:r w:rsidRPr="0099118D">
        <w:rPr>
          <w:color w:val="000000" w:themeColor="text1"/>
          <w:szCs w:val="24"/>
          <w:lang w:eastAsia="lt-LT"/>
        </w:rPr>
        <w:t xml:space="preserve">Personalo, finansų, buhalterinės apskaitos ir atskaitomybės bylos, taip pat kitos archyvinės bylos ir elektroninės bylos, keičiantis dokumentus ir bylas tvarkantiems </w:t>
      </w:r>
      <w:r w:rsidR="0054634F">
        <w:rPr>
          <w:color w:val="000000" w:themeColor="text1"/>
          <w:szCs w:val="24"/>
          <w:lang w:eastAsia="lt-LT"/>
        </w:rPr>
        <w:t>A</w:t>
      </w:r>
      <w:r w:rsidR="0054634F" w:rsidRPr="005764C2">
        <w:rPr>
          <w:color w:val="000000" w:themeColor="text1"/>
          <w:szCs w:val="24"/>
          <w:lang w:eastAsia="lt-LT"/>
        </w:rPr>
        <w:t>d</w:t>
      </w:r>
      <w:r w:rsidR="0054634F">
        <w:rPr>
          <w:color w:val="000000" w:themeColor="text1"/>
          <w:szCs w:val="24"/>
          <w:lang w:eastAsia="lt-LT"/>
        </w:rPr>
        <w:t>ministracijos</w:t>
      </w:r>
      <w:r w:rsidRPr="0099118D">
        <w:rPr>
          <w:color w:val="000000" w:themeColor="text1"/>
          <w:szCs w:val="24"/>
          <w:lang w:eastAsia="lt-LT"/>
        </w:rPr>
        <w:t xml:space="preserve"> darbuotojams ar jų įgaliojimams, perduodamos naujai priimtam ir asmens duomenis tvarkyti paskirtam Administracijos darbuotojui </w:t>
      </w:r>
      <w:r w:rsidR="0099118D" w:rsidRPr="0099118D">
        <w:rPr>
          <w:color w:val="000000" w:themeColor="text1"/>
          <w:szCs w:val="24"/>
          <w:lang w:eastAsia="lt-LT"/>
        </w:rPr>
        <w:t>Panevėžio rajono savivaldybės administracijos darbo tvarkos taisyklėse nustatyta tvarka.</w:t>
      </w:r>
    </w:p>
    <w:p w:rsidR="00D6536C" w:rsidRPr="005764C2" w:rsidRDefault="0099118D" w:rsidP="00AF1D9B">
      <w:pPr>
        <w:widowControl w:val="0"/>
        <w:tabs>
          <w:tab w:val="left" w:pos="993"/>
          <w:tab w:val="left" w:pos="1196"/>
        </w:tabs>
        <w:ind w:firstLine="567"/>
        <w:rPr>
          <w:color w:val="000000" w:themeColor="text1"/>
          <w:szCs w:val="24"/>
          <w:lang w:eastAsia="lt-LT"/>
        </w:rPr>
      </w:pPr>
      <w:r>
        <w:rPr>
          <w:color w:val="000000" w:themeColor="text1"/>
          <w:szCs w:val="24"/>
          <w:lang w:eastAsia="lt-LT" w:bidi="lt-LT"/>
        </w:rPr>
        <w:t>15</w:t>
      </w:r>
      <w:r w:rsidR="00D6536C" w:rsidRPr="0099118D">
        <w:rPr>
          <w:color w:val="000000" w:themeColor="text1"/>
          <w:szCs w:val="24"/>
          <w:lang w:eastAsia="lt-LT" w:bidi="lt-LT"/>
        </w:rPr>
        <w:t>.</w:t>
      </w:r>
      <w:r w:rsidR="00D6536C" w:rsidRPr="0099118D">
        <w:rPr>
          <w:color w:val="000000" w:themeColor="text1"/>
          <w:szCs w:val="24"/>
          <w:lang w:eastAsia="lt-LT" w:bidi="lt-LT"/>
        </w:rPr>
        <w:tab/>
      </w:r>
      <w:r w:rsidR="00D6536C" w:rsidRPr="0099118D">
        <w:rPr>
          <w:color w:val="000000" w:themeColor="text1"/>
          <w:szCs w:val="24"/>
          <w:lang w:eastAsia="lt-LT"/>
        </w:rPr>
        <w:t>Naikinant dokumentus, kurių</w:t>
      </w:r>
      <w:r w:rsidR="00D6536C" w:rsidRPr="005764C2">
        <w:rPr>
          <w:color w:val="000000" w:themeColor="text1"/>
          <w:szCs w:val="24"/>
          <w:lang w:eastAsia="lt-LT"/>
        </w:rPr>
        <w:t xml:space="preserve"> saugojimo terminas yra pasibaigęs, </w:t>
      </w:r>
      <w:r w:rsidR="0054634F">
        <w:rPr>
          <w:color w:val="000000" w:themeColor="text1"/>
          <w:szCs w:val="24"/>
          <w:lang w:eastAsia="lt-LT"/>
        </w:rPr>
        <w:t>A</w:t>
      </w:r>
      <w:r w:rsidR="0054634F" w:rsidRPr="005764C2">
        <w:rPr>
          <w:color w:val="000000" w:themeColor="text1"/>
          <w:szCs w:val="24"/>
          <w:lang w:eastAsia="lt-LT"/>
        </w:rPr>
        <w:t>d</w:t>
      </w:r>
      <w:r w:rsidR="0054634F">
        <w:rPr>
          <w:color w:val="000000" w:themeColor="text1"/>
          <w:szCs w:val="24"/>
          <w:lang w:eastAsia="lt-LT"/>
        </w:rPr>
        <w:t>ministracij</w:t>
      </w:r>
      <w:r w:rsidR="00D6536C" w:rsidRPr="005764C2">
        <w:rPr>
          <w:color w:val="000000" w:themeColor="text1"/>
          <w:szCs w:val="24"/>
          <w:lang w:eastAsia="lt-LT"/>
        </w:rPr>
        <w:t>os dokumentai, kuriuose nurodomi asmens duomenys, ir jų kopijos turi būti sunaikinti taip, kad šių dokumentų nebūtų galima atkurti ir atpažinti jų turinio.</w:t>
      </w:r>
    </w:p>
    <w:p w:rsidR="00D6536C" w:rsidRPr="005764C2" w:rsidRDefault="0099118D" w:rsidP="00AF1D9B">
      <w:pPr>
        <w:widowControl w:val="0"/>
        <w:tabs>
          <w:tab w:val="left" w:pos="993"/>
          <w:tab w:val="left" w:pos="1196"/>
        </w:tabs>
        <w:ind w:firstLine="567"/>
        <w:rPr>
          <w:color w:val="000000" w:themeColor="text1"/>
          <w:szCs w:val="24"/>
          <w:lang w:eastAsia="lt-LT"/>
        </w:rPr>
      </w:pPr>
      <w:r>
        <w:rPr>
          <w:color w:val="000000" w:themeColor="text1"/>
          <w:szCs w:val="24"/>
          <w:lang w:eastAsia="lt-LT" w:bidi="lt-LT"/>
        </w:rPr>
        <w:t>16</w:t>
      </w:r>
      <w:r w:rsidR="00D6536C" w:rsidRPr="005764C2">
        <w:rPr>
          <w:color w:val="000000" w:themeColor="text1"/>
          <w:szCs w:val="24"/>
          <w:lang w:eastAsia="lt-LT" w:bidi="lt-LT"/>
        </w:rPr>
        <w:t>.</w:t>
      </w:r>
      <w:r w:rsidR="00D6536C" w:rsidRPr="005764C2">
        <w:rPr>
          <w:color w:val="000000" w:themeColor="text1"/>
          <w:szCs w:val="24"/>
          <w:lang w:eastAsia="lt-LT" w:bidi="lt-LT"/>
        </w:rPr>
        <w:tab/>
      </w:r>
      <w:r w:rsidR="00D6536C" w:rsidRPr="005764C2">
        <w:rPr>
          <w:color w:val="000000" w:themeColor="text1"/>
          <w:szCs w:val="24"/>
          <w:lang w:eastAsia="lt-LT"/>
        </w:rPr>
        <w:t>Duomenų subjektų pateikti dokumentai ir jų kopijos, finansavimo, buhalterinės apskaitos ir atskaitomybės, archyvinės ar kitos bylos, kuriose yra asmens duomenų, saugomos rakinamose spintose, seifuose arba patalpose. Dokumentai, kuriuose yra asmens duomenų, neturi būti laikomi visiems prieinamoje matomoje vietoje, kur neturintys teisės asmenys nekliudomai galėtų su jais susipažinti.</w:t>
      </w:r>
    </w:p>
    <w:p w:rsidR="00D6536C" w:rsidRPr="005764C2" w:rsidRDefault="0099118D" w:rsidP="00AF1D9B">
      <w:pPr>
        <w:widowControl w:val="0"/>
        <w:tabs>
          <w:tab w:val="left" w:pos="993"/>
          <w:tab w:val="left" w:pos="1203"/>
        </w:tabs>
        <w:ind w:firstLine="567"/>
        <w:rPr>
          <w:color w:val="000000" w:themeColor="text1"/>
          <w:szCs w:val="24"/>
          <w:lang w:eastAsia="lt-LT"/>
        </w:rPr>
      </w:pPr>
      <w:r>
        <w:rPr>
          <w:color w:val="000000" w:themeColor="text1"/>
          <w:szCs w:val="24"/>
          <w:lang w:eastAsia="lt-LT" w:bidi="lt-LT"/>
        </w:rPr>
        <w:t>17</w:t>
      </w:r>
      <w:r w:rsidR="00D6536C" w:rsidRPr="005764C2">
        <w:rPr>
          <w:color w:val="000000" w:themeColor="text1"/>
          <w:szCs w:val="24"/>
          <w:lang w:eastAsia="lt-LT" w:bidi="lt-LT"/>
        </w:rPr>
        <w:t>.</w:t>
      </w:r>
      <w:r w:rsidR="00D6536C" w:rsidRPr="005764C2">
        <w:rPr>
          <w:color w:val="000000" w:themeColor="text1"/>
          <w:szCs w:val="24"/>
          <w:lang w:eastAsia="lt-LT" w:bidi="lt-LT"/>
        </w:rPr>
        <w:tab/>
      </w:r>
      <w:r w:rsidR="00D6536C" w:rsidRPr="005764C2">
        <w:rPr>
          <w:color w:val="000000" w:themeColor="text1"/>
          <w:szCs w:val="24"/>
          <w:lang w:eastAsia="lt-LT"/>
        </w:rPr>
        <w:t xml:space="preserve">Vietinio tinklo sritys, kuriose yra saugomi asmens duomenys, privalo būti apsaugotos prieigos prie asmens duomenų slaptažodžiais arba turi būti apribotos prieigos teisės prie jų. Prieigos prie asmens duomenų slaptažodžiai suteikiami, keičiami ir saugomi užtikrinant jų konfidencialumą, yra unikalūs, keičiami periodiškai ne rečiau kaip kartą per </w:t>
      </w:r>
      <w:r w:rsidR="005764C2">
        <w:rPr>
          <w:color w:val="000000" w:themeColor="text1"/>
          <w:szCs w:val="24"/>
          <w:lang w:eastAsia="lt-LT"/>
        </w:rPr>
        <w:t>3 mėnesius</w:t>
      </w:r>
      <w:r w:rsidR="00D6536C" w:rsidRPr="005764C2">
        <w:rPr>
          <w:color w:val="000000" w:themeColor="text1"/>
          <w:szCs w:val="24"/>
          <w:lang w:eastAsia="lt-LT"/>
        </w:rPr>
        <w:t xml:space="preserve">, taip pat susidarius tam tikroms aplinkybėms (pasikeitus darbuotojui, iškilus įsilaužimo grėsmei, kilus įtarimui, kad slaptažodis tapo žinomas tretiesiems asmenims, ir pan.) ir naudotojo pirmojo prisijungimo metu. </w:t>
      </w:r>
      <w:r w:rsidR="00F9622E">
        <w:rPr>
          <w:color w:val="000000" w:themeColor="text1"/>
          <w:szCs w:val="24"/>
          <w:lang w:eastAsia="lt-LT"/>
        </w:rPr>
        <w:t>A</w:t>
      </w:r>
      <w:r w:rsidR="00F9622E" w:rsidRPr="005764C2">
        <w:rPr>
          <w:color w:val="000000" w:themeColor="text1"/>
          <w:szCs w:val="24"/>
          <w:lang w:eastAsia="lt-LT"/>
        </w:rPr>
        <w:t>d</w:t>
      </w:r>
      <w:r w:rsidR="00F9622E">
        <w:rPr>
          <w:color w:val="000000" w:themeColor="text1"/>
          <w:szCs w:val="24"/>
          <w:lang w:eastAsia="lt-LT"/>
        </w:rPr>
        <w:t xml:space="preserve">ministracijos </w:t>
      </w:r>
      <w:r w:rsidR="00D6536C" w:rsidRPr="005764C2">
        <w:rPr>
          <w:color w:val="000000" w:themeColor="text1"/>
          <w:szCs w:val="24"/>
          <w:lang w:eastAsia="lt-LT"/>
        </w:rPr>
        <w:t>darbuotojas prieigos prie asmens duomenų slaptažodžiais turi naudotis asmeniškai ir neatskleisti jų tretiesiems asmenims.</w:t>
      </w:r>
    </w:p>
    <w:p w:rsidR="00D6536C" w:rsidRPr="0099118D" w:rsidRDefault="0099118D" w:rsidP="00AF1D9B">
      <w:pPr>
        <w:widowControl w:val="0"/>
        <w:tabs>
          <w:tab w:val="left" w:pos="993"/>
          <w:tab w:val="left" w:pos="1203"/>
        </w:tabs>
        <w:ind w:firstLine="567"/>
        <w:rPr>
          <w:color w:val="000000" w:themeColor="text1"/>
          <w:szCs w:val="24"/>
          <w:lang w:eastAsia="lt-LT"/>
        </w:rPr>
      </w:pPr>
      <w:r w:rsidRPr="0099118D">
        <w:rPr>
          <w:color w:val="000000" w:themeColor="text1"/>
          <w:szCs w:val="24"/>
          <w:lang w:eastAsia="lt-LT" w:bidi="lt-LT"/>
        </w:rPr>
        <w:t>18</w:t>
      </w:r>
      <w:r w:rsidR="00D6536C" w:rsidRPr="0099118D">
        <w:rPr>
          <w:color w:val="000000" w:themeColor="text1"/>
          <w:szCs w:val="24"/>
          <w:lang w:eastAsia="lt-LT" w:bidi="lt-LT"/>
        </w:rPr>
        <w:t>.</w:t>
      </w:r>
      <w:r w:rsidR="00D6536C" w:rsidRPr="0099118D">
        <w:rPr>
          <w:color w:val="000000" w:themeColor="text1"/>
          <w:szCs w:val="24"/>
          <w:lang w:eastAsia="lt-LT" w:bidi="lt-LT"/>
        </w:rPr>
        <w:tab/>
      </w:r>
      <w:r w:rsidR="00D6536C" w:rsidRPr="0099118D">
        <w:rPr>
          <w:color w:val="000000" w:themeColor="text1"/>
          <w:szCs w:val="24"/>
          <w:lang w:eastAsia="lt-LT"/>
        </w:rPr>
        <w:t>Savivaldybės interneto portale turi būti</w:t>
      </w:r>
      <w:r w:rsidRPr="0099118D">
        <w:rPr>
          <w:color w:val="000000" w:themeColor="text1"/>
          <w:szCs w:val="24"/>
          <w:lang w:eastAsia="lt-LT"/>
        </w:rPr>
        <w:t xml:space="preserve"> siekiama</w:t>
      </w:r>
      <w:r w:rsidR="00D6536C" w:rsidRPr="0099118D">
        <w:rPr>
          <w:color w:val="000000" w:themeColor="text1"/>
          <w:szCs w:val="24"/>
          <w:lang w:eastAsia="lt-LT"/>
        </w:rPr>
        <w:t xml:space="preserve"> maksimaliai apribotos galimybės viešai veikiančioms interneto paieškos sistemoms bei paieškos variklių robotams kopijuoti svetainėje esančią informaciją ir maksimaliai apribota galimybė šioms sistemoms ir robotams surasti anksčiau skelbtos, bet iš Savivaldybės interneto portalo jau pašalintos informacijos kopijas. Kompiuterinė įranga turi būti apsaugota nuo kenksmingos programinės įrangos (antivirusinių programų įdiegimas, atnaujinimas ir pan.).</w:t>
      </w:r>
    </w:p>
    <w:p w:rsidR="00FB7DD4" w:rsidRPr="00EB2519" w:rsidRDefault="00FB7DD4" w:rsidP="00AF1D9B">
      <w:pPr>
        <w:tabs>
          <w:tab w:val="left" w:pos="993"/>
        </w:tabs>
        <w:spacing w:line="360" w:lineRule="auto"/>
      </w:pPr>
    </w:p>
    <w:p w:rsidR="00782A91" w:rsidRDefault="00782A91" w:rsidP="00AF1D9B">
      <w:pPr>
        <w:tabs>
          <w:tab w:val="left" w:pos="505"/>
          <w:tab w:val="left" w:pos="993"/>
          <w:tab w:val="left" w:pos="1134"/>
        </w:tabs>
        <w:jc w:val="center"/>
        <w:rPr>
          <w:b/>
          <w:bCs/>
          <w:caps/>
          <w:szCs w:val="24"/>
        </w:rPr>
      </w:pPr>
      <w:r>
        <w:rPr>
          <w:b/>
          <w:bCs/>
          <w:caps/>
          <w:szCs w:val="24"/>
        </w:rPr>
        <w:t>IV SKYRIUS</w:t>
      </w:r>
    </w:p>
    <w:p w:rsidR="00782A91" w:rsidRDefault="00782A91" w:rsidP="00AF1D9B">
      <w:pPr>
        <w:tabs>
          <w:tab w:val="left" w:pos="505"/>
          <w:tab w:val="left" w:pos="993"/>
          <w:tab w:val="left" w:pos="1134"/>
        </w:tabs>
        <w:jc w:val="center"/>
        <w:rPr>
          <w:b/>
          <w:bCs/>
          <w:caps/>
          <w:szCs w:val="24"/>
        </w:rPr>
      </w:pPr>
      <w:r>
        <w:rPr>
          <w:b/>
          <w:bCs/>
          <w:caps/>
          <w:szCs w:val="24"/>
        </w:rPr>
        <w:t>ASMENS DUOMENŲ TVARKYMAS</w:t>
      </w:r>
    </w:p>
    <w:p w:rsidR="0099118D" w:rsidRDefault="0099118D" w:rsidP="00AF1D9B">
      <w:pPr>
        <w:tabs>
          <w:tab w:val="left" w:pos="993"/>
          <w:tab w:val="left" w:pos="1276"/>
        </w:tabs>
        <w:rPr>
          <w:b/>
          <w:bCs/>
          <w:caps/>
          <w:szCs w:val="24"/>
        </w:rPr>
      </w:pPr>
    </w:p>
    <w:p w:rsidR="0099118D" w:rsidRDefault="00303A8E" w:rsidP="00AF1D9B">
      <w:pPr>
        <w:tabs>
          <w:tab w:val="left" w:pos="993"/>
          <w:tab w:val="left" w:pos="1276"/>
        </w:tabs>
        <w:rPr>
          <w:rFonts w:eastAsia="Calibri"/>
          <w:bCs/>
          <w:szCs w:val="24"/>
        </w:rPr>
      </w:pPr>
      <w:r>
        <w:rPr>
          <w:rFonts w:eastAsia="Calibri"/>
          <w:bCs/>
          <w:szCs w:val="24"/>
        </w:rPr>
        <w:t xml:space="preserve">         </w:t>
      </w:r>
      <w:r w:rsidR="0099118D">
        <w:rPr>
          <w:rFonts w:eastAsia="Calibri"/>
          <w:bCs/>
          <w:szCs w:val="24"/>
        </w:rPr>
        <w:t>19</w:t>
      </w:r>
      <w:r w:rsidRPr="00303A8E">
        <w:rPr>
          <w:rFonts w:eastAsia="Calibri"/>
          <w:bCs/>
          <w:szCs w:val="24"/>
        </w:rPr>
        <w:t xml:space="preserve">. </w:t>
      </w:r>
      <w:r w:rsidR="00782A91" w:rsidRPr="00303A8E">
        <w:rPr>
          <w:rFonts w:eastAsia="Calibri"/>
          <w:bCs/>
          <w:szCs w:val="24"/>
        </w:rPr>
        <w:t xml:space="preserve">Administracija tvarko tik tuos asmens duomenis, kurie būtini kiekvienam konkrečiam duomenų tvarkymo tikslui, </w:t>
      </w:r>
      <w:r w:rsidR="0099118D">
        <w:rPr>
          <w:rFonts w:eastAsia="Calibri"/>
          <w:bCs/>
          <w:szCs w:val="24"/>
        </w:rPr>
        <w:t>nurodytam Taisyklių 1 priede.</w:t>
      </w:r>
    </w:p>
    <w:p w:rsidR="0099118D" w:rsidRDefault="0099118D" w:rsidP="00AF1D9B">
      <w:pPr>
        <w:tabs>
          <w:tab w:val="left" w:pos="993"/>
          <w:tab w:val="left" w:pos="1276"/>
        </w:tabs>
        <w:rPr>
          <w:rFonts w:eastAsia="Calibri"/>
          <w:bCs/>
          <w:szCs w:val="24"/>
        </w:rPr>
      </w:pPr>
      <w:r>
        <w:rPr>
          <w:rFonts w:eastAsia="Calibri"/>
          <w:bCs/>
          <w:szCs w:val="24"/>
        </w:rPr>
        <w:t xml:space="preserve">         </w:t>
      </w:r>
      <w:r w:rsidR="00303A8E" w:rsidRPr="00A4442B">
        <w:rPr>
          <w:rFonts w:eastAsia="Calibri"/>
          <w:bCs/>
          <w:szCs w:val="24"/>
        </w:rPr>
        <w:t>2</w:t>
      </w:r>
      <w:r>
        <w:rPr>
          <w:rFonts w:eastAsia="Calibri"/>
          <w:bCs/>
          <w:szCs w:val="24"/>
        </w:rPr>
        <w:t>0</w:t>
      </w:r>
      <w:r w:rsidR="00303A8E" w:rsidRPr="00A4442B">
        <w:rPr>
          <w:rFonts w:eastAsia="Calibri"/>
          <w:bCs/>
          <w:szCs w:val="24"/>
        </w:rPr>
        <w:t xml:space="preserve">. </w:t>
      </w:r>
      <w:r w:rsidR="00007BC4" w:rsidRPr="00A4442B">
        <w:rPr>
          <w:rFonts w:eastAsia="Calibri"/>
          <w:bCs/>
          <w:szCs w:val="24"/>
        </w:rPr>
        <w:t xml:space="preserve">Asmens duomenys </w:t>
      </w:r>
      <w:r w:rsidR="00782A91" w:rsidRPr="00A4442B">
        <w:rPr>
          <w:rFonts w:eastAsia="Calibri"/>
          <w:bCs/>
          <w:szCs w:val="24"/>
        </w:rPr>
        <w:t>tvarkomi automatiniu būdu ir (ar) neautomatiniu b</w:t>
      </w:r>
      <w:r>
        <w:rPr>
          <w:rFonts w:eastAsia="Calibri"/>
          <w:bCs/>
          <w:szCs w:val="24"/>
        </w:rPr>
        <w:t>ūdu susistemintose rinkmenose.</w:t>
      </w:r>
    </w:p>
    <w:p w:rsidR="0099118D" w:rsidRDefault="0099118D" w:rsidP="00AF1D9B">
      <w:pPr>
        <w:tabs>
          <w:tab w:val="left" w:pos="993"/>
          <w:tab w:val="left" w:pos="1276"/>
        </w:tabs>
        <w:rPr>
          <w:rFonts w:eastAsia="Calibri"/>
          <w:bCs/>
          <w:szCs w:val="24"/>
        </w:rPr>
      </w:pPr>
      <w:r>
        <w:rPr>
          <w:rFonts w:eastAsia="Calibri"/>
          <w:bCs/>
          <w:szCs w:val="24"/>
        </w:rPr>
        <w:t xml:space="preserve">         21</w:t>
      </w:r>
      <w:r w:rsidR="00782A91" w:rsidRPr="00A4442B">
        <w:rPr>
          <w:rFonts w:eastAsia="Calibri"/>
          <w:bCs/>
          <w:szCs w:val="24"/>
        </w:rPr>
        <w:t>.</w:t>
      </w:r>
      <w:r w:rsidR="00782A91" w:rsidRPr="00A4442B">
        <w:t xml:space="preserve"> </w:t>
      </w:r>
      <w:r w:rsidR="00782A91" w:rsidRPr="00A4442B">
        <w:rPr>
          <w:rFonts w:eastAsia="Calibri"/>
          <w:bCs/>
          <w:szCs w:val="24"/>
        </w:rPr>
        <w:t xml:space="preserve">Asmens duomenys </w:t>
      </w:r>
      <w:r w:rsidR="006E05F4" w:rsidRPr="00A4442B">
        <w:rPr>
          <w:rFonts w:eastAsia="Calibri"/>
          <w:bCs/>
          <w:szCs w:val="24"/>
        </w:rPr>
        <w:t xml:space="preserve">tvarkomi automatiniu būdu </w:t>
      </w:r>
      <w:r w:rsidR="00782A91" w:rsidRPr="00A4442B">
        <w:rPr>
          <w:rFonts w:eastAsia="Calibri"/>
          <w:bCs/>
          <w:szCs w:val="24"/>
        </w:rPr>
        <w:t xml:space="preserve">Administracijoje ir </w:t>
      </w:r>
      <w:r w:rsidR="00782A91" w:rsidRPr="0099118D">
        <w:rPr>
          <w:rFonts w:eastAsia="Calibri"/>
          <w:b/>
          <w:bCs/>
          <w:szCs w:val="24"/>
        </w:rPr>
        <w:t>saugomi tarnybinėse stotyse,</w:t>
      </w:r>
      <w:r w:rsidR="00782A91" w:rsidRPr="00A4442B">
        <w:rPr>
          <w:rFonts w:eastAsia="Calibri"/>
          <w:bCs/>
          <w:szCs w:val="24"/>
        </w:rPr>
        <w:t xml:space="preserve"> informacinėse sistemos</w:t>
      </w:r>
      <w:r>
        <w:rPr>
          <w:rFonts w:eastAsia="Calibri"/>
          <w:bCs/>
          <w:szCs w:val="24"/>
        </w:rPr>
        <w:t xml:space="preserve">e, darbuotojų kompiuteriuose.  </w:t>
      </w:r>
    </w:p>
    <w:p w:rsidR="00782A91" w:rsidRPr="00A4442B" w:rsidRDefault="0099118D" w:rsidP="00AF1D9B">
      <w:pPr>
        <w:tabs>
          <w:tab w:val="left" w:pos="993"/>
          <w:tab w:val="left" w:pos="1276"/>
        </w:tabs>
        <w:rPr>
          <w:rFonts w:eastAsia="Calibri"/>
          <w:bCs/>
          <w:szCs w:val="24"/>
        </w:rPr>
      </w:pPr>
      <w:r>
        <w:rPr>
          <w:rFonts w:eastAsia="Calibri"/>
          <w:bCs/>
          <w:szCs w:val="24"/>
        </w:rPr>
        <w:t xml:space="preserve">         22</w:t>
      </w:r>
      <w:r w:rsidR="00782A91" w:rsidRPr="00A4442B">
        <w:rPr>
          <w:rFonts w:eastAsia="Calibri"/>
          <w:bCs/>
          <w:szCs w:val="24"/>
        </w:rPr>
        <w:t>. Asmens duomenys Administracijoje renkami tik įstatymų ir kitų teisės aktų nustatyta tvarka, juos gaunant tiesiogiai iš duomenų subjektų, oficialiai užklausiant reikalingą informaciją tvarkančių ir turinčių teisę ją teikti subjektų ar sutarčių ir teisės aktų pagrindu prisijungiant prie atskirus duomenis kaupiančių duomenų bazių, registrų ir informacinių sistemų.</w:t>
      </w:r>
    </w:p>
    <w:p w:rsidR="00782A91" w:rsidRPr="00A4442B" w:rsidRDefault="0099118D" w:rsidP="00AF1D9B">
      <w:pPr>
        <w:tabs>
          <w:tab w:val="left" w:pos="851"/>
          <w:tab w:val="left" w:pos="993"/>
        </w:tabs>
        <w:ind w:firstLine="567"/>
        <w:rPr>
          <w:rFonts w:eastAsia="Calibri"/>
          <w:bCs/>
          <w:szCs w:val="24"/>
        </w:rPr>
      </w:pPr>
      <w:r>
        <w:rPr>
          <w:rFonts w:eastAsia="Calibri"/>
          <w:bCs/>
          <w:szCs w:val="24"/>
        </w:rPr>
        <w:t>23</w:t>
      </w:r>
      <w:r w:rsidR="00782A91" w:rsidRPr="00A4442B">
        <w:rPr>
          <w:rFonts w:eastAsia="Calibri"/>
          <w:bCs/>
          <w:szCs w:val="24"/>
        </w:rPr>
        <w:t>. Administracijo</w:t>
      </w:r>
      <w:bookmarkStart w:id="0" w:name="_GoBack"/>
      <w:bookmarkEnd w:id="0"/>
      <w:r w:rsidR="00782A91" w:rsidRPr="00A4442B">
        <w:rPr>
          <w:rFonts w:eastAsia="Calibri"/>
          <w:bCs/>
          <w:szCs w:val="24"/>
        </w:rPr>
        <w:t xml:space="preserve">s darbuotojai, prieš pradėdami tvarkyti asmens duomenis, pasirašo įsipareigojimus saugoti asmens duomenų paslaptį, kurie saugomi darbuotojų asmens bylose </w:t>
      </w:r>
      <w:r w:rsidR="00AA5CD9">
        <w:rPr>
          <w:rFonts w:eastAsia="Calibri"/>
          <w:bCs/>
          <w:szCs w:val="24"/>
        </w:rPr>
        <w:t xml:space="preserve">           </w:t>
      </w:r>
      <w:r w:rsidR="00782A91" w:rsidRPr="00AA5CD9">
        <w:rPr>
          <w:rFonts w:eastAsia="Calibri"/>
          <w:bCs/>
          <w:szCs w:val="24"/>
        </w:rPr>
        <w:t>(2 priedas).</w:t>
      </w:r>
      <w:r w:rsidR="00782A91" w:rsidRPr="00A4442B">
        <w:rPr>
          <w:rFonts w:eastAsia="Calibri"/>
          <w:bCs/>
          <w:szCs w:val="24"/>
        </w:rPr>
        <w:t xml:space="preserve"> Šiuo įsipareigojimu yra saugomi visi asmens duomenys</w:t>
      </w:r>
      <w:r w:rsidR="00795A2B">
        <w:rPr>
          <w:rFonts w:eastAsia="Calibri"/>
          <w:bCs/>
          <w:szCs w:val="24"/>
        </w:rPr>
        <w:t>,</w:t>
      </w:r>
      <w:r w:rsidR="00782A91" w:rsidRPr="00A4442B">
        <w:rPr>
          <w:rFonts w:eastAsia="Calibri"/>
          <w:bCs/>
          <w:szCs w:val="24"/>
        </w:rPr>
        <w:t xml:space="preserve"> nurodyti </w:t>
      </w:r>
      <w:r w:rsidR="00AA5CD9">
        <w:rPr>
          <w:rFonts w:eastAsia="Calibri"/>
          <w:bCs/>
          <w:szCs w:val="24"/>
        </w:rPr>
        <w:t xml:space="preserve">Taisyklių </w:t>
      </w:r>
      <w:r w:rsidR="00782A91" w:rsidRPr="00A4442B">
        <w:rPr>
          <w:rFonts w:eastAsia="Calibri"/>
          <w:bCs/>
          <w:szCs w:val="24"/>
        </w:rPr>
        <w:t xml:space="preserve">1 priede, jeigu Lietuvos Respublikos įstatymai nenumato kitaip. Pareiga saugoti asmens duomenų paslaptį </w:t>
      </w:r>
      <w:r w:rsidR="00782A91" w:rsidRPr="00A4442B">
        <w:rPr>
          <w:rFonts w:eastAsia="Calibri"/>
          <w:bCs/>
          <w:szCs w:val="24"/>
        </w:rPr>
        <w:lastRenderedPageBreak/>
        <w:t xml:space="preserve">taip pat galioja darbuotoją paskyrus į kitas pareigas Administracijoje </w:t>
      </w:r>
      <w:r w:rsidR="006E05F4" w:rsidRPr="00A4442B">
        <w:rPr>
          <w:rFonts w:eastAsia="Calibri"/>
          <w:bCs/>
          <w:szCs w:val="24"/>
        </w:rPr>
        <w:t>ar</w:t>
      </w:r>
      <w:r w:rsidR="00782A91" w:rsidRPr="00A4442B">
        <w:rPr>
          <w:rFonts w:eastAsia="Calibri"/>
          <w:bCs/>
          <w:szCs w:val="24"/>
        </w:rPr>
        <w:t xml:space="preserve"> pasibaigus darbo santykiams.</w:t>
      </w:r>
    </w:p>
    <w:p w:rsidR="00782A91" w:rsidRDefault="00AA5CD9" w:rsidP="00782A91">
      <w:pPr>
        <w:ind w:firstLine="851"/>
        <w:rPr>
          <w:szCs w:val="24"/>
        </w:rPr>
      </w:pPr>
      <w:r>
        <w:rPr>
          <w:rFonts w:eastAsia="Calibri"/>
          <w:bCs/>
          <w:szCs w:val="24"/>
        </w:rPr>
        <w:t>24</w:t>
      </w:r>
      <w:r w:rsidR="00782A91" w:rsidRPr="00A4442B">
        <w:rPr>
          <w:rFonts w:eastAsia="Calibri"/>
          <w:bCs/>
          <w:szCs w:val="24"/>
        </w:rPr>
        <w:t xml:space="preserve">. </w:t>
      </w:r>
      <w:r w:rsidR="00782A91" w:rsidRPr="00A4442B">
        <w:rPr>
          <w:szCs w:val="24"/>
        </w:rPr>
        <w:t>Administracijos darbuotojai automatiniu bū</w:t>
      </w:r>
      <w:r w:rsidR="00782A91">
        <w:rPr>
          <w:szCs w:val="24"/>
        </w:rPr>
        <w:t xml:space="preserve">du tvarkyti asmens duomenis gali tik po to, kai </w:t>
      </w:r>
      <w:r>
        <w:rPr>
          <w:szCs w:val="24"/>
        </w:rPr>
        <w:t xml:space="preserve">jiems tokį įgaliojimą suteikia </w:t>
      </w:r>
      <w:r w:rsidR="00795A2B">
        <w:rPr>
          <w:color w:val="000000" w:themeColor="text1"/>
          <w:szCs w:val="24"/>
          <w:lang w:eastAsia="lt-LT"/>
        </w:rPr>
        <w:t>A</w:t>
      </w:r>
      <w:r w:rsidR="00795A2B" w:rsidRPr="005764C2">
        <w:rPr>
          <w:color w:val="000000" w:themeColor="text1"/>
          <w:szCs w:val="24"/>
          <w:lang w:eastAsia="lt-LT"/>
        </w:rPr>
        <w:t>d</w:t>
      </w:r>
      <w:r w:rsidR="00795A2B">
        <w:rPr>
          <w:color w:val="000000" w:themeColor="text1"/>
          <w:szCs w:val="24"/>
          <w:lang w:eastAsia="lt-LT"/>
        </w:rPr>
        <w:t xml:space="preserve">ministracijos </w:t>
      </w:r>
      <w:r w:rsidR="00782A91">
        <w:rPr>
          <w:szCs w:val="24"/>
        </w:rPr>
        <w:t>direktorius ir teisės aktų nustatyta tvarka jiems suteikiama prieigos teisė prie bylos medžiagos, kurioje yra asmens duomenų, ar atitinkamos informacinės sistemos. Darbo santykiams pasibaigus, darbuotojui prieigos prie registrų ir kitų programų teisės panaikinamos teisės aktų nustatyta tvarka.</w:t>
      </w:r>
    </w:p>
    <w:p w:rsidR="00782A91" w:rsidRDefault="00AA5CD9" w:rsidP="00782A91">
      <w:pPr>
        <w:ind w:firstLine="851"/>
        <w:rPr>
          <w:szCs w:val="24"/>
        </w:rPr>
      </w:pPr>
      <w:r>
        <w:rPr>
          <w:szCs w:val="24"/>
        </w:rPr>
        <w:t>25</w:t>
      </w:r>
      <w:r w:rsidR="00782A91">
        <w:rPr>
          <w:szCs w:val="24"/>
        </w:rPr>
        <w:t>. Tais atvejais, kai yra naudojami asmens duomenys viešai skelbiamame dokumente</w:t>
      </w:r>
      <w:r w:rsidR="00795A2B">
        <w:rPr>
          <w:szCs w:val="24"/>
        </w:rPr>
        <w:t>,</w:t>
      </w:r>
      <w:r w:rsidR="00782A91">
        <w:rPr>
          <w:szCs w:val="24"/>
        </w:rPr>
        <w:t xml:space="preserve"> – asmens duomenys yra nuasmeninami. Pavyzdžiui, dokumente naudojant vardą ir pavardę, asmens vardas ir pavardė yra nerašomi, o į jų vietą parašoma „(</w:t>
      </w:r>
      <w:r w:rsidR="00782A91" w:rsidRPr="003C0579">
        <w:rPr>
          <w:i/>
          <w:szCs w:val="24"/>
        </w:rPr>
        <w:t>duomenys neskelbtini</w:t>
      </w:r>
      <w:r w:rsidR="00782A91">
        <w:rPr>
          <w:szCs w:val="24"/>
        </w:rPr>
        <w:t>)“.</w:t>
      </w:r>
    </w:p>
    <w:p w:rsidR="00782A91" w:rsidRDefault="00AA5CD9" w:rsidP="00782A91">
      <w:pPr>
        <w:ind w:firstLine="851"/>
        <w:rPr>
          <w:szCs w:val="24"/>
        </w:rPr>
      </w:pPr>
      <w:r>
        <w:rPr>
          <w:szCs w:val="24"/>
        </w:rPr>
        <w:t>26</w:t>
      </w:r>
      <w:r w:rsidR="00782A91">
        <w:rPr>
          <w:szCs w:val="24"/>
        </w:rPr>
        <w:t>. Administracija, kaip duomenų tvarkytoja, tvarko asmens duomenis valstybės registruose, informacinėse sistemose atitinkamo registro, informacinės sistemos nuostatų nustatyta tvarka.</w:t>
      </w:r>
    </w:p>
    <w:p w:rsidR="00782A91" w:rsidRDefault="00AA5CD9" w:rsidP="00782A91">
      <w:pPr>
        <w:ind w:firstLine="851"/>
        <w:rPr>
          <w:szCs w:val="24"/>
        </w:rPr>
      </w:pPr>
      <w:r>
        <w:rPr>
          <w:szCs w:val="24"/>
        </w:rPr>
        <w:t>27</w:t>
      </w:r>
      <w:r w:rsidR="00782A91">
        <w:rPr>
          <w:szCs w:val="24"/>
        </w:rPr>
        <w:t>. Garso ir vaizdo įrašymo priemonės Administracijoje yra naudojamos tik prieš tai informavus asmenis, kurių duomenys bus fiksuojami. Garso ir vaizdo įrašymo priemonių</w:t>
      </w:r>
      <w:r w:rsidR="00782A91">
        <w:t xml:space="preserve"> </w:t>
      </w:r>
      <w:r w:rsidR="00782A91">
        <w:rPr>
          <w:szCs w:val="24"/>
        </w:rPr>
        <w:t xml:space="preserve">naudojimas turi būti užfiksuotas </w:t>
      </w:r>
      <w:r w:rsidR="00782A91" w:rsidRPr="00FA7159">
        <w:rPr>
          <w:szCs w:val="24"/>
        </w:rPr>
        <w:t>protokoluose.</w:t>
      </w:r>
    </w:p>
    <w:p w:rsidR="00782A91" w:rsidRDefault="00AA5CD9" w:rsidP="00782A91">
      <w:pPr>
        <w:ind w:firstLine="851"/>
        <w:rPr>
          <w:szCs w:val="24"/>
        </w:rPr>
      </w:pPr>
      <w:r>
        <w:rPr>
          <w:szCs w:val="24"/>
        </w:rPr>
        <w:t>28</w:t>
      </w:r>
      <w:r w:rsidR="00782A91">
        <w:rPr>
          <w:szCs w:val="24"/>
        </w:rPr>
        <w:t>. Administracijos renginiuose, kurių metu bus filmuojama ar fotografuojama, Administracijos darbuotojas pateikia i</w:t>
      </w:r>
      <w:r w:rsidR="00F35A2A">
        <w:rPr>
          <w:szCs w:val="24"/>
        </w:rPr>
        <w:t>nformacinį pranešimą</w:t>
      </w:r>
      <w:r>
        <w:rPr>
          <w:szCs w:val="24"/>
        </w:rPr>
        <w:t xml:space="preserve"> </w:t>
      </w:r>
      <w:r w:rsidR="00F35A2A">
        <w:rPr>
          <w:szCs w:val="24"/>
        </w:rPr>
        <w:t xml:space="preserve">apie filmavimą ar fotografavimą </w:t>
      </w:r>
      <w:r w:rsidR="00782A91">
        <w:rPr>
          <w:szCs w:val="24"/>
        </w:rPr>
        <w:t xml:space="preserve">renginio dalyviams matomoje vietoje, o jeigu nėra </w:t>
      </w:r>
      <w:r w:rsidR="00F35A2A">
        <w:rPr>
          <w:szCs w:val="24"/>
        </w:rPr>
        <w:t xml:space="preserve">galimybės, nurodytą informaciją </w:t>
      </w:r>
      <w:r w:rsidR="00782A91">
        <w:rPr>
          <w:szCs w:val="24"/>
        </w:rPr>
        <w:t>pateikia žodžiu.</w:t>
      </w:r>
    </w:p>
    <w:p w:rsidR="00782A91" w:rsidRPr="00AA5CD9" w:rsidRDefault="00AA5CD9" w:rsidP="00782A91">
      <w:pPr>
        <w:ind w:firstLine="851"/>
        <w:rPr>
          <w:szCs w:val="24"/>
        </w:rPr>
      </w:pPr>
      <w:r w:rsidRPr="00AA5CD9">
        <w:rPr>
          <w:szCs w:val="24"/>
        </w:rPr>
        <w:t>29</w:t>
      </w:r>
      <w:r w:rsidR="00782A91" w:rsidRPr="00AA5CD9">
        <w:rPr>
          <w:szCs w:val="24"/>
        </w:rPr>
        <w:t>. Su dokumentais, nuotraukomis, vaizdo ar garso įrašais, kuriuose yra asmens duomenų, tretiesiems asmenims susipažinti draudžiama. Kitiems asmenims gali būti leidžiama susipažinti su asmens duomenis turinčia informacija, tik jeigu tai yra būtina siekiant užtikrinti jų teisę į gynybą procedūros dalyvių išklausymo Administracijoje metu.</w:t>
      </w:r>
    </w:p>
    <w:p w:rsidR="00782A91" w:rsidRDefault="00782A91" w:rsidP="00782A91">
      <w:pPr>
        <w:tabs>
          <w:tab w:val="left" w:pos="505"/>
          <w:tab w:val="left" w:pos="1134"/>
        </w:tabs>
        <w:ind w:firstLine="851"/>
        <w:jc w:val="center"/>
        <w:rPr>
          <w:b/>
          <w:bCs/>
          <w:caps/>
          <w:szCs w:val="24"/>
        </w:rPr>
      </w:pPr>
    </w:p>
    <w:p w:rsidR="00782A91" w:rsidRDefault="00740BB2" w:rsidP="00782A91">
      <w:pPr>
        <w:spacing w:line="276" w:lineRule="atLeast"/>
        <w:jc w:val="center"/>
        <w:rPr>
          <w:szCs w:val="24"/>
          <w:lang w:eastAsia="lt-LT"/>
        </w:rPr>
      </w:pPr>
      <w:r>
        <w:rPr>
          <w:b/>
          <w:bCs/>
          <w:szCs w:val="24"/>
          <w:lang w:eastAsia="lt-LT"/>
        </w:rPr>
        <w:t xml:space="preserve">V </w:t>
      </w:r>
      <w:r w:rsidR="00782A91">
        <w:rPr>
          <w:b/>
          <w:bCs/>
          <w:szCs w:val="24"/>
          <w:lang w:eastAsia="lt-LT"/>
        </w:rPr>
        <w:t> SKYRIUS</w:t>
      </w:r>
    </w:p>
    <w:p w:rsidR="00782A91" w:rsidRDefault="00B16BC5" w:rsidP="00782A91">
      <w:pPr>
        <w:spacing w:line="276" w:lineRule="atLeast"/>
        <w:jc w:val="center"/>
        <w:rPr>
          <w:color w:val="000000"/>
          <w:szCs w:val="24"/>
          <w:lang w:eastAsia="lt-LT"/>
        </w:rPr>
      </w:pPr>
      <w:r>
        <w:rPr>
          <w:b/>
          <w:bCs/>
          <w:color w:val="000000"/>
          <w:szCs w:val="24"/>
          <w:lang w:eastAsia="lt-LT"/>
        </w:rPr>
        <w:t xml:space="preserve">ADMINISTRACIJOS </w:t>
      </w:r>
      <w:r w:rsidR="00782A91">
        <w:rPr>
          <w:b/>
          <w:bCs/>
          <w:color w:val="000000"/>
          <w:szCs w:val="24"/>
          <w:lang w:eastAsia="lt-LT"/>
        </w:rPr>
        <w:t>DARBUOTOJŲ ASMENS DUOMENŲ TVARKYMAS IR SAUGOJIMAS</w:t>
      </w:r>
    </w:p>
    <w:p w:rsidR="00782A91" w:rsidRDefault="00782A91" w:rsidP="00782A91">
      <w:pPr>
        <w:tabs>
          <w:tab w:val="left" w:pos="505"/>
          <w:tab w:val="left" w:pos="1134"/>
        </w:tabs>
        <w:ind w:firstLine="851"/>
        <w:rPr>
          <w:bCs/>
          <w:caps/>
          <w:szCs w:val="24"/>
        </w:rPr>
      </w:pPr>
    </w:p>
    <w:p w:rsidR="00782A91" w:rsidRDefault="00AA5CD9" w:rsidP="00782A91">
      <w:pPr>
        <w:tabs>
          <w:tab w:val="left" w:pos="960"/>
          <w:tab w:val="left" w:pos="993"/>
        </w:tabs>
        <w:ind w:firstLine="851"/>
        <w:rPr>
          <w:rFonts w:eastAsia="Calibri"/>
          <w:szCs w:val="24"/>
        </w:rPr>
      </w:pPr>
      <w:r>
        <w:rPr>
          <w:rFonts w:eastAsia="Calibri"/>
          <w:szCs w:val="24"/>
        </w:rPr>
        <w:t>30</w:t>
      </w:r>
      <w:r w:rsidR="00782A91">
        <w:rPr>
          <w:rFonts w:eastAsia="Calibri"/>
          <w:szCs w:val="24"/>
        </w:rPr>
        <w:t>. Darbuotojų asmens duomenis turi teisę tvarkyti tik tie asmenys, kuriems jie yra būtini funkcijoms vykdyti, ir tik tuomet, kai tai yra būtina atitinkamiems tikslams pasiekti.</w:t>
      </w:r>
    </w:p>
    <w:p w:rsidR="00782A91" w:rsidRDefault="00AA5CD9" w:rsidP="00782A91">
      <w:pPr>
        <w:tabs>
          <w:tab w:val="left" w:pos="960"/>
          <w:tab w:val="left" w:pos="993"/>
        </w:tabs>
        <w:ind w:firstLine="851"/>
        <w:rPr>
          <w:rFonts w:eastAsia="Calibri"/>
          <w:szCs w:val="24"/>
        </w:rPr>
      </w:pPr>
      <w:r>
        <w:rPr>
          <w:rFonts w:eastAsia="Calibri"/>
          <w:szCs w:val="24"/>
        </w:rPr>
        <w:t>31</w:t>
      </w:r>
      <w:r w:rsidR="00782A91">
        <w:rPr>
          <w:rFonts w:eastAsia="Calibri"/>
          <w:szCs w:val="24"/>
        </w:rPr>
        <w:t>. Darbuotojų asmens duomenys saugomi asmens bylose bei atitinkamose Administracijos tvarkomose duomenų bazėse.</w:t>
      </w:r>
    </w:p>
    <w:p w:rsidR="00782A91" w:rsidRDefault="00AA5CD9" w:rsidP="00782A91">
      <w:pPr>
        <w:tabs>
          <w:tab w:val="left" w:pos="960"/>
          <w:tab w:val="left" w:pos="993"/>
        </w:tabs>
        <w:ind w:firstLine="851"/>
        <w:rPr>
          <w:rFonts w:eastAsia="Calibri"/>
          <w:szCs w:val="24"/>
        </w:rPr>
      </w:pPr>
      <w:r>
        <w:rPr>
          <w:rFonts w:eastAsia="Calibri"/>
          <w:szCs w:val="24"/>
        </w:rPr>
        <w:t>32</w:t>
      </w:r>
      <w:r w:rsidR="00782A91">
        <w:rPr>
          <w:rFonts w:eastAsia="Calibri"/>
          <w:szCs w:val="24"/>
        </w:rPr>
        <w:t>. Administracijos darbuotojai apie jų asmens duomenų tvarkymą informuojami raštu duomenų gavimo metu ar prieš gaunant asmens duom</w:t>
      </w:r>
      <w:r>
        <w:rPr>
          <w:rFonts w:eastAsia="Calibri"/>
          <w:szCs w:val="24"/>
        </w:rPr>
        <w:t>enis, jiems pateikiant</w:t>
      </w:r>
      <w:r w:rsidR="00782A91">
        <w:rPr>
          <w:rFonts w:eastAsia="Calibri"/>
          <w:szCs w:val="24"/>
        </w:rPr>
        <w:t xml:space="preserve"> nustatytą formą</w:t>
      </w:r>
      <w:r>
        <w:rPr>
          <w:rFonts w:eastAsia="Calibri"/>
          <w:szCs w:val="24"/>
        </w:rPr>
        <w:t xml:space="preserve">            (</w:t>
      </w:r>
      <w:r w:rsidR="002A4DFE">
        <w:rPr>
          <w:rFonts w:eastAsia="Calibri"/>
          <w:szCs w:val="24"/>
        </w:rPr>
        <w:t>3</w:t>
      </w:r>
      <w:r>
        <w:rPr>
          <w:rFonts w:eastAsia="Calibri"/>
          <w:szCs w:val="24"/>
        </w:rPr>
        <w:t xml:space="preserve"> priedas)</w:t>
      </w:r>
      <w:r w:rsidR="00782A91">
        <w:rPr>
          <w:rFonts w:eastAsia="Calibri"/>
          <w:szCs w:val="24"/>
        </w:rPr>
        <w:t>. Užpildyta forma yra segama į Administracijos darbuotojų asmens bylas.</w:t>
      </w:r>
    </w:p>
    <w:p w:rsidR="00782A91" w:rsidRPr="00D26AAD" w:rsidRDefault="00AA5CD9" w:rsidP="00782A91">
      <w:pPr>
        <w:tabs>
          <w:tab w:val="left" w:pos="960"/>
          <w:tab w:val="left" w:pos="993"/>
        </w:tabs>
        <w:ind w:firstLine="851"/>
        <w:rPr>
          <w:rFonts w:eastAsia="Calibri"/>
          <w:szCs w:val="24"/>
        </w:rPr>
      </w:pPr>
      <w:r>
        <w:rPr>
          <w:rFonts w:eastAsia="Calibri"/>
          <w:szCs w:val="24"/>
        </w:rPr>
        <w:t>33</w:t>
      </w:r>
      <w:r w:rsidR="00782A91" w:rsidRPr="00D26AAD">
        <w:rPr>
          <w:rFonts w:eastAsia="Calibri"/>
          <w:szCs w:val="24"/>
        </w:rPr>
        <w:t>. Administracija taip pat naudoja vietos nustatymo įrenginius ir atlieka tokių duomenų</w:t>
      </w:r>
      <w:r w:rsidR="00782A91" w:rsidRPr="009267BB">
        <w:rPr>
          <w:rFonts w:eastAsia="Calibri"/>
          <w:szCs w:val="24"/>
          <w:u w:val="single"/>
        </w:rPr>
        <w:t xml:space="preserve"> </w:t>
      </w:r>
      <w:r w:rsidR="00782A91" w:rsidRPr="00D26AAD">
        <w:rPr>
          <w:rFonts w:eastAsia="Calibri"/>
          <w:szCs w:val="24"/>
        </w:rPr>
        <w:t>tvarkymą. Administracijos darbuotoja</w:t>
      </w:r>
      <w:r w:rsidR="00795A2B">
        <w:rPr>
          <w:rFonts w:eastAsia="Calibri"/>
          <w:szCs w:val="24"/>
        </w:rPr>
        <w:t xml:space="preserve">i apie tokį jų duomenų tvarkymą </w:t>
      </w:r>
      <w:r w:rsidR="00782A91" w:rsidRPr="00D26AAD">
        <w:rPr>
          <w:rFonts w:eastAsia="Calibri"/>
          <w:szCs w:val="24"/>
        </w:rPr>
        <w:t>informuojami raštu pateikiant nustatytą formą</w:t>
      </w:r>
      <w:r w:rsidR="00A4256B">
        <w:rPr>
          <w:rFonts w:eastAsia="Calibri"/>
          <w:szCs w:val="24"/>
        </w:rPr>
        <w:t xml:space="preserve"> (</w:t>
      </w:r>
      <w:r w:rsidR="002A4DFE">
        <w:rPr>
          <w:rFonts w:eastAsia="Calibri"/>
          <w:szCs w:val="24"/>
        </w:rPr>
        <w:t>4</w:t>
      </w:r>
      <w:r w:rsidR="00A4256B">
        <w:rPr>
          <w:rFonts w:eastAsia="Calibri"/>
          <w:szCs w:val="24"/>
        </w:rPr>
        <w:t xml:space="preserve"> priedas)</w:t>
      </w:r>
      <w:r w:rsidR="00782A91" w:rsidRPr="00D26AAD">
        <w:rPr>
          <w:rFonts w:eastAsia="Calibri"/>
          <w:szCs w:val="24"/>
        </w:rPr>
        <w:t>.</w:t>
      </w:r>
      <w:r w:rsidR="00782A91" w:rsidRPr="00D26AAD">
        <w:t xml:space="preserve"> </w:t>
      </w:r>
      <w:r w:rsidR="00782A91" w:rsidRPr="00D26AAD">
        <w:rPr>
          <w:rFonts w:eastAsia="Calibri"/>
          <w:szCs w:val="24"/>
        </w:rPr>
        <w:t>Užpildyta forma segama į Administracijos darbuotojų asmens bylas.</w:t>
      </w:r>
    </w:p>
    <w:p w:rsidR="00782A91" w:rsidRPr="00A4256B" w:rsidRDefault="00AA5CD9" w:rsidP="00782A91">
      <w:pPr>
        <w:tabs>
          <w:tab w:val="left" w:pos="960"/>
          <w:tab w:val="left" w:pos="993"/>
        </w:tabs>
        <w:ind w:firstLine="851"/>
        <w:rPr>
          <w:rFonts w:eastAsia="Calibri"/>
          <w:b/>
          <w:szCs w:val="24"/>
        </w:rPr>
      </w:pPr>
      <w:r>
        <w:rPr>
          <w:rFonts w:eastAsia="Calibri"/>
          <w:szCs w:val="24"/>
        </w:rPr>
        <w:t>34</w:t>
      </w:r>
      <w:r w:rsidR="00782A91" w:rsidRPr="00D26AAD">
        <w:rPr>
          <w:rFonts w:eastAsia="Calibri"/>
          <w:szCs w:val="24"/>
        </w:rPr>
        <w:t xml:space="preserve">. Darbuotojų, kaip duomenų subjektų, teisės Administracijoje įgyvendinamos vadovaujantis Reglamentu (ES) 2016/679 ir </w:t>
      </w:r>
      <w:r w:rsidR="0054495E" w:rsidRPr="00357458">
        <w:rPr>
          <w:rFonts w:eastAsia="Calibri"/>
          <w:szCs w:val="24"/>
        </w:rPr>
        <w:t xml:space="preserve">Taisyklių </w:t>
      </w:r>
      <w:r w:rsidR="00357458" w:rsidRPr="00357458">
        <w:rPr>
          <w:rFonts w:eastAsia="Calibri"/>
          <w:szCs w:val="24"/>
        </w:rPr>
        <w:t>XII skyriuje nustatyta tvarka.</w:t>
      </w:r>
    </w:p>
    <w:p w:rsidR="00782A91" w:rsidRPr="00D26AAD" w:rsidRDefault="00782A91" w:rsidP="00782A91">
      <w:pPr>
        <w:rPr>
          <w:b/>
          <w:szCs w:val="24"/>
        </w:rPr>
      </w:pPr>
    </w:p>
    <w:p w:rsidR="00782A91" w:rsidRDefault="00740BB2" w:rsidP="00782A91">
      <w:pPr>
        <w:tabs>
          <w:tab w:val="left" w:pos="1570"/>
        </w:tabs>
        <w:jc w:val="center"/>
        <w:rPr>
          <w:b/>
          <w:szCs w:val="24"/>
          <w:lang w:eastAsia="lt-LT" w:bidi="lt-LT"/>
        </w:rPr>
      </w:pPr>
      <w:r>
        <w:rPr>
          <w:b/>
          <w:szCs w:val="24"/>
          <w:lang w:eastAsia="lt-LT" w:bidi="lt-LT"/>
        </w:rPr>
        <w:t>V</w:t>
      </w:r>
      <w:r w:rsidR="00782A91">
        <w:rPr>
          <w:b/>
          <w:szCs w:val="24"/>
          <w:lang w:eastAsia="lt-LT" w:bidi="lt-LT"/>
        </w:rPr>
        <w:t>I SKYRIUS</w:t>
      </w:r>
    </w:p>
    <w:p w:rsidR="00782A91" w:rsidRPr="00FA7159" w:rsidRDefault="00782A91" w:rsidP="00782A91">
      <w:pPr>
        <w:tabs>
          <w:tab w:val="left" w:pos="1570"/>
        </w:tabs>
        <w:jc w:val="center"/>
        <w:rPr>
          <w:b/>
          <w:szCs w:val="24"/>
          <w:lang w:eastAsia="lt-LT" w:bidi="lt-LT"/>
        </w:rPr>
      </w:pPr>
      <w:r w:rsidRPr="00FA7159">
        <w:rPr>
          <w:b/>
          <w:szCs w:val="24"/>
          <w:lang w:eastAsia="lt-LT" w:bidi="lt-LT"/>
        </w:rPr>
        <w:t>REIKALAVIMAI ADMINISTRACIJOS DARBUOTOJAMS, TVARKANTIEMS ASMENS DUOMENIS</w:t>
      </w:r>
    </w:p>
    <w:p w:rsidR="00782A91" w:rsidRPr="00FA7159" w:rsidRDefault="00782A91" w:rsidP="00782A91">
      <w:pPr>
        <w:rPr>
          <w:b/>
          <w:szCs w:val="24"/>
        </w:rPr>
      </w:pPr>
    </w:p>
    <w:p w:rsidR="00782A91" w:rsidRPr="00FA7159" w:rsidRDefault="00A4256B" w:rsidP="00782A91">
      <w:pPr>
        <w:tabs>
          <w:tab w:val="left" w:pos="0"/>
          <w:tab w:val="left" w:pos="851"/>
        </w:tabs>
        <w:ind w:firstLine="851"/>
        <w:rPr>
          <w:szCs w:val="24"/>
          <w:lang w:eastAsia="lt-LT" w:bidi="lt-LT"/>
        </w:rPr>
      </w:pPr>
      <w:r>
        <w:rPr>
          <w:szCs w:val="24"/>
          <w:lang w:eastAsia="lt-LT" w:bidi="lt-LT"/>
        </w:rPr>
        <w:t>35</w:t>
      </w:r>
      <w:r w:rsidR="00782A91" w:rsidRPr="00FA7159">
        <w:rPr>
          <w:szCs w:val="24"/>
          <w:lang w:eastAsia="lt-LT" w:bidi="lt-LT"/>
        </w:rPr>
        <w:t>. Administracija užtikrina, kad  asmens duomenis tvarkytų ar su jais susipažinti  galėtų tik tie Administracijos darbuotojai, kuriems tokie duomenys yra reikalingi jų funkcijoms atlikti.</w:t>
      </w:r>
    </w:p>
    <w:p w:rsidR="00782A91" w:rsidRPr="00FA7159" w:rsidRDefault="00A4256B" w:rsidP="00782A91">
      <w:pPr>
        <w:tabs>
          <w:tab w:val="left" w:pos="0"/>
          <w:tab w:val="left" w:pos="851"/>
        </w:tabs>
        <w:ind w:firstLine="851"/>
        <w:rPr>
          <w:szCs w:val="24"/>
          <w:lang w:eastAsia="lt-LT" w:bidi="lt-LT"/>
        </w:rPr>
      </w:pPr>
      <w:r>
        <w:rPr>
          <w:szCs w:val="24"/>
          <w:lang w:eastAsia="lt-LT" w:bidi="lt-LT"/>
        </w:rPr>
        <w:t>36</w:t>
      </w:r>
      <w:r w:rsidR="00782A91" w:rsidRPr="00FA7159">
        <w:rPr>
          <w:szCs w:val="24"/>
          <w:lang w:eastAsia="lt-LT" w:bidi="lt-LT"/>
        </w:rPr>
        <w:t>. Administracijos darbuotojai, tvarkydami asmens duomenis informacinėse sistemose, su asmens duomenimis gali atlikti tik tuos veiksmus, kuriems atlikti yra suteiktos teisės.</w:t>
      </w:r>
    </w:p>
    <w:p w:rsidR="00782A91" w:rsidRPr="00FA7159" w:rsidRDefault="00A4256B" w:rsidP="00782A91">
      <w:pPr>
        <w:tabs>
          <w:tab w:val="left" w:pos="0"/>
          <w:tab w:val="left" w:pos="851"/>
        </w:tabs>
        <w:ind w:firstLine="851"/>
        <w:rPr>
          <w:szCs w:val="24"/>
          <w:lang w:eastAsia="lt-LT" w:bidi="lt-LT"/>
        </w:rPr>
      </w:pPr>
      <w:r>
        <w:rPr>
          <w:szCs w:val="24"/>
          <w:lang w:eastAsia="lt-LT" w:bidi="lt-LT"/>
        </w:rPr>
        <w:t>37</w:t>
      </w:r>
      <w:r w:rsidR="00782A91" w:rsidRPr="00FA7159">
        <w:rPr>
          <w:szCs w:val="24"/>
          <w:lang w:eastAsia="lt-LT" w:bidi="lt-LT"/>
        </w:rPr>
        <w:t>. Administracijos darbuotojai, tvarkantys asmens duomenis, privalo:</w:t>
      </w:r>
    </w:p>
    <w:p w:rsidR="00782A91" w:rsidRPr="00FA7159" w:rsidRDefault="00A4256B" w:rsidP="00782A91">
      <w:pPr>
        <w:tabs>
          <w:tab w:val="left" w:pos="0"/>
          <w:tab w:val="left" w:pos="851"/>
        </w:tabs>
        <w:ind w:firstLine="851"/>
        <w:rPr>
          <w:szCs w:val="24"/>
          <w:lang w:eastAsia="lt-LT" w:bidi="lt-LT"/>
        </w:rPr>
      </w:pPr>
      <w:r>
        <w:rPr>
          <w:szCs w:val="24"/>
          <w:lang w:eastAsia="lt-LT" w:bidi="lt-LT"/>
        </w:rPr>
        <w:lastRenderedPageBreak/>
        <w:t>37</w:t>
      </w:r>
      <w:r w:rsidR="00782A91" w:rsidRPr="00FA7159">
        <w:rPr>
          <w:szCs w:val="24"/>
          <w:lang w:eastAsia="lt-LT" w:bidi="lt-LT"/>
        </w:rPr>
        <w:t xml:space="preserve">.1. laikytis su asmens duomenų tvarkymu susijusių principų ir saugumo reikalavimų, įtvirtintų </w:t>
      </w:r>
      <w:r>
        <w:rPr>
          <w:szCs w:val="24"/>
          <w:lang w:eastAsia="lt-LT" w:bidi="lt-LT"/>
        </w:rPr>
        <w:t>Taisyklėse</w:t>
      </w:r>
      <w:r w:rsidR="00782A91" w:rsidRPr="00FA7159">
        <w:rPr>
          <w:szCs w:val="24"/>
          <w:lang w:eastAsia="lt-LT" w:bidi="lt-LT"/>
        </w:rPr>
        <w:t xml:space="preserve"> ir kituose teisės aktuose, reglamentuojančiuose asmens duomenų tvarkymą ir privatumo apsaugą;</w:t>
      </w:r>
    </w:p>
    <w:p w:rsidR="00782A91" w:rsidRPr="00FA7159" w:rsidRDefault="00A4256B" w:rsidP="00782A91">
      <w:pPr>
        <w:ind w:firstLine="851"/>
        <w:rPr>
          <w:szCs w:val="24"/>
          <w:lang w:eastAsia="lt-LT" w:bidi="lt-LT"/>
        </w:rPr>
      </w:pPr>
      <w:r>
        <w:rPr>
          <w:szCs w:val="24"/>
          <w:lang w:eastAsia="lt-LT" w:bidi="lt-LT"/>
        </w:rPr>
        <w:t>37</w:t>
      </w:r>
      <w:r w:rsidR="00782A91" w:rsidRPr="00FA7159">
        <w:rPr>
          <w:szCs w:val="24"/>
          <w:lang w:eastAsia="lt-LT" w:bidi="lt-LT"/>
        </w:rPr>
        <w:t>.2. laikytis konfidencialumo principo ir laikyti paslaptyje bet kokią su asmens duomenimis susijusią informaciją, su kuria jie susipažino atlikdami savo funkcijas, nebent tokia informacija yra vieša pagal galiojančių teisės aktų reikalavimus;</w:t>
      </w:r>
    </w:p>
    <w:p w:rsidR="00782A91" w:rsidRPr="00FA7159" w:rsidRDefault="00A4256B" w:rsidP="00782A91">
      <w:pPr>
        <w:tabs>
          <w:tab w:val="left" w:pos="0"/>
          <w:tab w:val="left" w:pos="851"/>
          <w:tab w:val="left" w:pos="1418"/>
        </w:tabs>
        <w:ind w:right="60" w:firstLine="851"/>
        <w:rPr>
          <w:szCs w:val="24"/>
          <w:lang w:eastAsia="lt-LT" w:bidi="lt-LT"/>
        </w:rPr>
      </w:pPr>
      <w:r>
        <w:rPr>
          <w:szCs w:val="24"/>
          <w:lang w:eastAsia="lt-LT" w:bidi="lt-LT"/>
        </w:rPr>
        <w:t>37</w:t>
      </w:r>
      <w:r w:rsidR="00782A91" w:rsidRPr="00FA7159">
        <w:rPr>
          <w:szCs w:val="24"/>
          <w:lang w:eastAsia="lt-LT" w:bidi="lt-LT"/>
        </w:rPr>
        <w:t xml:space="preserve">.3. neatskleisti, neperduoti ar kitu būdu nesudaryti galimybės naudotis ir (ar) susipažinti su asmens duomenimis nė vienam asmeniui, kuriam nėra pavesta dirbti ir (ar) susipažinti su asmens duomenimis Administracijoje ar už jos ribų; </w:t>
      </w:r>
    </w:p>
    <w:p w:rsidR="00782A91" w:rsidRPr="00FA7159" w:rsidRDefault="00A4256B" w:rsidP="00782A91">
      <w:pPr>
        <w:tabs>
          <w:tab w:val="left" w:pos="0"/>
          <w:tab w:val="left" w:pos="851"/>
        </w:tabs>
        <w:ind w:firstLine="851"/>
        <w:rPr>
          <w:szCs w:val="24"/>
          <w:lang w:eastAsia="lt-LT" w:bidi="lt-LT"/>
        </w:rPr>
      </w:pPr>
      <w:r>
        <w:rPr>
          <w:szCs w:val="24"/>
          <w:lang w:eastAsia="lt-LT" w:bidi="lt-LT"/>
        </w:rPr>
        <w:t>37</w:t>
      </w:r>
      <w:r w:rsidR="00782A91" w:rsidRPr="00FA7159">
        <w:rPr>
          <w:szCs w:val="24"/>
          <w:lang w:eastAsia="lt-LT" w:bidi="lt-LT"/>
        </w:rPr>
        <w:t>.4. netvarkyti asmens duomenų, jeigu nėra tam įgalioti;</w:t>
      </w:r>
    </w:p>
    <w:p w:rsidR="00782A91" w:rsidRPr="00A4256B" w:rsidRDefault="00A4256B" w:rsidP="00782A91">
      <w:pPr>
        <w:tabs>
          <w:tab w:val="left" w:pos="960"/>
          <w:tab w:val="left" w:pos="993"/>
        </w:tabs>
        <w:ind w:firstLine="851"/>
        <w:rPr>
          <w:szCs w:val="24"/>
          <w:lang w:eastAsia="lt-LT"/>
        </w:rPr>
      </w:pPr>
      <w:r>
        <w:rPr>
          <w:szCs w:val="24"/>
          <w:lang w:eastAsia="lt-LT"/>
        </w:rPr>
        <w:t>37</w:t>
      </w:r>
      <w:r w:rsidR="00782A91" w:rsidRPr="00A4256B">
        <w:rPr>
          <w:szCs w:val="24"/>
          <w:lang w:eastAsia="lt-LT"/>
        </w:rPr>
        <w:t>.5. duomenų subjektų pateiktus dokumentus ir jų kopijas, finansavimo, buhalterinės apskaitos ir atskaitomybės, archyvines ar kitas bylas, kuriose yra asmens duomenų, saugoti  rakinamose spintose, seifuose arba patalpose. Dokumentus, kuriuose yra asmens duomenų, laikyti taip, kad teisės susipažinti su asmens duomenimis neturintys asmenys negalėtų su jais susipažinti (švaraus stalo politika);</w:t>
      </w:r>
    </w:p>
    <w:p w:rsidR="00782A91" w:rsidRPr="00A4256B" w:rsidRDefault="00A4256B" w:rsidP="00782A91">
      <w:pPr>
        <w:tabs>
          <w:tab w:val="left" w:pos="960"/>
          <w:tab w:val="left" w:pos="993"/>
        </w:tabs>
        <w:ind w:firstLine="851"/>
        <w:rPr>
          <w:szCs w:val="24"/>
          <w:lang w:eastAsia="lt-LT"/>
        </w:rPr>
      </w:pPr>
      <w:r>
        <w:rPr>
          <w:szCs w:val="24"/>
          <w:lang w:eastAsia="lt-LT"/>
        </w:rPr>
        <w:t>37</w:t>
      </w:r>
      <w:r w:rsidR="00782A91" w:rsidRPr="00A4256B">
        <w:rPr>
          <w:szCs w:val="24"/>
          <w:lang w:eastAsia="lt-LT"/>
        </w:rPr>
        <w:t>.6. nedelsiant pranešti duomenų apsaugos pareigūnui apie bet kokią įtartiną situaciją, kuri gali kelti grėsmę Administracijos tvarkomų asmens duomenų saugumui.</w:t>
      </w:r>
      <w:r w:rsidRPr="00A4256B">
        <w:rPr>
          <w:szCs w:val="24"/>
          <w:lang w:eastAsia="lt-LT"/>
        </w:rPr>
        <w:t xml:space="preserve"> </w:t>
      </w:r>
    </w:p>
    <w:p w:rsidR="00782A91" w:rsidRDefault="00A4256B" w:rsidP="00782A91">
      <w:pPr>
        <w:tabs>
          <w:tab w:val="left" w:pos="960"/>
          <w:tab w:val="left" w:pos="993"/>
        </w:tabs>
        <w:ind w:firstLine="851"/>
        <w:rPr>
          <w:szCs w:val="24"/>
          <w:lang w:eastAsia="lt-LT"/>
        </w:rPr>
      </w:pPr>
      <w:r>
        <w:rPr>
          <w:szCs w:val="24"/>
          <w:lang w:eastAsia="lt-LT"/>
        </w:rPr>
        <w:t>38</w:t>
      </w:r>
      <w:r w:rsidR="00782A91" w:rsidRPr="00F03D1C">
        <w:rPr>
          <w:szCs w:val="24"/>
          <w:lang w:eastAsia="lt-LT"/>
        </w:rPr>
        <w:t>. Administracijos darbuotojas netenka teisės tvarkyti asmens duomenis, kai pasibaigia jo darbo santykiai su Administracija arba kai jam pavedama vykdyti su duomenų tvarkymu nesusijusias funkcijas.</w:t>
      </w:r>
    </w:p>
    <w:p w:rsidR="00782A91" w:rsidRDefault="00782A91" w:rsidP="00782A91">
      <w:pPr>
        <w:rPr>
          <w:b/>
          <w:szCs w:val="24"/>
        </w:rPr>
      </w:pPr>
    </w:p>
    <w:p w:rsidR="00782A91" w:rsidRDefault="00740BB2" w:rsidP="00782A91">
      <w:pPr>
        <w:jc w:val="center"/>
        <w:rPr>
          <w:b/>
          <w:szCs w:val="24"/>
          <w:lang w:bidi="en-US"/>
        </w:rPr>
      </w:pPr>
      <w:r>
        <w:rPr>
          <w:b/>
          <w:szCs w:val="24"/>
          <w:lang w:bidi="en-US"/>
        </w:rPr>
        <w:t>V</w:t>
      </w:r>
      <w:r w:rsidR="00782A91">
        <w:rPr>
          <w:b/>
          <w:szCs w:val="24"/>
          <w:lang w:bidi="en-US"/>
        </w:rPr>
        <w:t>II SKYRIUS</w:t>
      </w:r>
    </w:p>
    <w:p w:rsidR="00782A91" w:rsidRDefault="00782A91" w:rsidP="00782A91">
      <w:pPr>
        <w:jc w:val="center"/>
        <w:rPr>
          <w:b/>
          <w:color w:val="000000"/>
          <w:szCs w:val="24"/>
          <w:lang w:bidi="en-US"/>
        </w:rPr>
      </w:pPr>
      <w:r>
        <w:rPr>
          <w:b/>
          <w:color w:val="000000"/>
          <w:szCs w:val="24"/>
          <w:lang w:bidi="en-US"/>
        </w:rPr>
        <w:t>DUOMENŲ APSAUGOS PAREIGŪNAS</w:t>
      </w:r>
    </w:p>
    <w:p w:rsidR="00782A91" w:rsidRDefault="00782A91" w:rsidP="00782A91">
      <w:pPr>
        <w:ind w:firstLine="851"/>
        <w:rPr>
          <w:szCs w:val="24"/>
        </w:rPr>
      </w:pPr>
    </w:p>
    <w:p w:rsidR="00782A91" w:rsidRDefault="00A4256B" w:rsidP="00782A91">
      <w:pPr>
        <w:ind w:firstLine="851"/>
        <w:rPr>
          <w:rFonts w:eastAsia="Calibri"/>
          <w:szCs w:val="24"/>
        </w:rPr>
      </w:pPr>
      <w:r>
        <w:rPr>
          <w:szCs w:val="24"/>
        </w:rPr>
        <w:t>39</w:t>
      </w:r>
      <w:r w:rsidR="00782A91">
        <w:rPr>
          <w:szCs w:val="24"/>
        </w:rPr>
        <w:t xml:space="preserve">. </w:t>
      </w:r>
      <w:r w:rsidR="00782A91">
        <w:rPr>
          <w:rFonts w:eastAsia="Calibri"/>
          <w:szCs w:val="24"/>
        </w:rPr>
        <w:t>Administracija asmens duomenis tvarko kaip valdžios įstaiga, atsižvelgiant į tai Administracijoje yra paskiriamas duomenų apsaugos pareigūnas.</w:t>
      </w:r>
    </w:p>
    <w:p w:rsidR="00782A91" w:rsidRDefault="00A4256B" w:rsidP="00782A91">
      <w:pPr>
        <w:ind w:firstLine="851"/>
        <w:rPr>
          <w:rFonts w:eastAsia="Calibri"/>
          <w:szCs w:val="24"/>
        </w:rPr>
      </w:pPr>
      <w:r>
        <w:rPr>
          <w:rFonts w:eastAsia="Calibri"/>
          <w:szCs w:val="24"/>
        </w:rPr>
        <w:t>40</w:t>
      </w:r>
      <w:r w:rsidR="00782A91">
        <w:rPr>
          <w:rFonts w:eastAsia="Calibri"/>
          <w:szCs w:val="24"/>
        </w:rPr>
        <w:t xml:space="preserve">. </w:t>
      </w:r>
      <w:r w:rsidR="00782A91">
        <w:rPr>
          <w:szCs w:val="24"/>
        </w:rPr>
        <w:t>Administracija apie duomenų apsaugos pareigūno paskyrimą praneša Valstybinei duomenų apsaugos inspekcijai.</w:t>
      </w:r>
    </w:p>
    <w:p w:rsidR="00782A91" w:rsidRDefault="00782A91" w:rsidP="00782A91">
      <w:pPr>
        <w:ind w:firstLine="851"/>
        <w:rPr>
          <w:rFonts w:eastAsia="Calibri"/>
          <w:szCs w:val="24"/>
        </w:rPr>
      </w:pPr>
      <w:r>
        <w:rPr>
          <w:rFonts w:eastAsia="Calibri"/>
          <w:szCs w:val="24"/>
        </w:rPr>
        <w:t>4</w:t>
      </w:r>
      <w:r w:rsidR="00A4256B">
        <w:rPr>
          <w:rFonts w:eastAsia="Calibri"/>
          <w:szCs w:val="24"/>
        </w:rPr>
        <w:t>1</w:t>
      </w:r>
      <w:r>
        <w:rPr>
          <w:rFonts w:eastAsia="Calibri"/>
          <w:szCs w:val="24"/>
        </w:rPr>
        <w:t xml:space="preserve">. </w:t>
      </w:r>
      <w:r>
        <w:rPr>
          <w:szCs w:val="24"/>
        </w:rPr>
        <w:t>Administracijos darbuotojai, tvarkantys asmens duomenis ar organizuojantys jų tvarkymą, siekdami užkirsti kelią atsitiktiniam ar neteisėtam asmens duomenų sunaikinimui, pakeitimui, atskleidimui, taip pat bet kokiam kitam neteisėtam duomenų tvarkymui, privalo konsultuotis su duomenų apsaugos pareigūnu ir gauti jo nuomonę šiais atvejais:</w:t>
      </w:r>
    </w:p>
    <w:p w:rsidR="00782A91" w:rsidRDefault="00782A91" w:rsidP="00782A91">
      <w:pPr>
        <w:ind w:firstLine="851"/>
        <w:rPr>
          <w:szCs w:val="24"/>
        </w:rPr>
      </w:pPr>
      <w:r>
        <w:rPr>
          <w:szCs w:val="24"/>
        </w:rPr>
        <w:t>4</w:t>
      </w:r>
      <w:r w:rsidR="00A4256B">
        <w:rPr>
          <w:szCs w:val="24"/>
        </w:rPr>
        <w:t>1</w:t>
      </w:r>
      <w:r>
        <w:rPr>
          <w:szCs w:val="24"/>
        </w:rPr>
        <w:t xml:space="preserve">.1. keičiant esančius ar nustatant naujus asmens duomenų tvarkymo procesus; </w:t>
      </w:r>
    </w:p>
    <w:p w:rsidR="00782A91" w:rsidRDefault="00782A91" w:rsidP="00782A91">
      <w:pPr>
        <w:ind w:firstLine="851"/>
        <w:rPr>
          <w:szCs w:val="24"/>
        </w:rPr>
      </w:pPr>
      <w:r>
        <w:rPr>
          <w:szCs w:val="24"/>
        </w:rPr>
        <w:t>4</w:t>
      </w:r>
      <w:r w:rsidR="00A4256B">
        <w:rPr>
          <w:szCs w:val="24"/>
        </w:rPr>
        <w:t>1</w:t>
      </w:r>
      <w:r>
        <w:rPr>
          <w:szCs w:val="24"/>
        </w:rPr>
        <w:t>.2. tobulinant esamas ar diegiant naujas su asmens duomenų tvarkymu susijusias sistemas ar programas;</w:t>
      </w:r>
    </w:p>
    <w:p w:rsidR="00782A91" w:rsidRDefault="00782A91" w:rsidP="00782A91">
      <w:pPr>
        <w:ind w:firstLine="851"/>
        <w:rPr>
          <w:szCs w:val="24"/>
        </w:rPr>
      </w:pPr>
      <w:r>
        <w:rPr>
          <w:szCs w:val="24"/>
        </w:rPr>
        <w:t>4</w:t>
      </w:r>
      <w:r w:rsidR="00A4256B">
        <w:rPr>
          <w:szCs w:val="24"/>
        </w:rPr>
        <w:t>1</w:t>
      </w:r>
      <w:r>
        <w:rPr>
          <w:szCs w:val="24"/>
        </w:rPr>
        <w:t>.3. atliekant poveikio duomenų apsaugai vertinimą;</w:t>
      </w:r>
    </w:p>
    <w:p w:rsidR="00782A91" w:rsidRDefault="00782A91" w:rsidP="00782A91">
      <w:pPr>
        <w:ind w:firstLine="851"/>
        <w:rPr>
          <w:szCs w:val="24"/>
        </w:rPr>
      </w:pPr>
      <w:r>
        <w:rPr>
          <w:szCs w:val="24"/>
        </w:rPr>
        <w:t>4</w:t>
      </w:r>
      <w:r w:rsidR="00A4256B">
        <w:rPr>
          <w:szCs w:val="24"/>
        </w:rPr>
        <w:t>1</w:t>
      </w:r>
      <w:r>
        <w:rPr>
          <w:szCs w:val="24"/>
        </w:rPr>
        <w:t>.4. rengiant su asmens duomenų tvarkymu susijusius vidaus teisės aktus;</w:t>
      </w:r>
    </w:p>
    <w:p w:rsidR="00782A91" w:rsidRDefault="00782A91" w:rsidP="00782A91">
      <w:pPr>
        <w:ind w:firstLine="851"/>
        <w:rPr>
          <w:szCs w:val="24"/>
        </w:rPr>
      </w:pPr>
      <w:r>
        <w:rPr>
          <w:szCs w:val="24"/>
        </w:rPr>
        <w:t>4</w:t>
      </w:r>
      <w:r w:rsidR="00A4256B">
        <w:rPr>
          <w:szCs w:val="24"/>
        </w:rPr>
        <w:t>1</w:t>
      </w:r>
      <w:r>
        <w:rPr>
          <w:szCs w:val="24"/>
        </w:rPr>
        <w:t xml:space="preserve">.5. rengiant naujas ar keičiant esamas asmens duomenų teikimo, duomenų tvarkymo sutartis; </w:t>
      </w:r>
    </w:p>
    <w:p w:rsidR="00782A91" w:rsidRDefault="00782A91" w:rsidP="00782A91">
      <w:pPr>
        <w:ind w:firstLine="851"/>
        <w:rPr>
          <w:szCs w:val="24"/>
        </w:rPr>
      </w:pPr>
      <w:r>
        <w:rPr>
          <w:szCs w:val="24"/>
        </w:rPr>
        <w:t>4</w:t>
      </w:r>
      <w:r w:rsidR="00A4256B">
        <w:rPr>
          <w:szCs w:val="24"/>
        </w:rPr>
        <w:t>1</w:t>
      </w:r>
      <w:r>
        <w:rPr>
          <w:szCs w:val="24"/>
        </w:rPr>
        <w:t>.6. sprendžiant dėl asmens duomenų teikimo tretiesiems asmenims, jeigu toks teikimas nėra numatytas asmens duomenų teikimo sutartyje ar nėra reglamentuotas teisės aktuose;</w:t>
      </w:r>
    </w:p>
    <w:p w:rsidR="00782A91" w:rsidRDefault="00782A91" w:rsidP="00782A91">
      <w:pPr>
        <w:ind w:firstLine="851"/>
        <w:rPr>
          <w:szCs w:val="24"/>
        </w:rPr>
      </w:pPr>
      <w:r>
        <w:rPr>
          <w:szCs w:val="24"/>
        </w:rPr>
        <w:t>4</w:t>
      </w:r>
      <w:r w:rsidR="00A4256B">
        <w:rPr>
          <w:szCs w:val="24"/>
        </w:rPr>
        <w:t>1</w:t>
      </w:r>
      <w:r>
        <w:rPr>
          <w:szCs w:val="24"/>
        </w:rPr>
        <w:t>.7. kitais atvejais, jeigu klausimas susijęs su asmens duomenų apsauga Administracijoje.</w:t>
      </w:r>
    </w:p>
    <w:p w:rsidR="00782A91" w:rsidRPr="00F03D1C" w:rsidRDefault="00A4256B" w:rsidP="00A4256B">
      <w:r>
        <w:t xml:space="preserve">              42</w:t>
      </w:r>
      <w:r w:rsidR="00782A91" w:rsidRPr="00F03D1C">
        <w:t xml:space="preserve">. Priimant sprendimus </w:t>
      </w:r>
      <w:r>
        <w:t>Taisyklių</w:t>
      </w:r>
      <w:r w:rsidR="00782A91" w:rsidRPr="00F03D1C">
        <w:t xml:space="preserve"> </w:t>
      </w:r>
      <w:r w:rsidR="00782A91" w:rsidRPr="00A4256B">
        <w:t>4</w:t>
      </w:r>
      <w:r w:rsidRPr="00A4256B">
        <w:t>1</w:t>
      </w:r>
      <w:r w:rsidR="00782A91" w:rsidRPr="00A4256B">
        <w:t>.1–4</w:t>
      </w:r>
      <w:r w:rsidRPr="00A4256B">
        <w:t>1</w:t>
      </w:r>
      <w:r w:rsidR="00782A91" w:rsidRPr="00A4256B">
        <w:t>.</w:t>
      </w:r>
      <w:r w:rsidRPr="00A4256B">
        <w:t>7</w:t>
      </w:r>
      <w:r w:rsidR="00782A91" w:rsidRPr="00F03D1C">
        <w:t xml:space="preserve"> papunkčiuose nurodytais atvejais, </w:t>
      </w:r>
      <w:r>
        <w:t xml:space="preserve">gaunama </w:t>
      </w:r>
      <w:r w:rsidR="00782A91" w:rsidRPr="00F03D1C">
        <w:t>duomenų apsaugos</w:t>
      </w:r>
      <w:r>
        <w:t xml:space="preserve"> pareigūno nuomonė</w:t>
      </w:r>
      <w:r w:rsidR="00782A91" w:rsidRPr="00F03D1C">
        <w:t>. Jeigu priimant šiuos sprendimus į duomenų apsaugos pareigūno nuomonę visiškai ar iš dalies neatsižvelgiama, neatsižvelgimo motyvai išdėstom</w:t>
      </w:r>
      <w:r>
        <w:t>i raštu.</w:t>
      </w:r>
    </w:p>
    <w:p w:rsidR="00A4256B" w:rsidRDefault="00A4256B" w:rsidP="00782A91">
      <w:pPr>
        <w:ind w:firstLine="851"/>
        <w:rPr>
          <w:szCs w:val="24"/>
        </w:rPr>
      </w:pPr>
      <w:r>
        <w:rPr>
          <w:szCs w:val="24"/>
        </w:rPr>
        <w:t>43</w:t>
      </w:r>
      <w:r w:rsidR="00782A91">
        <w:rPr>
          <w:szCs w:val="24"/>
        </w:rPr>
        <w:t>. Administracijos darbuotojai privalo bendradarbiauti su duomenų apsaugos pareigūnu ir teikti jam informaciją apie vykdomą asmens duomenų tvarkymą.</w:t>
      </w:r>
    </w:p>
    <w:p w:rsidR="00782A91" w:rsidRDefault="00A4256B" w:rsidP="009625FF">
      <w:pPr>
        <w:ind w:firstLine="851"/>
        <w:rPr>
          <w:szCs w:val="24"/>
        </w:rPr>
      </w:pPr>
      <w:r>
        <w:rPr>
          <w:szCs w:val="24"/>
        </w:rPr>
        <w:t>44</w:t>
      </w:r>
      <w:r w:rsidR="00782A91">
        <w:rPr>
          <w:szCs w:val="24"/>
        </w:rPr>
        <w:t xml:space="preserve">. Duomenų apsaugos pareigūno kontaktiniai duomenys skelbiami </w:t>
      </w:r>
      <w:r w:rsidR="00F03D1C">
        <w:rPr>
          <w:szCs w:val="24"/>
        </w:rPr>
        <w:t>Panevėžio</w:t>
      </w:r>
      <w:r w:rsidR="00782A91">
        <w:rPr>
          <w:szCs w:val="24"/>
        </w:rPr>
        <w:t xml:space="preserve"> rajono savivaldybės interneto svetainėje </w:t>
      </w:r>
      <w:r w:rsidR="00F03D1C">
        <w:rPr>
          <w:color w:val="0563C1"/>
          <w:szCs w:val="24"/>
          <w:u w:val="single"/>
        </w:rPr>
        <w:t>www.panrs.lt</w:t>
      </w:r>
      <w:r w:rsidR="00782A91">
        <w:rPr>
          <w:szCs w:val="24"/>
        </w:rPr>
        <w:t>.</w:t>
      </w:r>
    </w:p>
    <w:p w:rsidR="00782A91" w:rsidRDefault="00782A91" w:rsidP="00782A91"/>
    <w:p w:rsidR="00782A91" w:rsidRDefault="00A4256B" w:rsidP="00782A91">
      <w:pPr>
        <w:jc w:val="center"/>
        <w:rPr>
          <w:b/>
        </w:rPr>
      </w:pPr>
      <w:r>
        <w:rPr>
          <w:b/>
        </w:rPr>
        <w:t>VIII</w:t>
      </w:r>
      <w:r w:rsidR="00782A91">
        <w:rPr>
          <w:b/>
        </w:rPr>
        <w:t xml:space="preserve"> SKYRIUS</w:t>
      </w:r>
    </w:p>
    <w:p w:rsidR="00740BB2" w:rsidRPr="009625FF" w:rsidRDefault="00740BB2" w:rsidP="009625FF">
      <w:pPr>
        <w:widowControl w:val="0"/>
        <w:tabs>
          <w:tab w:val="left" w:pos="1158"/>
        </w:tabs>
        <w:spacing w:line="276" w:lineRule="auto"/>
        <w:jc w:val="center"/>
      </w:pPr>
      <w:r>
        <w:rPr>
          <w:b/>
          <w:color w:val="000000"/>
          <w:lang w:bidi="en-US"/>
        </w:rPr>
        <w:t>VAIZDO BEI TELEFONINIŲ POKALBIŲ ĮRAŠŲ DUOMENŲ TVARKYMAS</w:t>
      </w:r>
    </w:p>
    <w:p w:rsidR="00740BB2" w:rsidRDefault="00740BB2" w:rsidP="00740BB2">
      <w:pPr>
        <w:widowControl w:val="0"/>
        <w:tabs>
          <w:tab w:val="left" w:pos="1158"/>
        </w:tabs>
        <w:spacing w:line="276" w:lineRule="auto"/>
        <w:ind w:firstLine="782"/>
        <w:jc w:val="center"/>
        <w:rPr>
          <w:b/>
          <w:color w:val="000000"/>
          <w:lang w:bidi="en-US"/>
        </w:rPr>
      </w:pPr>
    </w:p>
    <w:p w:rsidR="00740BB2" w:rsidRDefault="00740BB2" w:rsidP="00740BB2">
      <w:pPr>
        <w:ind w:firstLine="709"/>
      </w:pPr>
      <w:r>
        <w:rPr>
          <w:color w:val="000000"/>
          <w:szCs w:val="24"/>
          <w:lang w:eastAsia="lt-LT"/>
        </w:rPr>
        <w:t>4</w:t>
      </w:r>
      <w:r w:rsidR="009B51A8">
        <w:rPr>
          <w:color w:val="000000"/>
          <w:szCs w:val="24"/>
          <w:lang w:eastAsia="lt-LT"/>
        </w:rPr>
        <w:t>5</w:t>
      </w:r>
      <w:r>
        <w:rPr>
          <w:color w:val="000000"/>
          <w:szCs w:val="24"/>
          <w:lang w:eastAsia="lt-LT"/>
        </w:rPr>
        <w:t xml:space="preserve">. </w:t>
      </w:r>
      <w:r>
        <w:rPr>
          <w:color w:val="000000"/>
          <w:szCs w:val="24"/>
        </w:rPr>
        <w:t>Vaizdo stebėjimo tikslas – užtikrinti nuosavybės teise ar kitu teisiniu pagrindu valdomų materialinių išteklių (toliau – turtas) apsaugą ir Administracijos darbuotojų ir lankytojų saug</w:t>
      </w:r>
      <w:r w:rsidR="001D6813">
        <w:rPr>
          <w:color w:val="000000"/>
          <w:szCs w:val="24"/>
        </w:rPr>
        <w:t xml:space="preserve">umą. </w:t>
      </w:r>
    </w:p>
    <w:p w:rsidR="00740BB2" w:rsidRDefault="00740BB2" w:rsidP="00740BB2">
      <w:pPr>
        <w:ind w:firstLine="709"/>
      </w:pPr>
      <w:r>
        <w:rPr>
          <w:color w:val="000000"/>
          <w:szCs w:val="24"/>
          <w:lang w:eastAsia="lt-LT"/>
        </w:rPr>
        <w:t>4</w:t>
      </w:r>
      <w:r w:rsidR="009B51A8">
        <w:rPr>
          <w:color w:val="000000"/>
          <w:szCs w:val="24"/>
          <w:lang w:eastAsia="lt-LT"/>
        </w:rPr>
        <w:t>6</w:t>
      </w:r>
      <w:r>
        <w:rPr>
          <w:color w:val="000000"/>
          <w:szCs w:val="24"/>
          <w:lang w:eastAsia="lt-LT"/>
        </w:rPr>
        <w:t xml:space="preserve">. </w:t>
      </w:r>
      <w:r>
        <w:rPr>
          <w:color w:val="000000"/>
          <w:szCs w:val="24"/>
        </w:rPr>
        <w:t xml:space="preserve">Vaizdo įrašai (be garso) saugomi, peržiūrimi bei kopijuojami įstatymų nustatyta tvarka, naudojant specialiai šiam tikslui skirtus skaitmeninius vaizdo įrašymo įrenginius. </w:t>
      </w:r>
    </w:p>
    <w:p w:rsidR="00740BB2" w:rsidRDefault="00740BB2" w:rsidP="00740BB2">
      <w:pPr>
        <w:ind w:firstLine="709"/>
      </w:pPr>
      <w:r>
        <w:rPr>
          <w:color w:val="000000"/>
          <w:szCs w:val="24"/>
        </w:rPr>
        <w:t>4</w:t>
      </w:r>
      <w:r w:rsidR="009B51A8">
        <w:rPr>
          <w:color w:val="000000"/>
          <w:szCs w:val="24"/>
        </w:rPr>
        <w:t>7</w:t>
      </w:r>
      <w:r>
        <w:rPr>
          <w:color w:val="000000"/>
          <w:szCs w:val="24"/>
        </w:rPr>
        <w:t>. Į vaizdo kamerų stebėjimo lauką negali patekti gyvenamosios patalpos ir (arba) jai priklausanti privati teritorija arba įėjimas į ją, taip pat patalpos ar teritorija, kurioje Duomenų subjektas tikisi absoliučios duomenų apsaugos, pavyzdžiui, persirengimo, poilsio, tualeto kambariai.</w:t>
      </w:r>
    </w:p>
    <w:p w:rsidR="00740BB2" w:rsidRDefault="00740BB2" w:rsidP="00740BB2">
      <w:pPr>
        <w:ind w:firstLine="709"/>
      </w:pPr>
      <w:r>
        <w:rPr>
          <w:color w:val="000000"/>
          <w:szCs w:val="24"/>
        </w:rPr>
        <w:t>4</w:t>
      </w:r>
      <w:r w:rsidR="009B51A8">
        <w:rPr>
          <w:color w:val="000000"/>
          <w:szCs w:val="24"/>
        </w:rPr>
        <w:t>8</w:t>
      </w:r>
      <w:r>
        <w:rPr>
          <w:color w:val="000000"/>
          <w:szCs w:val="24"/>
        </w:rPr>
        <w:t>. Administracija privalo užtikrinti, kad darbuotojai bei Administracijos lankytojai apie vykdomą vaizdo stebėjimą būtų aiškiai ir tinkamai informuojami matomoje vietoje iškabintais vaizdo stebėjimo informaciniais pranešimais (gali būti ženklai arba lipdukai su užraš</w:t>
      </w:r>
      <w:r w:rsidR="001D6813">
        <w:rPr>
          <w:color w:val="000000"/>
          <w:szCs w:val="24"/>
        </w:rPr>
        <w:t>u apie vykdomą vaizdo stebėjimą</w:t>
      </w:r>
      <w:r>
        <w:rPr>
          <w:color w:val="000000"/>
          <w:szCs w:val="24"/>
        </w:rPr>
        <w:t xml:space="preserve">), </w:t>
      </w:r>
      <w:r w:rsidR="001D6813">
        <w:rPr>
          <w:szCs w:val="24"/>
        </w:rPr>
        <w:t>kuriuose</w:t>
      </w:r>
      <w:r>
        <w:rPr>
          <w:szCs w:val="24"/>
        </w:rPr>
        <w:t xml:space="preserve"> būtų pateikiama ši informacija: </w:t>
      </w:r>
    </w:p>
    <w:p w:rsidR="00740BB2" w:rsidRDefault="00740BB2" w:rsidP="00740BB2">
      <w:pPr>
        <w:ind w:firstLine="709"/>
      </w:pPr>
      <w:r>
        <w:rPr>
          <w:szCs w:val="24"/>
        </w:rPr>
        <w:t>4</w:t>
      </w:r>
      <w:r w:rsidR="009B51A8">
        <w:rPr>
          <w:szCs w:val="24"/>
        </w:rPr>
        <w:t>8</w:t>
      </w:r>
      <w:r>
        <w:rPr>
          <w:szCs w:val="24"/>
        </w:rPr>
        <w:t>.1.</w:t>
      </w:r>
      <w:r w:rsidR="009559A1">
        <w:rPr>
          <w:szCs w:val="24"/>
        </w:rPr>
        <w:t xml:space="preserve"> </w:t>
      </w:r>
      <w:r>
        <w:rPr>
          <w:szCs w:val="24"/>
        </w:rPr>
        <w:t xml:space="preserve">informacija apie vykdomą vaizdo stebėjimą; </w:t>
      </w:r>
    </w:p>
    <w:p w:rsidR="00740BB2" w:rsidRDefault="00740BB2" w:rsidP="00740BB2">
      <w:pPr>
        <w:ind w:firstLine="709"/>
      </w:pPr>
      <w:r>
        <w:rPr>
          <w:szCs w:val="24"/>
        </w:rPr>
        <w:t>4</w:t>
      </w:r>
      <w:r w:rsidR="009B51A8">
        <w:rPr>
          <w:szCs w:val="24"/>
        </w:rPr>
        <w:t>8</w:t>
      </w:r>
      <w:r>
        <w:rPr>
          <w:szCs w:val="24"/>
        </w:rPr>
        <w:t xml:space="preserve">.2. duomenų valdytojo pavadinimas ir kontaktinė informacija (adresas ir (arba) telefono ryšio numeris); </w:t>
      </w:r>
    </w:p>
    <w:p w:rsidR="00740BB2" w:rsidRDefault="00740BB2" w:rsidP="00740BB2">
      <w:pPr>
        <w:ind w:firstLine="709"/>
        <w:rPr>
          <w:szCs w:val="24"/>
        </w:rPr>
      </w:pPr>
      <w:r>
        <w:rPr>
          <w:szCs w:val="24"/>
        </w:rPr>
        <w:t>4</w:t>
      </w:r>
      <w:r w:rsidR="009B51A8">
        <w:rPr>
          <w:szCs w:val="24"/>
        </w:rPr>
        <w:t>8</w:t>
      </w:r>
      <w:r>
        <w:rPr>
          <w:szCs w:val="24"/>
        </w:rPr>
        <w:t>.3. kita papildoma informacija (pagal poreikį) tam, kad būtų užtikrintas teisėtas vaizdo duomenų tvarkymas nepažeidžiant duomenų subjekto teisių (p</w:t>
      </w:r>
      <w:r w:rsidR="009B51A8">
        <w:rPr>
          <w:szCs w:val="24"/>
        </w:rPr>
        <w:t>vz., vaizdo stebėjimo tikslas).</w:t>
      </w:r>
    </w:p>
    <w:p w:rsidR="009B51A8" w:rsidRPr="00E65FA1" w:rsidRDefault="00E65FA1" w:rsidP="00740BB2">
      <w:pPr>
        <w:ind w:firstLine="709"/>
        <w:rPr>
          <w:color w:val="000000"/>
          <w:szCs w:val="24"/>
        </w:rPr>
      </w:pPr>
      <w:r>
        <w:t>49</w:t>
      </w:r>
      <w:r w:rsidR="009B51A8">
        <w:t>.</w:t>
      </w:r>
      <w:r w:rsidR="009559A1">
        <w:t xml:space="preserve"> </w:t>
      </w:r>
      <w:r w:rsidR="009B51A8">
        <w:t>Informacinių ir komunikacinių technologijų naudojimo darbo vietoje darbo metu taisyklės, taip pat darbuotojų stebėsenos ir kontrolės darbo vietoje taisyklės bei apimt</w:t>
      </w:r>
      <w:r w:rsidR="009559A1">
        <w:t>i</w:t>
      </w:r>
      <w:r w:rsidR="009B51A8">
        <w:t>s nustatytos</w:t>
      </w:r>
      <w:r w:rsidR="009B51A8" w:rsidRPr="009B51A8">
        <w:t xml:space="preserve"> </w:t>
      </w:r>
      <w:r w:rsidR="009B51A8" w:rsidRPr="00EB19AB">
        <w:t>Panevėžio rajono savivaldybės administracij</w:t>
      </w:r>
      <w:r w:rsidR="009B51A8">
        <w:t>os informacinių ir komunikacinių technologijų naudojimo bei darbuotojų stebėsenos ir kontrolės darbo vietoje tvarkos apraše.</w:t>
      </w:r>
    </w:p>
    <w:p w:rsidR="00740BB2" w:rsidRDefault="00740BB2" w:rsidP="00740BB2">
      <w:pPr>
        <w:ind w:firstLine="709"/>
      </w:pPr>
      <w:r>
        <w:rPr>
          <w:color w:val="000000"/>
          <w:szCs w:val="24"/>
        </w:rPr>
        <w:t>50. Administracija:</w:t>
      </w:r>
    </w:p>
    <w:p w:rsidR="00740BB2" w:rsidRDefault="00740BB2" w:rsidP="00740BB2">
      <w:pPr>
        <w:ind w:firstLine="709"/>
      </w:pPr>
      <w:r>
        <w:rPr>
          <w:color w:val="000000"/>
          <w:szCs w:val="24"/>
        </w:rPr>
        <w:t>50.1. priima sprendimus dėl vaizdo ar pokalbių įrašų duomenų teikimo Duomenų subjektams,  teisėsaugos institucijoms ar kitoms valstybės institucijoms, kurioms toks duomenų pateikimas yra privalomas pagal teisės aktų reikalavimus, ir trečiosioms šalims, turinč</w:t>
      </w:r>
      <w:r w:rsidR="009559A1">
        <w:rPr>
          <w:color w:val="000000"/>
          <w:szCs w:val="24"/>
        </w:rPr>
        <w:t>ioms teisę gauti šiuos duomenis;</w:t>
      </w:r>
    </w:p>
    <w:p w:rsidR="00740BB2" w:rsidRDefault="00740BB2" w:rsidP="00740BB2">
      <w:pPr>
        <w:ind w:firstLine="709"/>
      </w:pPr>
      <w:r>
        <w:rPr>
          <w:color w:val="000000"/>
          <w:szCs w:val="24"/>
        </w:rPr>
        <w:t>50.</w:t>
      </w:r>
      <w:r w:rsidR="00E65FA1">
        <w:rPr>
          <w:color w:val="000000"/>
          <w:szCs w:val="24"/>
        </w:rPr>
        <w:t xml:space="preserve">2. </w:t>
      </w:r>
      <w:r>
        <w:rPr>
          <w:color w:val="000000"/>
          <w:szCs w:val="24"/>
        </w:rPr>
        <w:t xml:space="preserve">užtikrina Administracijos darbuotojų informavimą apie tai, kad Administracijos teritorijoje yra </w:t>
      </w:r>
      <w:r w:rsidR="00F35A2A">
        <w:rPr>
          <w:color w:val="000000"/>
          <w:szCs w:val="24"/>
        </w:rPr>
        <w:t>vykdomas vaizdo stebėjimas,</w:t>
      </w:r>
      <w:r>
        <w:rPr>
          <w:color w:val="000000"/>
          <w:szCs w:val="24"/>
        </w:rPr>
        <w:t xml:space="preserve"> telefoninių pokalbių įrašymas</w:t>
      </w:r>
      <w:r w:rsidR="00F35A2A">
        <w:rPr>
          <w:color w:val="000000"/>
          <w:szCs w:val="24"/>
        </w:rPr>
        <w:t xml:space="preserve"> (jei vykdomas)</w:t>
      </w:r>
      <w:r w:rsidR="00E65FA1">
        <w:rPr>
          <w:color w:val="000000"/>
          <w:szCs w:val="24"/>
        </w:rPr>
        <w:t>.</w:t>
      </w:r>
      <w:r>
        <w:rPr>
          <w:color w:val="000000"/>
          <w:szCs w:val="24"/>
        </w:rPr>
        <w:t xml:space="preserve"> </w:t>
      </w:r>
    </w:p>
    <w:p w:rsidR="00740BB2" w:rsidRDefault="00740BB2" w:rsidP="00782A91">
      <w:pPr>
        <w:jc w:val="center"/>
        <w:rPr>
          <w:b/>
        </w:rPr>
      </w:pPr>
    </w:p>
    <w:p w:rsidR="00782A91" w:rsidRDefault="001231CA" w:rsidP="00782A91">
      <w:pPr>
        <w:jc w:val="center"/>
        <w:rPr>
          <w:b/>
          <w:szCs w:val="24"/>
          <w:lang w:eastAsia="lt-LT"/>
        </w:rPr>
      </w:pPr>
      <w:r>
        <w:rPr>
          <w:b/>
          <w:szCs w:val="24"/>
          <w:lang w:eastAsia="lt-LT"/>
        </w:rPr>
        <w:t>I</w:t>
      </w:r>
      <w:r w:rsidR="00782A91">
        <w:rPr>
          <w:b/>
          <w:szCs w:val="24"/>
          <w:lang w:eastAsia="lt-LT"/>
        </w:rPr>
        <w:t>X SKYRIUS</w:t>
      </w:r>
    </w:p>
    <w:p w:rsidR="006F4BC6" w:rsidRDefault="006F4BC6" w:rsidP="006F4BC6">
      <w:pPr>
        <w:tabs>
          <w:tab w:val="left" w:pos="505"/>
          <w:tab w:val="left" w:pos="1134"/>
          <w:tab w:val="left" w:pos="6379"/>
        </w:tabs>
        <w:jc w:val="center"/>
      </w:pPr>
      <w:r>
        <w:rPr>
          <w:b/>
          <w:szCs w:val="24"/>
        </w:rPr>
        <w:t xml:space="preserve">DUOMENŲ TEIKIMAS </w:t>
      </w:r>
    </w:p>
    <w:p w:rsidR="006F4BC6" w:rsidRDefault="006F4BC6" w:rsidP="006F4BC6">
      <w:pPr>
        <w:tabs>
          <w:tab w:val="left" w:pos="505"/>
          <w:tab w:val="left" w:pos="1134"/>
          <w:tab w:val="left" w:pos="1276"/>
          <w:tab w:val="left" w:pos="6379"/>
        </w:tabs>
        <w:spacing w:line="360" w:lineRule="auto"/>
        <w:ind w:firstLine="851"/>
        <w:jc w:val="center"/>
        <w:rPr>
          <w:b/>
          <w:szCs w:val="24"/>
        </w:rPr>
      </w:pPr>
    </w:p>
    <w:p w:rsidR="006F4BC6" w:rsidRDefault="007A495D" w:rsidP="006F4BC6">
      <w:pPr>
        <w:tabs>
          <w:tab w:val="left" w:pos="505"/>
          <w:tab w:val="left" w:pos="1418"/>
          <w:tab w:val="left" w:pos="1560"/>
          <w:tab w:val="left" w:pos="6379"/>
        </w:tabs>
        <w:ind w:firstLine="709"/>
      </w:pPr>
      <w:r w:rsidRPr="00BB5A80">
        <w:rPr>
          <w:szCs w:val="24"/>
          <w:lang w:eastAsia="lt-LT"/>
        </w:rPr>
        <w:t>51</w:t>
      </w:r>
      <w:r w:rsidR="006F4BC6" w:rsidRPr="00BB5A80">
        <w:rPr>
          <w:szCs w:val="24"/>
          <w:lang w:eastAsia="lt-LT"/>
        </w:rPr>
        <w:t xml:space="preserve">. </w:t>
      </w:r>
      <w:r w:rsidR="006F4BC6">
        <w:rPr>
          <w:szCs w:val="24"/>
          <w:lang w:eastAsia="lt-LT"/>
        </w:rPr>
        <w:t>Asmens duomenys trečiosioms šalims gali būti teikiami tik įstatymų ir kitų teisės aktų nustatytais atvejais ir tvarka</w:t>
      </w:r>
      <w:r w:rsidR="006F4BC6" w:rsidRPr="00BB5A80">
        <w:rPr>
          <w:szCs w:val="24"/>
          <w:lang w:eastAsia="lt-LT"/>
        </w:rPr>
        <w:t>:</w:t>
      </w:r>
    </w:p>
    <w:p w:rsidR="006F4BC6" w:rsidRDefault="007A495D" w:rsidP="006F4BC6">
      <w:pPr>
        <w:tabs>
          <w:tab w:val="left" w:pos="505"/>
          <w:tab w:val="left" w:pos="1418"/>
          <w:tab w:val="left" w:pos="1560"/>
          <w:tab w:val="left" w:pos="6379"/>
        </w:tabs>
        <w:ind w:firstLine="709"/>
      </w:pPr>
      <w:r>
        <w:rPr>
          <w:color w:val="000000"/>
          <w:spacing w:val="-4"/>
          <w:szCs w:val="24"/>
        </w:rPr>
        <w:t xml:space="preserve">51.1. </w:t>
      </w:r>
      <w:r w:rsidR="006F4BC6">
        <w:rPr>
          <w:color w:val="000000"/>
          <w:spacing w:val="-4"/>
          <w:szCs w:val="24"/>
        </w:rPr>
        <w:t>asmenų, pateikusių Administracijai skundą ar prašymą, asmens duomenys skundo ar prašymo nagrinėjimo tikslu – juridiniams ir fiziniams asmenims, įgaliotiems pagal kompetenciją nagrinėti gautą prašymą ar skundą;</w:t>
      </w:r>
    </w:p>
    <w:p w:rsidR="006F4BC6" w:rsidRDefault="007A495D" w:rsidP="006F4BC6">
      <w:pPr>
        <w:tabs>
          <w:tab w:val="left" w:pos="505"/>
          <w:tab w:val="left" w:pos="1418"/>
          <w:tab w:val="left" w:pos="1560"/>
          <w:tab w:val="left" w:pos="6379"/>
        </w:tabs>
        <w:ind w:firstLine="709"/>
      </w:pPr>
      <w:r>
        <w:rPr>
          <w:color w:val="000000"/>
          <w:spacing w:val="-4"/>
          <w:szCs w:val="24"/>
        </w:rPr>
        <w:t>51.2. asmenų</w:t>
      </w:r>
      <w:r w:rsidR="006F4BC6">
        <w:rPr>
          <w:color w:val="000000"/>
          <w:spacing w:val="-4"/>
          <w:szCs w:val="24"/>
        </w:rPr>
        <w:t xml:space="preserve"> ir duomenų valdytojų (fizinių asmenų) asmens duomenys ginčo nagrinėjimo tikslu – teismams, ikiteisminio ginčo nagrinėjimo ir tyrimo institucijoms;</w:t>
      </w:r>
    </w:p>
    <w:p w:rsidR="006F4BC6" w:rsidRDefault="007A495D" w:rsidP="006F4BC6">
      <w:pPr>
        <w:tabs>
          <w:tab w:val="left" w:pos="505"/>
          <w:tab w:val="left" w:pos="1418"/>
          <w:tab w:val="left" w:pos="1560"/>
          <w:tab w:val="left" w:pos="6379"/>
        </w:tabs>
        <w:ind w:firstLine="709"/>
      </w:pPr>
      <w:r>
        <w:rPr>
          <w:color w:val="000000"/>
          <w:spacing w:val="-4"/>
          <w:szCs w:val="24"/>
        </w:rPr>
        <w:t>51</w:t>
      </w:r>
      <w:r w:rsidR="006F4BC6">
        <w:rPr>
          <w:color w:val="000000"/>
          <w:spacing w:val="-4"/>
          <w:szCs w:val="24"/>
        </w:rPr>
        <w:t>.3. pretendentų į Admin</w:t>
      </w:r>
      <w:r>
        <w:rPr>
          <w:color w:val="000000"/>
          <w:spacing w:val="-4"/>
          <w:szCs w:val="24"/>
        </w:rPr>
        <w:t>istracijos valstybės tarnautojų pareigas</w:t>
      </w:r>
      <w:r w:rsidR="006F4BC6">
        <w:rPr>
          <w:color w:val="000000"/>
          <w:spacing w:val="-4"/>
          <w:szCs w:val="24"/>
        </w:rPr>
        <w:t xml:space="preserve"> asmens duomenys valstybės tarnybos valdymo tikslu – Valstybės tarnybos departamentui;</w:t>
      </w:r>
    </w:p>
    <w:p w:rsidR="006F4BC6" w:rsidRDefault="007A495D" w:rsidP="006F4BC6">
      <w:pPr>
        <w:tabs>
          <w:tab w:val="left" w:pos="505"/>
          <w:tab w:val="left" w:pos="1418"/>
          <w:tab w:val="left" w:pos="1560"/>
          <w:tab w:val="left" w:pos="6379"/>
        </w:tabs>
        <w:ind w:firstLine="709"/>
      </w:pPr>
      <w:r>
        <w:rPr>
          <w:color w:val="000000"/>
          <w:spacing w:val="-4"/>
          <w:szCs w:val="24"/>
        </w:rPr>
        <w:t>5</w:t>
      </w:r>
      <w:r w:rsidR="00F35A2A">
        <w:rPr>
          <w:color w:val="000000"/>
          <w:spacing w:val="-4"/>
          <w:szCs w:val="24"/>
        </w:rPr>
        <w:t>1</w:t>
      </w:r>
      <w:r>
        <w:rPr>
          <w:color w:val="000000"/>
          <w:spacing w:val="-4"/>
          <w:szCs w:val="24"/>
        </w:rPr>
        <w:t xml:space="preserve">.4. </w:t>
      </w:r>
      <w:r w:rsidR="006F4BC6">
        <w:rPr>
          <w:color w:val="000000"/>
          <w:spacing w:val="-4"/>
          <w:szCs w:val="24"/>
        </w:rPr>
        <w:t>Administracijos darbuotojų asmens duomenys: socialinio draudimo mokesčio administravimo tikslu – Valstybinio socialinio draudimo fondo valdybai prie Socialinės apsaugos ir darbo ministerijos, mokesčių administravimo tikslu – Valstybinei mokesčių inspekcijai prie Lietuvos Respublikos finansų ministerijos, valstybės tarnybos valdymo tikslu – Valstybės tarnybos departamentui;</w:t>
      </w:r>
    </w:p>
    <w:p w:rsidR="006F4BC6" w:rsidRDefault="007A495D" w:rsidP="006F4BC6">
      <w:pPr>
        <w:tabs>
          <w:tab w:val="left" w:pos="505"/>
          <w:tab w:val="left" w:pos="1418"/>
          <w:tab w:val="left" w:pos="1560"/>
          <w:tab w:val="left" w:pos="6379"/>
        </w:tabs>
        <w:ind w:firstLine="709"/>
      </w:pPr>
      <w:r>
        <w:rPr>
          <w:color w:val="000000"/>
          <w:spacing w:val="-4"/>
          <w:szCs w:val="24"/>
        </w:rPr>
        <w:t>51</w:t>
      </w:r>
      <w:r w:rsidR="006F4BC6">
        <w:rPr>
          <w:color w:val="000000"/>
          <w:spacing w:val="-4"/>
          <w:szCs w:val="24"/>
        </w:rPr>
        <w:t>.5. asmenų</w:t>
      </w:r>
      <w:r w:rsidR="006F4BC6">
        <w:rPr>
          <w:szCs w:val="24"/>
        </w:rPr>
        <w:t>, patekusių į Administracijos atliekamo vaizdo stebėjimo lauką, vaizdo duomenys galimų teisės aktų pažeidimų nustatymo tikslu – ikiteisminio tyrimo institucijoms, teismams ar kitoms valstybės įgaliotoms institucijoms;</w:t>
      </w:r>
    </w:p>
    <w:p w:rsidR="006F4BC6" w:rsidRDefault="007A495D" w:rsidP="006F4BC6">
      <w:pPr>
        <w:tabs>
          <w:tab w:val="left" w:pos="505"/>
          <w:tab w:val="left" w:pos="1418"/>
          <w:tab w:val="left" w:pos="1560"/>
          <w:tab w:val="left" w:pos="6379"/>
        </w:tabs>
        <w:ind w:firstLine="709"/>
      </w:pPr>
      <w:r>
        <w:rPr>
          <w:szCs w:val="24"/>
        </w:rPr>
        <w:lastRenderedPageBreak/>
        <w:t>51</w:t>
      </w:r>
      <w:r w:rsidR="006F4BC6">
        <w:rPr>
          <w:szCs w:val="24"/>
        </w:rPr>
        <w:t xml:space="preserve">.6. </w:t>
      </w:r>
      <w:r w:rsidR="006F4BC6">
        <w:rPr>
          <w:color w:val="000000"/>
          <w:spacing w:val="-4"/>
          <w:szCs w:val="24"/>
        </w:rPr>
        <w:t>asmenų</w:t>
      </w:r>
      <w:r w:rsidR="006F4BC6">
        <w:rPr>
          <w:szCs w:val="24"/>
        </w:rPr>
        <w:t xml:space="preserve">, skambinusių į Administraciją telefonu, pokalbių duomenys galimų teisės aktų pažeidimų nustatymo tikslu </w:t>
      </w:r>
      <w:r w:rsidR="006F4BC6">
        <w:rPr>
          <w:color w:val="000000"/>
          <w:spacing w:val="-4"/>
          <w:szCs w:val="24"/>
        </w:rPr>
        <w:t>–</w:t>
      </w:r>
      <w:r w:rsidR="006F4BC6">
        <w:rPr>
          <w:szCs w:val="24"/>
        </w:rPr>
        <w:t xml:space="preserve"> ikiteisminio tyrimo institucijoms, teismams ar kitoms valstybės įgaliotoms institucijoms;</w:t>
      </w:r>
    </w:p>
    <w:p w:rsidR="006F4BC6" w:rsidRDefault="00F7311B" w:rsidP="006F4BC6">
      <w:pPr>
        <w:tabs>
          <w:tab w:val="left" w:pos="505"/>
          <w:tab w:val="left" w:pos="1418"/>
          <w:tab w:val="left" w:pos="1560"/>
          <w:tab w:val="left" w:pos="6379"/>
        </w:tabs>
        <w:ind w:firstLine="709"/>
      </w:pPr>
      <w:r>
        <w:rPr>
          <w:szCs w:val="24"/>
        </w:rPr>
        <w:t xml:space="preserve">51.7. </w:t>
      </w:r>
      <w:r w:rsidR="006F4BC6">
        <w:rPr>
          <w:szCs w:val="24"/>
        </w:rPr>
        <w:t>žiniasklaidos atstovų duomenys ginčo dėl Lietuvos Respublikos visuomenės informavimo įstatyme ir kituose visuomenės informavimą reglamentuojančiuose įstatymuose bei teisės aktuose nustatytų visuomenės informavimo principų nesilaikymo nagrinėjimo tikslu – Žurnalistų etikos inspektoriaus tarnybai, teismams ar kitoms valstybės įgaliotoms institucijoms.</w:t>
      </w:r>
    </w:p>
    <w:p w:rsidR="006F4BC6" w:rsidRDefault="00F7311B" w:rsidP="006F4BC6">
      <w:pPr>
        <w:tabs>
          <w:tab w:val="left" w:pos="505"/>
          <w:tab w:val="left" w:pos="1418"/>
          <w:tab w:val="left" w:pos="1560"/>
          <w:tab w:val="left" w:pos="6379"/>
        </w:tabs>
        <w:ind w:firstLine="709"/>
      </w:pPr>
      <w:r>
        <w:rPr>
          <w:szCs w:val="24"/>
        </w:rPr>
        <w:t>52</w:t>
      </w:r>
      <w:r w:rsidR="006F4BC6">
        <w:rPr>
          <w:szCs w:val="24"/>
        </w:rPr>
        <w:t xml:space="preserve">. Administracija duomenų subjektų duomenis duomenų gavėjams gali teikti ir pagal sudarytą sutartį arba vienkartinį duomenų gavėjo prašymą, nepažeisdama teisės aktuose įtvirtintų reikalavimų ir asmens duomenų konfidencialumo užtikrinimo bei laikydamasi duomenų valdytojo atskaitomybės principo. </w:t>
      </w:r>
    </w:p>
    <w:p w:rsidR="006F4BC6" w:rsidRDefault="00F7311B" w:rsidP="006F4BC6">
      <w:pPr>
        <w:tabs>
          <w:tab w:val="left" w:pos="505"/>
          <w:tab w:val="left" w:pos="1418"/>
          <w:tab w:val="left" w:pos="1560"/>
          <w:tab w:val="left" w:pos="6379"/>
        </w:tabs>
        <w:ind w:firstLine="709"/>
      </w:pPr>
      <w:r>
        <w:rPr>
          <w:szCs w:val="24"/>
        </w:rPr>
        <w:t>53</w:t>
      </w:r>
      <w:r w:rsidR="006F4BC6">
        <w:rPr>
          <w:szCs w:val="24"/>
        </w:rPr>
        <w:t>. Vienkartinio duomenų teikimo atveju Administracija, teikdama asmens duomenis pagal trečiosios šalies vienkartinį prašymą, pirmenybę teikia duomenų teikimui elektroninių ryšių priemonėmis, jeigu prašyme nenurodyta kitaip. Siekiant įgyvendinti BDAR 5 straipsnio 2 dalyje įtvirtintą duomenų valdytojo atskaitomybės principą, duomenys trečiosioms šalims gali būti teikiami tik, kai duomenų gavėjas teiktame prašyme nurodo aplinkybes, pagrindžiančias, kad duomenų tvarkymas (teikimas) atitinka BDAR 5 straipsnyje įtvirtintus principus ir yra pagrįstas bent viena BDAR 6 straipsnio 1 dalyje arba 9 straipsnio 2 dalyje įtvirtinta teisėto duomenų tvarkymo sąlyga.</w:t>
      </w:r>
      <w:r>
        <w:rPr>
          <w:szCs w:val="24"/>
        </w:rPr>
        <w:t xml:space="preserve"> Prašyme privaloma nurodyti</w:t>
      </w:r>
      <w:r w:rsidR="006F4BC6">
        <w:rPr>
          <w:szCs w:val="24"/>
        </w:rPr>
        <w:t>:</w:t>
      </w:r>
    </w:p>
    <w:p w:rsidR="006F4BC6" w:rsidRDefault="00F35A2A" w:rsidP="006F4BC6">
      <w:pPr>
        <w:tabs>
          <w:tab w:val="left" w:pos="505"/>
          <w:tab w:val="left" w:pos="1418"/>
          <w:tab w:val="left" w:pos="1560"/>
          <w:tab w:val="left" w:pos="6379"/>
        </w:tabs>
        <w:ind w:firstLine="709"/>
      </w:pPr>
      <w:r>
        <w:rPr>
          <w:szCs w:val="24"/>
        </w:rPr>
        <w:t>53</w:t>
      </w:r>
      <w:r w:rsidR="006F4BC6">
        <w:rPr>
          <w:szCs w:val="24"/>
        </w:rPr>
        <w:t>.1. duomenų gavimo konkretų ir aiškiai apibrėžtą tikslą;</w:t>
      </w:r>
    </w:p>
    <w:p w:rsidR="006F4BC6" w:rsidRDefault="00F35A2A" w:rsidP="006F4BC6">
      <w:pPr>
        <w:tabs>
          <w:tab w:val="left" w:pos="505"/>
          <w:tab w:val="left" w:pos="1418"/>
          <w:tab w:val="left" w:pos="1560"/>
          <w:tab w:val="left" w:pos="6379"/>
        </w:tabs>
        <w:ind w:firstLine="709"/>
      </w:pPr>
      <w:r>
        <w:rPr>
          <w:szCs w:val="24"/>
        </w:rPr>
        <w:t>53</w:t>
      </w:r>
      <w:r w:rsidR="006F4BC6">
        <w:rPr>
          <w:szCs w:val="24"/>
        </w:rPr>
        <w:t>.2. jeigu yra, duomenų tvarkymo (gavimo) teisinį pagrindą, įtvirtintą Lietuvos Respublikos arba Europos Sąjungos teisės aktuose, ir konkrečią jų nuostatą, suteikiančią teisę gauti asmens duomenis;</w:t>
      </w:r>
    </w:p>
    <w:p w:rsidR="006F4BC6" w:rsidRDefault="00F35A2A" w:rsidP="006F4BC6">
      <w:pPr>
        <w:tabs>
          <w:tab w:val="left" w:pos="505"/>
          <w:tab w:val="left" w:pos="1418"/>
          <w:tab w:val="left" w:pos="1560"/>
          <w:tab w:val="left" w:pos="6379"/>
        </w:tabs>
        <w:ind w:firstLine="709"/>
      </w:pPr>
      <w:r>
        <w:rPr>
          <w:szCs w:val="24"/>
        </w:rPr>
        <w:t>53</w:t>
      </w:r>
      <w:r w:rsidR="006F4BC6">
        <w:rPr>
          <w:szCs w:val="24"/>
        </w:rPr>
        <w:t>.3. duomenų tvarkymo (gavimo) teisėtą sąlygą, įtvirtintą BDAR 6 straipsnio 1 dalyje arba 9 straipsnio 2 dalyje, kuria vadovaujantis suteikiama teisė gauti asmens duomenis;</w:t>
      </w:r>
    </w:p>
    <w:p w:rsidR="006F4BC6" w:rsidRDefault="00F35A2A" w:rsidP="006F4BC6">
      <w:pPr>
        <w:tabs>
          <w:tab w:val="left" w:pos="505"/>
          <w:tab w:val="left" w:pos="1418"/>
          <w:tab w:val="left" w:pos="1560"/>
          <w:tab w:val="left" w:pos="6379"/>
        </w:tabs>
        <w:ind w:firstLine="709"/>
      </w:pPr>
      <w:r>
        <w:rPr>
          <w:szCs w:val="24"/>
        </w:rPr>
        <w:t>53</w:t>
      </w:r>
      <w:r w:rsidR="006F4BC6">
        <w:rPr>
          <w:szCs w:val="24"/>
        </w:rPr>
        <w:t>.4. duomenų teisėto tvarkymo (teikimo) sąlygą, įtvirtintą  BDAR 6 straipsnio 1 dalyje arba 9 straipsnio 2 dalyje, kuria vadovaudamasi Administracija turi teisę pateikti šiuos duomenis trečiajam asmeniui;</w:t>
      </w:r>
    </w:p>
    <w:p w:rsidR="006F4BC6" w:rsidRDefault="00F35A2A" w:rsidP="006F4BC6">
      <w:pPr>
        <w:tabs>
          <w:tab w:val="left" w:pos="505"/>
          <w:tab w:val="left" w:pos="1418"/>
          <w:tab w:val="left" w:pos="1560"/>
          <w:tab w:val="left" w:pos="6379"/>
        </w:tabs>
        <w:ind w:firstLine="709"/>
      </w:pPr>
      <w:r>
        <w:rPr>
          <w:szCs w:val="24"/>
        </w:rPr>
        <w:t>53</w:t>
      </w:r>
      <w:r w:rsidR="006F4BC6">
        <w:rPr>
          <w:szCs w:val="24"/>
        </w:rPr>
        <w:t>.5. konkrečią prašomų duomenų apimtį, t. y. kokių konkrečių duomenų prašoma: vardo, pavardės, paskirtos išmokos dydžio ir pan. Prašymai pateikti visą turimą informaciją apie asmenį nelaikytini konkrečiais;</w:t>
      </w:r>
    </w:p>
    <w:p w:rsidR="006F4BC6" w:rsidRDefault="00F35A2A" w:rsidP="006F4BC6">
      <w:pPr>
        <w:tabs>
          <w:tab w:val="left" w:pos="505"/>
          <w:tab w:val="left" w:pos="1418"/>
          <w:tab w:val="left" w:pos="1560"/>
          <w:tab w:val="left" w:pos="6379"/>
        </w:tabs>
        <w:ind w:firstLine="709"/>
      </w:pPr>
      <w:r>
        <w:rPr>
          <w:szCs w:val="24"/>
        </w:rPr>
        <w:t>53</w:t>
      </w:r>
      <w:r w:rsidR="006F4BC6">
        <w:rPr>
          <w:szCs w:val="24"/>
        </w:rPr>
        <w:t>.6. kai įgyvendinant Taisyklių 49.4 papunkčio sąlygą nurodoma, kad duomenis pateikti prašoma vadovaujantis BDAR 6 straipsnio 1 dalies e arba f punktais, t. y. kai duomenis tvarkyti (teikti) reikia siekiant atlikti užduotį, vykdomą viešojo intereso labui, arba vykdant duomenų valdytojui pavestas viešosios valdžios funkcijas arba teikti duomenis būtina siekiant teisėtų duomenų valdytojo arba trečiosios šalies interesų apsaugos, prašyme turi būti išsamiai pagrįsta, kodėl šių asmenų interesai yra viršesni už duomenų subjekto teises ir laisves.</w:t>
      </w:r>
    </w:p>
    <w:p w:rsidR="006F4BC6" w:rsidRDefault="00F35A2A" w:rsidP="006F4BC6">
      <w:pPr>
        <w:tabs>
          <w:tab w:val="left" w:pos="505"/>
          <w:tab w:val="left" w:pos="1418"/>
          <w:tab w:val="left" w:pos="1560"/>
          <w:tab w:val="left" w:pos="6379"/>
        </w:tabs>
        <w:ind w:firstLine="709"/>
      </w:pPr>
      <w:r>
        <w:rPr>
          <w:szCs w:val="24"/>
        </w:rPr>
        <w:t>54</w:t>
      </w:r>
      <w:r w:rsidR="006F4BC6">
        <w:rPr>
          <w:szCs w:val="24"/>
        </w:rPr>
        <w:t>. Administracijos darbuotojas, nagrinėjantis gautą prašymą pateikti asmens duomenis, privalo:</w:t>
      </w:r>
    </w:p>
    <w:p w:rsidR="006F4BC6" w:rsidRDefault="00F35A2A" w:rsidP="006F4BC6">
      <w:pPr>
        <w:tabs>
          <w:tab w:val="left" w:pos="505"/>
          <w:tab w:val="left" w:pos="1418"/>
          <w:tab w:val="left" w:pos="1560"/>
          <w:tab w:val="left" w:pos="6379"/>
        </w:tabs>
        <w:ind w:firstLine="709"/>
      </w:pPr>
      <w:r>
        <w:rPr>
          <w:szCs w:val="24"/>
        </w:rPr>
        <w:t>54</w:t>
      </w:r>
      <w:r w:rsidR="006F4BC6">
        <w:rPr>
          <w:szCs w:val="24"/>
        </w:rPr>
        <w:t>.1. patikrinti, kad prašyme nurodytas asmens duomenų naudojimo tikslas yra konkretus ir teisėtas (nurodymas, kad duomenys reikalingi nagrinėjant bylą ar teikiant ieškinį, paprastai nelaikomas konkrečiu tikslu);</w:t>
      </w:r>
    </w:p>
    <w:p w:rsidR="006F4BC6" w:rsidRDefault="00F35A2A" w:rsidP="006F4BC6">
      <w:pPr>
        <w:tabs>
          <w:tab w:val="left" w:pos="505"/>
          <w:tab w:val="left" w:pos="1418"/>
          <w:tab w:val="left" w:pos="1560"/>
          <w:tab w:val="left" w:pos="6379"/>
        </w:tabs>
        <w:ind w:firstLine="709"/>
      </w:pPr>
      <w:r>
        <w:rPr>
          <w:szCs w:val="24"/>
        </w:rPr>
        <w:t>54</w:t>
      </w:r>
      <w:r w:rsidR="006F4BC6">
        <w:rPr>
          <w:szCs w:val="24"/>
        </w:rPr>
        <w:t xml:space="preserve">.2. patikrinti, ar duomenų gavėjas pagrįstai remiasi prašyme nurodytu gavimo ir teikimo teisiniu pagrindu bei teisėta duomenų teikimo ir gavimo sąlyga, įtvirtinta BDAR 6 straipsnio </w:t>
      </w:r>
      <w:r>
        <w:rPr>
          <w:szCs w:val="24"/>
        </w:rPr>
        <w:t xml:space="preserve">          </w:t>
      </w:r>
      <w:r w:rsidR="006F4BC6">
        <w:rPr>
          <w:szCs w:val="24"/>
        </w:rPr>
        <w:t>1 dalyje arba 9 straipsnio 2 dalyje;</w:t>
      </w:r>
    </w:p>
    <w:p w:rsidR="006F4BC6" w:rsidRDefault="00F35A2A" w:rsidP="006F4BC6">
      <w:pPr>
        <w:tabs>
          <w:tab w:val="left" w:pos="505"/>
          <w:tab w:val="left" w:pos="1418"/>
          <w:tab w:val="left" w:pos="1560"/>
          <w:tab w:val="left" w:pos="6379"/>
        </w:tabs>
        <w:ind w:firstLine="709"/>
      </w:pPr>
      <w:r>
        <w:rPr>
          <w:szCs w:val="24"/>
        </w:rPr>
        <w:t>54</w:t>
      </w:r>
      <w:r w:rsidR="006F4BC6">
        <w:rPr>
          <w:szCs w:val="24"/>
        </w:rPr>
        <w:t>.3. kai duomenis pateikti prašoma remiantis BDAR 6 straipsnio 1 dalies e arba f punktais, įvertinti, ar gavėjo interesai tikrai yra svarbesni už duomenų subjekto teises ir laisves;</w:t>
      </w:r>
    </w:p>
    <w:p w:rsidR="006F4BC6" w:rsidRDefault="001231CA" w:rsidP="00F94E79">
      <w:pPr>
        <w:tabs>
          <w:tab w:val="left" w:pos="567"/>
          <w:tab w:val="left" w:pos="1418"/>
          <w:tab w:val="left" w:pos="1560"/>
          <w:tab w:val="left" w:pos="6379"/>
        </w:tabs>
        <w:ind w:firstLine="567"/>
      </w:pPr>
      <w:r>
        <w:rPr>
          <w:szCs w:val="24"/>
        </w:rPr>
        <w:t xml:space="preserve">   </w:t>
      </w:r>
      <w:r w:rsidR="00F35A2A">
        <w:rPr>
          <w:szCs w:val="24"/>
        </w:rPr>
        <w:t>54</w:t>
      </w:r>
      <w:r w:rsidR="00F7311B">
        <w:rPr>
          <w:szCs w:val="24"/>
        </w:rPr>
        <w:t xml:space="preserve">.4. </w:t>
      </w:r>
      <w:r w:rsidR="006F4BC6">
        <w:rPr>
          <w:szCs w:val="24"/>
        </w:rPr>
        <w:t>įvertinti, ar prašomų pateikti duomenų apimtis nėra per didelė nurodytam tikslui pasiekti;</w:t>
      </w:r>
    </w:p>
    <w:p w:rsidR="006F4BC6" w:rsidRDefault="00F94E79" w:rsidP="00F94E79">
      <w:pPr>
        <w:tabs>
          <w:tab w:val="left" w:pos="505"/>
          <w:tab w:val="left" w:pos="709"/>
          <w:tab w:val="left" w:pos="1418"/>
          <w:tab w:val="left" w:pos="1560"/>
          <w:tab w:val="left" w:pos="6379"/>
        </w:tabs>
        <w:ind w:firstLine="709"/>
      </w:pPr>
      <w:r>
        <w:rPr>
          <w:szCs w:val="24"/>
        </w:rPr>
        <w:t xml:space="preserve"> </w:t>
      </w:r>
      <w:r w:rsidR="00F35A2A">
        <w:rPr>
          <w:szCs w:val="24"/>
        </w:rPr>
        <w:t>55</w:t>
      </w:r>
      <w:r w:rsidR="006F4BC6">
        <w:rPr>
          <w:szCs w:val="24"/>
        </w:rPr>
        <w:t>. Asmens duome</w:t>
      </w:r>
      <w:r w:rsidR="00DE1E3D">
        <w:rPr>
          <w:szCs w:val="24"/>
        </w:rPr>
        <w:t>nų teikimas</w:t>
      </w:r>
      <w:r w:rsidR="006F4BC6">
        <w:rPr>
          <w:szCs w:val="24"/>
        </w:rPr>
        <w:t xml:space="preserve"> valstybės ir savivaldybės institucijoms ir įstaigoms, kai šios institucijos ir įstaigos pagal konkretų paklausimą gauna asmens duomenis įstatymų nustatytoms kontrolės funkcijoms vykdyti, </w:t>
      </w:r>
      <w:r w:rsidR="00DE1E3D">
        <w:rPr>
          <w:szCs w:val="24"/>
        </w:rPr>
        <w:t>nelaikytinas d</w:t>
      </w:r>
      <w:r>
        <w:rPr>
          <w:szCs w:val="24"/>
        </w:rPr>
        <w:t>uomenų teikimu duomenų gavėjams.</w:t>
      </w:r>
    </w:p>
    <w:p w:rsidR="006F4BC6" w:rsidRDefault="00F94E79" w:rsidP="00F94E79">
      <w:pPr>
        <w:tabs>
          <w:tab w:val="left" w:pos="505"/>
          <w:tab w:val="left" w:pos="709"/>
          <w:tab w:val="left" w:pos="6379"/>
        </w:tabs>
        <w:ind w:firstLine="709"/>
      </w:pPr>
      <w:r>
        <w:rPr>
          <w:szCs w:val="24"/>
        </w:rPr>
        <w:lastRenderedPageBreak/>
        <w:t xml:space="preserve"> </w:t>
      </w:r>
      <w:r w:rsidR="00F35A2A">
        <w:rPr>
          <w:szCs w:val="24"/>
        </w:rPr>
        <w:t>56</w:t>
      </w:r>
      <w:r w:rsidR="00F7311B">
        <w:rPr>
          <w:szCs w:val="24"/>
        </w:rPr>
        <w:t>. Savivaldybės t</w:t>
      </w:r>
      <w:r w:rsidR="006F4BC6">
        <w:rPr>
          <w:szCs w:val="24"/>
        </w:rPr>
        <w:t>arybos narių a</w:t>
      </w:r>
      <w:r w:rsidR="00F7311B">
        <w:rPr>
          <w:szCs w:val="24"/>
        </w:rPr>
        <w:t>smens duomenys, kuriuos tvarko A</w:t>
      </w:r>
      <w:r w:rsidR="00F35A2A">
        <w:rPr>
          <w:szCs w:val="24"/>
        </w:rPr>
        <w:t>dministracija, užtikrindama Savivaldybės t</w:t>
      </w:r>
      <w:r w:rsidR="006F4BC6">
        <w:rPr>
          <w:szCs w:val="24"/>
        </w:rPr>
        <w:t xml:space="preserve">arybos finansinį, ūkinį ir materialinį aptarnavimą, teikiami </w:t>
      </w:r>
      <w:r w:rsidR="00F7311B">
        <w:rPr>
          <w:szCs w:val="24"/>
        </w:rPr>
        <w:t xml:space="preserve">Savivaldybės </w:t>
      </w:r>
      <w:r w:rsidR="006F4BC6">
        <w:rPr>
          <w:szCs w:val="24"/>
        </w:rPr>
        <w:t xml:space="preserve">merui bei </w:t>
      </w:r>
      <w:r w:rsidR="00F7311B">
        <w:rPr>
          <w:szCs w:val="24"/>
        </w:rPr>
        <w:t>Administracijos darbuotojams</w:t>
      </w:r>
      <w:r w:rsidR="006F4BC6">
        <w:rPr>
          <w:szCs w:val="24"/>
        </w:rPr>
        <w:t xml:space="preserve"> jų kompetencijai pavestoms funkcijoms vykdyti. Šie asmens duomenys, siekiant užtikrinti asmens duomenų konfidencialumą, bus teikiami tik pasirašius Pasižadėjimą saugoti asmens duomenų paslaptį.</w:t>
      </w:r>
    </w:p>
    <w:p w:rsidR="00F94E79" w:rsidRDefault="00F94E79" w:rsidP="00F94E79">
      <w:pPr>
        <w:tabs>
          <w:tab w:val="left" w:pos="709"/>
        </w:tabs>
        <w:ind w:firstLine="709"/>
      </w:pPr>
      <w:r>
        <w:rPr>
          <w:szCs w:val="24"/>
          <w:lang w:eastAsia="lt-LT"/>
        </w:rPr>
        <w:t xml:space="preserve"> </w:t>
      </w:r>
      <w:r w:rsidR="001231CA">
        <w:rPr>
          <w:szCs w:val="24"/>
          <w:lang w:eastAsia="lt-LT"/>
        </w:rPr>
        <w:t>57. Administracija gali teikti asmens duomenis duomenų tvarkytojams, kurie teikia Administracijai informacinių sistemų kūrimo, tobulinimo ir palaikymo, duomenų centrų ir panašias paslaugas, mokymų ir renginių organizavimo, turto priežiūros ir aptarnavimo organizavimo, taip pat teikia kitas paslaugas ar atlieka kitus darbus ir tvarko asmens duomenis duomenų valdytojo vardu.</w:t>
      </w:r>
    </w:p>
    <w:p w:rsidR="00F94E79" w:rsidRDefault="001231CA" w:rsidP="00F94E79">
      <w:pPr>
        <w:tabs>
          <w:tab w:val="left" w:pos="709"/>
        </w:tabs>
        <w:ind w:firstLine="709"/>
      </w:pPr>
      <w:r>
        <w:rPr>
          <w:szCs w:val="24"/>
          <w:lang w:eastAsia="lt-LT"/>
        </w:rPr>
        <w:t>58. Duomenų tvarkytojai turi teisę tvarkyti asmens duomenis tik pagal Administracijos nurodymus ir tik tiek, kiek tai būtina siekiant tinkamai vykdyti teisės aktuose ar paslaugų teikimo sutartyje nustatytus įsipareigojimus, išskyrus atvejus, kai duomenų tvarkytojo atliekamas asmens duomenų tvarkymas yra reglamentuotas teisės aktuose. Nuostatos, susijusios su asmens duomenų tvarkymu ir apsauga, įtraukiamos į sudaromas su duomenų tvarkytojais sutartis. Sutartyse nustatomi duomenų tvarkymo dalykas ir trukmė, duomenų tvarkymo pobūdis ir tikslas, asmens duomenų rūšis ir duomenų subjektų kategorijos, duomenų valdytojo prievolės ir teisės bei kitos Reglamento (ES) 2016/679 28 straipsnyje numatytos privalomos nuostatos.</w:t>
      </w:r>
    </w:p>
    <w:p w:rsidR="00F94E79" w:rsidRDefault="001231CA" w:rsidP="00F94E79">
      <w:pPr>
        <w:tabs>
          <w:tab w:val="left" w:pos="709"/>
        </w:tabs>
        <w:ind w:firstLine="709"/>
      </w:pPr>
      <w:r>
        <w:rPr>
          <w:szCs w:val="24"/>
          <w:lang w:eastAsia="lt-LT"/>
        </w:rPr>
        <w:t>59. Administracija pasitelkia tik tuos duomenų tvarkytojus, kurie užtikrina, kad tinkamos techninės ir organizacinės priemonės bus įgyvendintos tokiu būdu, kad duomenų tvarkymas atitiktų Reglamento (ES) 2016/679 reikalavimus ir būtų užtikrinta duomenų subjekto teisių apsauga.</w:t>
      </w:r>
    </w:p>
    <w:p w:rsidR="001231CA" w:rsidRDefault="001231CA" w:rsidP="00F94E79">
      <w:pPr>
        <w:tabs>
          <w:tab w:val="left" w:pos="709"/>
        </w:tabs>
        <w:ind w:firstLine="709"/>
      </w:pPr>
      <w:r>
        <w:rPr>
          <w:szCs w:val="24"/>
          <w:lang w:eastAsia="lt-LT"/>
        </w:rPr>
        <w:t xml:space="preserve">60. Administracija, sudarydama sutartį su duomenų tvarkytoju, nurodo, kad duomenų tvarkytojas privalo užtikrinti Administracijos perduodamų tvarkyti duomenų konfidencialumą, o ketindamas tvarkymui pasitelkti trečiuosius asmenis (kitus duomenų tvarkytojus), duomenų tvarkytojas privalo gauti išankstinį rašytinį Administracijos pritarimą bei užtikrinti, kad pasitelktas </w:t>
      </w:r>
      <w:proofErr w:type="spellStart"/>
      <w:r>
        <w:rPr>
          <w:szCs w:val="24"/>
          <w:lang w:eastAsia="lt-LT"/>
        </w:rPr>
        <w:t>subtvarkytojas</w:t>
      </w:r>
      <w:proofErr w:type="spellEnd"/>
      <w:r>
        <w:rPr>
          <w:szCs w:val="24"/>
          <w:lang w:eastAsia="lt-LT"/>
        </w:rPr>
        <w:t xml:space="preserve"> laikytųsi tų pačių reikalavimų, kurie nustatyti tvarkytojui.</w:t>
      </w:r>
    </w:p>
    <w:p w:rsidR="00740BB2" w:rsidRDefault="00740BB2" w:rsidP="00740BB2">
      <w:pPr>
        <w:tabs>
          <w:tab w:val="left" w:pos="960"/>
          <w:tab w:val="left" w:pos="993"/>
        </w:tabs>
        <w:jc w:val="center"/>
        <w:rPr>
          <w:rFonts w:eastAsia="Calibri"/>
          <w:b/>
          <w:szCs w:val="24"/>
        </w:rPr>
      </w:pPr>
    </w:p>
    <w:p w:rsidR="00740BB2" w:rsidRDefault="001231CA" w:rsidP="00740BB2">
      <w:pPr>
        <w:tabs>
          <w:tab w:val="left" w:pos="960"/>
          <w:tab w:val="left" w:pos="993"/>
        </w:tabs>
        <w:jc w:val="center"/>
        <w:rPr>
          <w:rFonts w:eastAsia="Calibri"/>
          <w:b/>
          <w:szCs w:val="24"/>
        </w:rPr>
      </w:pPr>
      <w:r>
        <w:rPr>
          <w:rFonts w:eastAsia="Calibri"/>
          <w:b/>
          <w:szCs w:val="24"/>
        </w:rPr>
        <w:t>X</w:t>
      </w:r>
      <w:r w:rsidR="00BF6B00">
        <w:rPr>
          <w:rFonts w:eastAsia="Calibri"/>
          <w:b/>
          <w:szCs w:val="24"/>
        </w:rPr>
        <w:t xml:space="preserve"> </w:t>
      </w:r>
      <w:r w:rsidR="00740BB2">
        <w:rPr>
          <w:rFonts w:eastAsia="Calibri"/>
          <w:b/>
          <w:szCs w:val="24"/>
        </w:rPr>
        <w:t>SKYRIUS</w:t>
      </w:r>
    </w:p>
    <w:p w:rsidR="00740BB2" w:rsidRDefault="00740BB2" w:rsidP="00740BB2">
      <w:pPr>
        <w:jc w:val="center"/>
        <w:rPr>
          <w:b/>
          <w:color w:val="000000"/>
          <w:szCs w:val="24"/>
          <w:lang w:eastAsia="lt-LT" w:bidi="lt-LT"/>
        </w:rPr>
      </w:pPr>
      <w:r>
        <w:rPr>
          <w:b/>
          <w:color w:val="000000"/>
          <w:szCs w:val="24"/>
          <w:lang w:eastAsia="lt-LT" w:bidi="lt-LT"/>
        </w:rPr>
        <w:t>DUOMENŲ SAUGOJIMO IR SUNAIKINIMO TVARKA</w:t>
      </w:r>
    </w:p>
    <w:p w:rsidR="00740BB2" w:rsidRDefault="00740BB2" w:rsidP="00740BB2">
      <w:pPr>
        <w:tabs>
          <w:tab w:val="left" w:pos="505"/>
          <w:tab w:val="left" w:pos="1134"/>
        </w:tabs>
        <w:rPr>
          <w:b/>
          <w:bCs/>
          <w:caps/>
          <w:szCs w:val="24"/>
        </w:rPr>
      </w:pPr>
    </w:p>
    <w:p w:rsidR="00740BB2" w:rsidRDefault="001231CA" w:rsidP="00F94E79">
      <w:pPr>
        <w:tabs>
          <w:tab w:val="left" w:pos="505"/>
          <w:tab w:val="left" w:pos="1134"/>
        </w:tabs>
        <w:ind w:firstLine="709"/>
        <w:rPr>
          <w:bCs/>
          <w:szCs w:val="24"/>
        </w:rPr>
      </w:pPr>
      <w:r>
        <w:rPr>
          <w:bCs/>
          <w:caps/>
          <w:szCs w:val="24"/>
        </w:rPr>
        <w:t>61</w:t>
      </w:r>
      <w:r w:rsidR="00740BB2">
        <w:rPr>
          <w:bCs/>
          <w:caps/>
          <w:szCs w:val="24"/>
        </w:rPr>
        <w:t>. A</w:t>
      </w:r>
      <w:r w:rsidR="00740BB2">
        <w:rPr>
          <w:bCs/>
          <w:szCs w:val="24"/>
        </w:rPr>
        <w:t>smens duomenų saugojimo terminus ir veiksmus, kurie atliekami pasibaigus šiam terminui, nustato teisės aktai, reglamentuojantys asmens duomenų tvarkymą.</w:t>
      </w:r>
      <w:r w:rsidR="00740BB2">
        <w:t xml:space="preserve"> </w:t>
      </w:r>
      <w:r w:rsidR="00740BB2">
        <w:rPr>
          <w:bCs/>
          <w:szCs w:val="24"/>
        </w:rPr>
        <w:t>Konkretūs asmens dokumentų (duomenų) sa</w:t>
      </w:r>
      <w:r>
        <w:rPr>
          <w:bCs/>
          <w:szCs w:val="24"/>
        </w:rPr>
        <w:t xml:space="preserve">ugojimo terminai yra nustatomi </w:t>
      </w:r>
      <w:r w:rsidR="00707970">
        <w:rPr>
          <w:bCs/>
          <w:szCs w:val="24"/>
        </w:rPr>
        <w:t>A</w:t>
      </w:r>
      <w:r w:rsidR="00740BB2">
        <w:rPr>
          <w:bCs/>
          <w:szCs w:val="24"/>
        </w:rPr>
        <w:t xml:space="preserve">dministracijos direktoriaus patvirtintame </w:t>
      </w:r>
      <w:r w:rsidR="00F94E79">
        <w:rPr>
          <w:bCs/>
          <w:szCs w:val="24"/>
        </w:rPr>
        <w:t>D</w:t>
      </w:r>
      <w:r w:rsidR="00740BB2">
        <w:rPr>
          <w:bCs/>
          <w:szCs w:val="24"/>
        </w:rPr>
        <w:t>okumentacijos plane.</w:t>
      </w:r>
    </w:p>
    <w:p w:rsidR="00740BB2" w:rsidRPr="00596DF1" w:rsidRDefault="001231CA" w:rsidP="00F94E79">
      <w:pPr>
        <w:tabs>
          <w:tab w:val="left" w:pos="505"/>
          <w:tab w:val="left" w:pos="1134"/>
        </w:tabs>
        <w:ind w:firstLine="709"/>
        <w:rPr>
          <w:bCs/>
          <w:szCs w:val="24"/>
          <w:u w:val="single"/>
        </w:rPr>
      </w:pPr>
      <w:r w:rsidRPr="00BC0B73">
        <w:rPr>
          <w:b/>
          <w:bCs/>
          <w:caps/>
          <w:szCs w:val="24"/>
        </w:rPr>
        <w:t>62</w:t>
      </w:r>
      <w:r w:rsidR="00740BB2" w:rsidRPr="00BC0B73">
        <w:rPr>
          <w:b/>
          <w:bCs/>
          <w:caps/>
          <w:szCs w:val="24"/>
        </w:rPr>
        <w:t>. A</w:t>
      </w:r>
      <w:r w:rsidR="00740BB2" w:rsidRPr="00BC0B73">
        <w:rPr>
          <w:b/>
          <w:bCs/>
          <w:szCs w:val="24"/>
        </w:rPr>
        <w:t>dministracijos tvarkomi asmens duomenys saugomi serveriuose, esančiuose Europos Sąjungos teritorijoje</w:t>
      </w:r>
      <w:r w:rsidR="00740BB2" w:rsidRPr="00F94E79">
        <w:rPr>
          <w:bCs/>
          <w:szCs w:val="24"/>
        </w:rPr>
        <w:t>.</w:t>
      </w:r>
    </w:p>
    <w:p w:rsidR="00740BB2" w:rsidRDefault="001231CA" w:rsidP="00F94E79">
      <w:pPr>
        <w:tabs>
          <w:tab w:val="left" w:pos="505"/>
          <w:tab w:val="left" w:pos="1134"/>
        </w:tabs>
        <w:ind w:firstLine="709"/>
        <w:rPr>
          <w:bCs/>
          <w:szCs w:val="24"/>
        </w:rPr>
      </w:pPr>
      <w:r>
        <w:rPr>
          <w:bCs/>
          <w:caps/>
          <w:szCs w:val="24"/>
        </w:rPr>
        <w:t>63</w:t>
      </w:r>
      <w:r w:rsidR="00740BB2">
        <w:rPr>
          <w:bCs/>
          <w:szCs w:val="24"/>
        </w:rPr>
        <w:t>. Asmens duomenys Administracijoje saugomi tokia forma, kad duomenų subjektų tapatybę būtų galima nustatyti ne ilgiau, nei tai būtina tais tikslais, kuriais asmens duomenys yra tvarkomi.</w:t>
      </w:r>
    </w:p>
    <w:p w:rsidR="00740BB2" w:rsidRPr="001231CA" w:rsidRDefault="001231CA" w:rsidP="00F94E79">
      <w:pPr>
        <w:tabs>
          <w:tab w:val="left" w:pos="505"/>
          <w:tab w:val="left" w:pos="1134"/>
        </w:tabs>
        <w:ind w:firstLine="709"/>
        <w:rPr>
          <w:bCs/>
          <w:szCs w:val="24"/>
        </w:rPr>
      </w:pPr>
      <w:r w:rsidRPr="001231CA">
        <w:rPr>
          <w:bCs/>
          <w:szCs w:val="24"/>
        </w:rPr>
        <w:t>64</w:t>
      </w:r>
      <w:r w:rsidR="00740BB2" w:rsidRPr="001231CA">
        <w:rPr>
          <w:bCs/>
          <w:szCs w:val="24"/>
        </w:rPr>
        <w:t xml:space="preserve">. Dokumentus, kuriuose yra asmens duomenų, saugo Administracijos padaliniai </w:t>
      </w:r>
      <w:r w:rsidR="00F94E79">
        <w:rPr>
          <w:bCs/>
          <w:szCs w:val="24"/>
        </w:rPr>
        <w:t>D</w:t>
      </w:r>
      <w:r w:rsidR="00740BB2" w:rsidRPr="001231CA">
        <w:rPr>
          <w:bCs/>
          <w:szCs w:val="24"/>
        </w:rPr>
        <w:t>okumentacijos plane patvirtintą terminą. Administracijos padaliniai, vadovaudamiesi Lietuvos Respublikos dokumentų ir archyvų įstatymu ir Bendrųjų dokumentų saugojimo terminų rodykle, perduoda dokumentus saugoti į Civilinės metrikacijos ir archyvų skyrių.</w:t>
      </w:r>
      <w:r w:rsidR="00740BB2" w:rsidRPr="001231CA">
        <w:rPr>
          <w:bCs/>
          <w:color w:val="FF0000"/>
          <w:szCs w:val="24"/>
        </w:rPr>
        <w:t xml:space="preserve"> </w:t>
      </w:r>
      <w:r w:rsidR="00740BB2" w:rsidRPr="001231CA">
        <w:rPr>
          <w:bCs/>
          <w:szCs w:val="24"/>
        </w:rPr>
        <w:t xml:space="preserve">Pasibaigus dokumentacijos plane nustatytam saugojimo terminui, dokumentai, kuriuose yra asmens duomenų, sunaikinami </w:t>
      </w:r>
      <w:r w:rsidRPr="001231CA">
        <w:rPr>
          <w:bCs/>
          <w:szCs w:val="24"/>
        </w:rPr>
        <w:t>nustatyta tvarka.</w:t>
      </w:r>
    </w:p>
    <w:p w:rsidR="00740BB2" w:rsidRPr="00BF6B00" w:rsidRDefault="00BF6B00" w:rsidP="00F94E79">
      <w:pPr>
        <w:tabs>
          <w:tab w:val="left" w:pos="960"/>
          <w:tab w:val="left" w:pos="993"/>
        </w:tabs>
        <w:ind w:firstLine="709"/>
        <w:rPr>
          <w:bCs/>
          <w:caps/>
          <w:szCs w:val="24"/>
        </w:rPr>
      </w:pPr>
      <w:r w:rsidRPr="00BF6B00">
        <w:rPr>
          <w:bCs/>
          <w:caps/>
          <w:szCs w:val="24"/>
        </w:rPr>
        <w:t>65</w:t>
      </w:r>
      <w:r w:rsidR="00740BB2" w:rsidRPr="00BF6B00">
        <w:rPr>
          <w:bCs/>
          <w:caps/>
          <w:szCs w:val="24"/>
        </w:rPr>
        <w:t xml:space="preserve">. </w:t>
      </w:r>
      <w:r w:rsidR="00740BB2" w:rsidRPr="00BF6B00">
        <w:rPr>
          <w:szCs w:val="24"/>
          <w:lang w:eastAsia="lt-LT" w:bidi="lt-LT"/>
        </w:rPr>
        <w:t xml:space="preserve">Informacinėse sistemose įrašyti asmens duomenys saugomi kartu su kitais duomenimis duomenų bazėje, o vėliau perduodami į duomenų bazės archyvą. Jų saugojimo terminus ir tvarką reglamentuoja Lietuvos Respublikos teisės aktai, </w:t>
      </w:r>
      <w:r w:rsidR="00740BB2" w:rsidRPr="00BF6B00">
        <w:rPr>
          <w:lang w:eastAsia="lt-LT"/>
        </w:rPr>
        <w:t xml:space="preserve">Administracijos informacinės sistemos </w:t>
      </w:r>
      <w:r w:rsidRPr="00BF6B00">
        <w:rPr>
          <w:lang w:eastAsia="lt-LT"/>
        </w:rPr>
        <w:t>duomenų saugumo nuostatai</w:t>
      </w:r>
      <w:r w:rsidR="00740BB2" w:rsidRPr="00BF6B00">
        <w:rPr>
          <w:lang w:eastAsia="lt-LT"/>
        </w:rPr>
        <w:t xml:space="preserve"> </w:t>
      </w:r>
      <w:r w:rsidRPr="00BF6B00">
        <w:rPr>
          <w:szCs w:val="24"/>
          <w:lang w:eastAsia="lt-LT" w:bidi="lt-LT"/>
        </w:rPr>
        <w:t>ir kiekvienais metais tvirtinami</w:t>
      </w:r>
      <w:r w:rsidR="00740BB2" w:rsidRPr="00BF6B00">
        <w:rPr>
          <w:szCs w:val="24"/>
          <w:lang w:eastAsia="lt-LT" w:bidi="lt-LT"/>
        </w:rPr>
        <w:t xml:space="preserve"> Administracijos </w:t>
      </w:r>
      <w:r w:rsidR="00707970">
        <w:rPr>
          <w:szCs w:val="24"/>
          <w:lang w:eastAsia="lt-LT" w:bidi="lt-LT"/>
        </w:rPr>
        <w:t>D</w:t>
      </w:r>
      <w:r w:rsidR="00740BB2" w:rsidRPr="00BF6B00">
        <w:rPr>
          <w:szCs w:val="24"/>
          <w:lang w:eastAsia="lt-LT" w:bidi="lt-LT"/>
        </w:rPr>
        <w:t>okumentacijos planai.</w:t>
      </w:r>
    </w:p>
    <w:p w:rsidR="00740BB2" w:rsidRPr="00BF6B00" w:rsidRDefault="00BF6B00" w:rsidP="00F94E79">
      <w:pPr>
        <w:tabs>
          <w:tab w:val="left" w:pos="1276"/>
        </w:tabs>
        <w:ind w:firstLine="709"/>
        <w:rPr>
          <w:szCs w:val="24"/>
          <w:lang w:eastAsia="lt-LT" w:bidi="lt-LT"/>
        </w:rPr>
      </w:pPr>
      <w:r>
        <w:rPr>
          <w:rFonts w:eastAsia="Calibri"/>
          <w:szCs w:val="24"/>
        </w:rPr>
        <w:t>66</w:t>
      </w:r>
      <w:r w:rsidR="00740BB2" w:rsidRPr="00BF6B00">
        <w:rPr>
          <w:rFonts w:eastAsia="Calibri"/>
          <w:szCs w:val="24"/>
        </w:rPr>
        <w:t xml:space="preserve">. </w:t>
      </w:r>
      <w:r w:rsidR="00740BB2" w:rsidRPr="00BF6B00">
        <w:rPr>
          <w:szCs w:val="24"/>
          <w:lang w:eastAsia="lt-LT" w:bidi="lt-LT"/>
        </w:rPr>
        <w:t xml:space="preserve">Dokumentai, kuriuose yra asmens duomenų, ar jų kopijos turi būti sunaikinti taip, kad jų nebūtų galima atkurti ir atpažinti turinio. </w:t>
      </w:r>
    </w:p>
    <w:p w:rsidR="00740BB2" w:rsidRPr="00BF6B00" w:rsidRDefault="00BF6B00" w:rsidP="00F94E79">
      <w:pPr>
        <w:tabs>
          <w:tab w:val="left" w:pos="1276"/>
        </w:tabs>
        <w:ind w:firstLine="709"/>
        <w:rPr>
          <w:szCs w:val="24"/>
          <w:lang w:eastAsia="lt-LT"/>
        </w:rPr>
      </w:pPr>
      <w:r>
        <w:rPr>
          <w:szCs w:val="24"/>
          <w:lang w:eastAsia="lt-LT"/>
        </w:rPr>
        <w:t>67</w:t>
      </w:r>
      <w:r w:rsidR="00740BB2" w:rsidRPr="00BF6B00">
        <w:rPr>
          <w:szCs w:val="24"/>
          <w:lang w:eastAsia="lt-LT"/>
        </w:rPr>
        <w:t xml:space="preserve">. Už asmens duomenų sunaikinimą dokumentuose, nurodytuose Administracijos </w:t>
      </w:r>
      <w:r w:rsidR="00707970">
        <w:rPr>
          <w:szCs w:val="24"/>
          <w:lang w:eastAsia="lt-LT"/>
        </w:rPr>
        <w:t>D</w:t>
      </w:r>
      <w:r w:rsidR="00740BB2" w:rsidRPr="00BF6B00">
        <w:rPr>
          <w:szCs w:val="24"/>
          <w:lang w:eastAsia="lt-LT"/>
        </w:rPr>
        <w:t xml:space="preserve">okumentacijos plane, informacinėse sistemose ir duomenų bazėse atsakingas Informacinių </w:t>
      </w:r>
      <w:r w:rsidR="00740BB2" w:rsidRPr="00BF6B00">
        <w:rPr>
          <w:szCs w:val="24"/>
          <w:lang w:eastAsia="lt-LT"/>
        </w:rPr>
        <w:lastRenderedPageBreak/>
        <w:t xml:space="preserve">technologijų skyrius, už asmens duomenų, saugomų ir tvarkomų Administracijos padaliniuose, </w:t>
      </w:r>
      <w:r>
        <w:rPr>
          <w:szCs w:val="24"/>
          <w:lang w:eastAsia="lt-LT"/>
        </w:rPr>
        <w:t xml:space="preserve">sunaikinimą </w:t>
      </w:r>
      <w:r w:rsidR="00740BB2" w:rsidRPr="00BF6B00">
        <w:rPr>
          <w:szCs w:val="24"/>
          <w:lang w:eastAsia="lt-LT"/>
        </w:rPr>
        <w:t xml:space="preserve">atsakingi </w:t>
      </w:r>
      <w:r w:rsidR="001231CA" w:rsidRPr="00BF6B00">
        <w:rPr>
          <w:szCs w:val="24"/>
          <w:lang w:eastAsia="lt-LT"/>
        </w:rPr>
        <w:t>Taisyklių</w:t>
      </w:r>
      <w:r w:rsidR="00740BB2" w:rsidRPr="00BF6B00">
        <w:rPr>
          <w:szCs w:val="24"/>
          <w:lang w:eastAsia="lt-LT"/>
        </w:rPr>
        <w:t xml:space="preserve"> 1 priedo punktuose nurodyti atitinkami padaliniai arba specialistai.</w:t>
      </w:r>
    </w:p>
    <w:p w:rsidR="006F4BC6" w:rsidRPr="00BF6B00" w:rsidRDefault="006F4BC6" w:rsidP="006F4BC6">
      <w:pPr>
        <w:tabs>
          <w:tab w:val="left" w:pos="1843"/>
          <w:tab w:val="left" w:pos="6379"/>
        </w:tabs>
        <w:jc w:val="center"/>
      </w:pPr>
    </w:p>
    <w:p w:rsidR="00782A91" w:rsidRDefault="00782A91" w:rsidP="00782A91"/>
    <w:p w:rsidR="00782A91" w:rsidRDefault="00782A91" w:rsidP="00782A91">
      <w:pPr>
        <w:jc w:val="center"/>
        <w:rPr>
          <w:b/>
          <w:szCs w:val="24"/>
          <w:lang w:eastAsia="lt-LT"/>
        </w:rPr>
      </w:pPr>
      <w:r>
        <w:rPr>
          <w:b/>
          <w:szCs w:val="24"/>
          <w:lang w:eastAsia="lt-LT"/>
        </w:rPr>
        <w:t>XI SKYRIUS</w:t>
      </w:r>
    </w:p>
    <w:p w:rsidR="00782A91" w:rsidRDefault="00782A91" w:rsidP="00782A91">
      <w:pPr>
        <w:jc w:val="center"/>
        <w:rPr>
          <w:b/>
          <w:szCs w:val="24"/>
          <w:lang w:eastAsia="lt-LT"/>
        </w:rPr>
      </w:pPr>
      <w:r>
        <w:rPr>
          <w:b/>
          <w:szCs w:val="24"/>
          <w:lang w:eastAsia="lt-LT"/>
        </w:rPr>
        <w:t>DUOMENŲ TVARKYMO VEIKLOS ĮRAŠAI</w:t>
      </w:r>
    </w:p>
    <w:p w:rsidR="00782A91" w:rsidRDefault="00782A91" w:rsidP="00782A91">
      <w:pPr>
        <w:rPr>
          <w:b/>
          <w:szCs w:val="24"/>
          <w:lang w:eastAsia="lt-LT"/>
        </w:rPr>
      </w:pPr>
    </w:p>
    <w:p w:rsidR="00782A91" w:rsidRDefault="00782A91" w:rsidP="00782A91">
      <w:pPr>
        <w:ind w:firstLine="851"/>
        <w:rPr>
          <w:szCs w:val="24"/>
          <w:lang w:eastAsia="lt-LT"/>
        </w:rPr>
      </w:pPr>
      <w:r>
        <w:rPr>
          <w:szCs w:val="24"/>
          <w:lang w:eastAsia="lt-LT"/>
        </w:rPr>
        <w:t>6</w:t>
      </w:r>
      <w:r w:rsidR="000A3F09">
        <w:rPr>
          <w:szCs w:val="24"/>
          <w:lang w:eastAsia="lt-LT"/>
        </w:rPr>
        <w:t>8</w:t>
      </w:r>
      <w:r>
        <w:rPr>
          <w:szCs w:val="24"/>
          <w:lang w:eastAsia="lt-LT"/>
        </w:rPr>
        <w:t xml:space="preserve">. </w:t>
      </w:r>
      <w:r>
        <w:rPr>
          <w:rFonts w:eastAsia="Calibri"/>
        </w:rPr>
        <w:t>Administracijoje pildomi duomenų tvarkymo veiklos įrašai Administracijai tvarkant asmens duomenis kaip duomenų valdytojai.</w:t>
      </w:r>
    </w:p>
    <w:p w:rsidR="00782A91" w:rsidRDefault="00782A91" w:rsidP="00782A91">
      <w:pPr>
        <w:ind w:firstLine="851"/>
        <w:rPr>
          <w:szCs w:val="24"/>
          <w:lang w:eastAsia="lt-LT"/>
        </w:rPr>
      </w:pPr>
      <w:r>
        <w:rPr>
          <w:szCs w:val="24"/>
          <w:lang w:eastAsia="lt-LT"/>
        </w:rPr>
        <w:t>6</w:t>
      </w:r>
      <w:r w:rsidR="000A3F09">
        <w:rPr>
          <w:szCs w:val="24"/>
          <w:lang w:eastAsia="lt-LT"/>
        </w:rPr>
        <w:t>9</w:t>
      </w:r>
      <w:r>
        <w:rPr>
          <w:szCs w:val="24"/>
          <w:lang w:eastAsia="lt-LT"/>
        </w:rPr>
        <w:t xml:space="preserve">. Administracijos </w:t>
      </w:r>
      <w:r>
        <w:rPr>
          <w:rFonts w:eastAsia="Calibri"/>
        </w:rPr>
        <w:t>asmens duomenų tvarkymo veiklos įrašuose nurodoma</w:t>
      </w:r>
      <w:r>
        <w:rPr>
          <w:szCs w:val="24"/>
          <w:lang w:eastAsia="lt-LT"/>
        </w:rPr>
        <w:t>:</w:t>
      </w:r>
    </w:p>
    <w:p w:rsidR="00782A91" w:rsidRDefault="00782A91" w:rsidP="00782A91">
      <w:pPr>
        <w:ind w:firstLine="851"/>
        <w:rPr>
          <w:szCs w:val="24"/>
          <w:lang w:eastAsia="lt-LT"/>
        </w:rPr>
      </w:pPr>
      <w:r>
        <w:rPr>
          <w:szCs w:val="24"/>
          <w:lang w:eastAsia="lt-LT"/>
        </w:rPr>
        <w:t>6</w:t>
      </w:r>
      <w:r w:rsidR="000A3F09">
        <w:rPr>
          <w:szCs w:val="24"/>
          <w:lang w:eastAsia="lt-LT"/>
        </w:rPr>
        <w:t>9</w:t>
      </w:r>
      <w:r>
        <w:rPr>
          <w:szCs w:val="24"/>
          <w:lang w:eastAsia="lt-LT"/>
        </w:rPr>
        <w:t>.1. duomenų valdytojo duomenys, duomenų apsaugos pareigūno vardas, pavardė ir kontaktiniai duomenys;</w:t>
      </w:r>
    </w:p>
    <w:p w:rsidR="00782A91" w:rsidRDefault="00782A91" w:rsidP="00782A91">
      <w:pPr>
        <w:ind w:firstLine="851"/>
        <w:rPr>
          <w:szCs w:val="24"/>
          <w:lang w:eastAsia="lt-LT"/>
        </w:rPr>
      </w:pPr>
      <w:r>
        <w:rPr>
          <w:szCs w:val="24"/>
          <w:lang w:eastAsia="lt-LT"/>
        </w:rPr>
        <w:t>6</w:t>
      </w:r>
      <w:r w:rsidR="000A3F09">
        <w:rPr>
          <w:szCs w:val="24"/>
          <w:lang w:eastAsia="lt-LT"/>
        </w:rPr>
        <w:t>9</w:t>
      </w:r>
      <w:r>
        <w:rPr>
          <w:szCs w:val="24"/>
          <w:lang w:eastAsia="lt-LT"/>
        </w:rPr>
        <w:t>.2. duomenų tvarkymo tikslai;</w:t>
      </w:r>
    </w:p>
    <w:p w:rsidR="00782A91" w:rsidRDefault="00782A91" w:rsidP="00782A91">
      <w:pPr>
        <w:ind w:firstLine="851"/>
        <w:rPr>
          <w:szCs w:val="24"/>
          <w:lang w:eastAsia="lt-LT"/>
        </w:rPr>
      </w:pPr>
      <w:r>
        <w:rPr>
          <w:szCs w:val="24"/>
          <w:lang w:eastAsia="lt-LT"/>
        </w:rPr>
        <w:t>6</w:t>
      </w:r>
      <w:r w:rsidR="000A3F09">
        <w:rPr>
          <w:szCs w:val="24"/>
          <w:lang w:eastAsia="lt-LT"/>
        </w:rPr>
        <w:t>9</w:t>
      </w:r>
      <w:r>
        <w:rPr>
          <w:szCs w:val="24"/>
          <w:lang w:eastAsia="lt-LT"/>
        </w:rPr>
        <w:t xml:space="preserve">.3. duomenų tvarkymo pagrindas; </w:t>
      </w:r>
    </w:p>
    <w:p w:rsidR="00782A91" w:rsidRDefault="00782A91" w:rsidP="00782A91">
      <w:pPr>
        <w:ind w:firstLine="851"/>
        <w:rPr>
          <w:szCs w:val="24"/>
          <w:lang w:eastAsia="lt-LT"/>
        </w:rPr>
      </w:pPr>
      <w:r>
        <w:rPr>
          <w:szCs w:val="24"/>
          <w:lang w:eastAsia="lt-LT"/>
        </w:rPr>
        <w:t>6</w:t>
      </w:r>
      <w:r w:rsidR="000A3F09">
        <w:rPr>
          <w:szCs w:val="24"/>
          <w:lang w:eastAsia="lt-LT"/>
        </w:rPr>
        <w:t>9</w:t>
      </w:r>
      <w:r>
        <w:rPr>
          <w:szCs w:val="24"/>
          <w:lang w:eastAsia="lt-LT"/>
        </w:rPr>
        <w:t>.4. duomenų subjektų kategorijų ir asmens duomenų kategorijų aprašymas;</w:t>
      </w:r>
    </w:p>
    <w:p w:rsidR="00782A91" w:rsidRDefault="00782A91" w:rsidP="00782A91">
      <w:pPr>
        <w:ind w:firstLine="851"/>
        <w:rPr>
          <w:szCs w:val="24"/>
          <w:lang w:eastAsia="lt-LT"/>
        </w:rPr>
      </w:pPr>
      <w:r>
        <w:rPr>
          <w:szCs w:val="24"/>
          <w:lang w:eastAsia="lt-LT"/>
        </w:rPr>
        <w:t>6</w:t>
      </w:r>
      <w:r w:rsidR="000A3F09">
        <w:rPr>
          <w:szCs w:val="24"/>
          <w:lang w:eastAsia="lt-LT"/>
        </w:rPr>
        <w:t>9</w:t>
      </w:r>
      <w:r>
        <w:rPr>
          <w:szCs w:val="24"/>
          <w:lang w:eastAsia="lt-LT"/>
        </w:rPr>
        <w:t>.5. duomenų gavėjų, kuriems atskleidžiami asmens duomenys, kategorijos;</w:t>
      </w:r>
    </w:p>
    <w:p w:rsidR="00782A91" w:rsidRDefault="00782A91" w:rsidP="00782A91">
      <w:pPr>
        <w:ind w:firstLine="851"/>
        <w:rPr>
          <w:szCs w:val="24"/>
          <w:lang w:eastAsia="lt-LT"/>
        </w:rPr>
      </w:pPr>
      <w:r>
        <w:rPr>
          <w:szCs w:val="24"/>
          <w:lang w:eastAsia="lt-LT"/>
        </w:rPr>
        <w:t>6</w:t>
      </w:r>
      <w:r w:rsidR="000A3F09">
        <w:rPr>
          <w:szCs w:val="24"/>
          <w:lang w:eastAsia="lt-LT"/>
        </w:rPr>
        <w:t>9</w:t>
      </w:r>
      <w:r>
        <w:rPr>
          <w:szCs w:val="24"/>
          <w:lang w:eastAsia="lt-LT"/>
        </w:rPr>
        <w:t>.6. kai taikoma, asmens duomenų perdavimai į trečiąją valstybę, įskaitant tos trečiosios valstybės pavadinimą, ir privalomi tinkamų apsaugos priemonių dokumentai;</w:t>
      </w:r>
    </w:p>
    <w:p w:rsidR="00782A91" w:rsidRDefault="00782A91" w:rsidP="00782A91">
      <w:pPr>
        <w:ind w:firstLine="851"/>
        <w:rPr>
          <w:szCs w:val="24"/>
          <w:lang w:eastAsia="lt-LT"/>
        </w:rPr>
      </w:pPr>
      <w:r>
        <w:rPr>
          <w:szCs w:val="24"/>
          <w:lang w:eastAsia="lt-LT"/>
        </w:rPr>
        <w:t>6</w:t>
      </w:r>
      <w:r w:rsidR="000A3F09">
        <w:rPr>
          <w:szCs w:val="24"/>
          <w:lang w:eastAsia="lt-LT"/>
        </w:rPr>
        <w:t>9</w:t>
      </w:r>
      <w:r>
        <w:rPr>
          <w:szCs w:val="24"/>
          <w:lang w:eastAsia="lt-LT"/>
        </w:rPr>
        <w:t>.7. duomenų ištrynimo terminai;</w:t>
      </w:r>
    </w:p>
    <w:p w:rsidR="00782A91" w:rsidRDefault="00782A91" w:rsidP="00782A91">
      <w:pPr>
        <w:ind w:firstLine="851"/>
        <w:rPr>
          <w:szCs w:val="24"/>
          <w:lang w:eastAsia="lt-LT"/>
        </w:rPr>
      </w:pPr>
      <w:r>
        <w:rPr>
          <w:szCs w:val="24"/>
          <w:lang w:eastAsia="lt-LT"/>
        </w:rPr>
        <w:t>6</w:t>
      </w:r>
      <w:r w:rsidR="000A3F09">
        <w:rPr>
          <w:szCs w:val="24"/>
          <w:lang w:eastAsia="lt-LT"/>
        </w:rPr>
        <w:t>9</w:t>
      </w:r>
      <w:r>
        <w:rPr>
          <w:szCs w:val="24"/>
          <w:lang w:eastAsia="lt-LT"/>
        </w:rPr>
        <w:t>.8. kai įmanoma, bendras techninių ir organizacinių saugumo priemonių aprašymas.</w:t>
      </w:r>
    </w:p>
    <w:p w:rsidR="00782A91" w:rsidRDefault="000A3F09" w:rsidP="00782A91">
      <w:pPr>
        <w:ind w:firstLine="851"/>
        <w:rPr>
          <w:szCs w:val="24"/>
          <w:lang w:eastAsia="lt-LT"/>
        </w:rPr>
      </w:pPr>
      <w:r>
        <w:rPr>
          <w:szCs w:val="24"/>
          <w:lang w:eastAsia="lt-LT"/>
        </w:rPr>
        <w:t>70</w:t>
      </w:r>
      <w:r w:rsidR="00782A91">
        <w:rPr>
          <w:szCs w:val="24"/>
          <w:lang w:eastAsia="lt-LT"/>
        </w:rPr>
        <w:t xml:space="preserve">. Duomenų tvarkymo veiklos įrašuose gali būti ir kitų nuostatų, pildomų pagal poreikį. Duomenų tvarkymo veiklos įrašų informacija yra suvedama į duomenų tvarkymo veiklos įrašų žurnalą ir saugomi elektronine forma pas duomenų apsaugos pareigūną. </w:t>
      </w:r>
    </w:p>
    <w:p w:rsidR="00782A91" w:rsidRDefault="000A3F09" w:rsidP="00782A91">
      <w:pPr>
        <w:ind w:firstLine="851"/>
        <w:rPr>
          <w:szCs w:val="24"/>
          <w:lang w:eastAsia="lt-LT"/>
        </w:rPr>
      </w:pPr>
      <w:r>
        <w:rPr>
          <w:szCs w:val="24"/>
          <w:lang w:eastAsia="lt-LT"/>
        </w:rPr>
        <w:t>71</w:t>
      </w:r>
      <w:r w:rsidR="00782A91">
        <w:rPr>
          <w:szCs w:val="24"/>
          <w:lang w:eastAsia="lt-LT"/>
        </w:rPr>
        <w:t>. Priežiūros institucijai pateikus pagrįstą reikalavimą susipažinti su duomenų tvarkymo veiklos įrašų žurnalu, Administracija pateikia atitinkamą žurnalą per prašyme nustatytą terminą. Duomenų tvarkymo veiklos</w:t>
      </w:r>
      <w:r w:rsidR="00707970">
        <w:rPr>
          <w:szCs w:val="24"/>
          <w:lang w:eastAsia="lt-LT"/>
        </w:rPr>
        <w:t xml:space="preserve"> įrašo žurnalo forma pateikiama</w:t>
      </w:r>
      <w:r w:rsidR="00782A91">
        <w:rPr>
          <w:szCs w:val="24"/>
          <w:lang w:eastAsia="lt-LT"/>
        </w:rPr>
        <w:t xml:space="preserve"> </w:t>
      </w:r>
      <w:r w:rsidR="00BF6B00">
        <w:rPr>
          <w:szCs w:val="24"/>
          <w:lang w:eastAsia="lt-LT"/>
        </w:rPr>
        <w:t>Taisyklių</w:t>
      </w:r>
      <w:r w:rsidR="00707970">
        <w:rPr>
          <w:szCs w:val="24"/>
          <w:lang w:eastAsia="lt-LT"/>
        </w:rPr>
        <w:t xml:space="preserve"> 5</w:t>
      </w:r>
      <w:r w:rsidR="00782A91">
        <w:rPr>
          <w:szCs w:val="24"/>
          <w:lang w:eastAsia="lt-LT"/>
        </w:rPr>
        <w:t xml:space="preserve"> priede.</w:t>
      </w:r>
    </w:p>
    <w:p w:rsidR="00782A91" w:rsidRDefault="000A3F09" w:rsidP="00782A91">
      <w:pPr>
        <w:ind w:firstLine="851"/>
        <w:rPr>
          <w:szCs w:val="24"/>
          <w:lang w:eastAsia="lt-LT"/>
        </w:rPr>
      </w:pPr>
      <w:r>
        <w:rPr>
          <w:szCs w:val="24"/>
          <w:lang w:eastAsia="lt-LT"/>
        </w:rPr>
        <w:t>72</w:t>
      </w:r>
      <w:r w:rsidR="00782A91">
        <w:rPr>
          <w:szCs w:val="24"/>
          <w:lang w:eastAsia="lt-LT"/>
        </w:rPr>
        <w:t>. Duomenų tvarkymo veiklos įrašai yra tikrinami ir atnaujinami pagal poreikį, kad atitiktų realią asmens duomenų tvarkymo situaciją Administracijoje.</w:t>
      </w:r>
    </w:p>
    <w:p w:rsidR="00782A91" w:rsidRDefault="0054495E" w:rsidP="00782A91">
      <w:pPr>
        <w:tabs>
          <w:tab w:val="left" w:pos="960"/>
          <w:tab w:val="left" w:pos="993"/>
        </w:tabs>
        <w:rPr>
          <w:rFonts w:eastAsia="Calibri"/>
          <w:b/>
          <w:color w:val="000000"/>
          <w:szCs w:val="24"/>
        </w:rPr>
      </w:pPr>
      <w:r>
        <w:rPr>
          <w:rFonts w:eastAsia="Calibri"/>
          <w:b/>
          <w:color w:val="000000"/>
          <w:szCs w:val="24"/>
        </w:rPr>
        <w:t xml:space="preserve"> </w:t>
      </w:r>
    </w:p>
    <w:p w:rsidR="0054495E" w:rsidRDefault="0054495E" w:rsidP="0054495E">
      <w:pPr>
        <w:tabs>
          <w:tab w:val="left" w:pos="960"/>
          <w:tab w:val="left" w:pos="993"/>
        </w:tabs>
        <w:jc w:val="center"/>
        <w:rPr>
          <w:rFonts w:eastAsia="Calibri"/>
          <w:b/>
          <w:color w:val="000000"/>
          <w:szCs w:val="24"/>
        </w:rPr>
      </w:pPr>
      <w:r>
        <w:rPr>
          <w:rFonts w:eastAsia="Calibri"/>
          <w:b/>
          <w:color w:val="000000"/>
          <w:szCs w:val="24"/>
        </w:rPr>
        <w:t>XII SKYRIUS</w:t>
      </w:r>
    </w:p>
    <w:p w:rsidR="0054495E" w:rsidRDefault="0054495E" w:rsidP="0054495E">
      <w:pPr>
        <w:tabs>
          <w:tab w:val="left" w:pos="960"/>
          <w:tab w:val="left" w:pos="993"/>
        </w:tabs>
        <w:jc w:val="center"/>
        <w:rPr>
          <w:rFonts w:eastAsia="Calibri"/>
          <w:b/>
          <w:color w:val="000000"/>
          <w:szCs w:val="24"/>
        </w:rPr>
      </w:pPr>
      <w:r>
        <w:rPr>
          <w:rFonts w:eastAsia="Calibri"/>
          <w:b/>
          <w:color w:val="000000"/>
          <w:szCs w:val="24"/>
        </w:rPr>
        <w:t>DUOMENŲ SUBJEKTO TEISĖS IR JŲ ĮGYVENDINIMO TVARKA</w:t>
      </w:r>
    </w:p>
    <w:p w:rsidR="0054495E" w:rsidRDefault="0054495E" w:rsidP="0054495E">
      <w:pPr>
        <w:ind w:firstLine="67"/>
        <w:rPr>
          <w:rFonts w:ascii="Palemonas" w:hAnsi="Palemonas"/>
          <w:szCs w:val="24"/>
          <w:lang w:eastAsia="lt-LT"/>
        </w:rPr>
      </w:pPr>
    </w:p>
    <w:p w:rsidR="0054495E" w:rsidRDefault="0054495E" w:rsidP="0054495E">
      <w:pPr>
        <w:ind w:firstLine="720"/>
      </w:pPr>
      <w:r>
        <w:rPr>
          <w:rFonts w:ascii="Palemonas" w:hAnsi="Palemonas"/>
          <w:szCs w:val="24"/>
          <w:lang w:eastAsia="lt-LT"/>
        </w:rPr>
        <w:t>73. Duomenų subjektas, kurio duomenis tvarko Administracija, turi šias teises, įtvirtintas Reglamente (ES) 2016/679:</w:t>
      </w:r>
    </w:p>
    <w:p w:rsidR="0054495E" w:rsidRDefault="0054495E" w:rsidP="0054495E">
      <w:pPr>
        <w:ind w:firstLine="720"/>
      </w:pPr>
      <w:r>
        <w:rPr>
          <w:rFonts w:ascii="Palemonas" w:hAnsi="Palemonas"/>
          <w:szCs w:val="24"/>
          <w:lang w:eastAsia="lt-LT"/>
        </w:rPr>
        <w:t>73</w:t>
      </w:r>
      <w:r w:rsidR="002C035B">
        <w:rPr>
          <w:rFonts w:ascii="Palemonas" w:hAnsi="Palemonas"/>
          <w:szCs w:val="24"/>
          <w:lang w:eastAsia="lt-LT"/>
        </w:rPr>
        <w:t>.1. teisę</w:t>
      </w:r>
      <w:r>
        <w:rPr>
          <w:rFonts w:ascii="Palemonas" w:hAnsi="Palemonas"/>
          <w:szCs w:val="24"/>
          <w:lang w:eastAsia="lt-LT"/>
        </w:rPr>
        <w:t xml:space="preserve"> žinoti (būti informuotam) apie savo asmens duomenų tvarkymą</w:t>
      </w:r>
      <w:r w:rsidR="002C035B">
        <w:rPr>
          <w:rFonts w:ascii="Palemonas" w:hAnsi="Palemonas"/>
          <w:szCs w:val="24"/>
          <w:lang w:eastAsia="lt-LT"/>
        </w:rPr>
        <w:t xml:space="preserve"> Taisyklių </w:t>
      </w:r>
      <w:r w:rsidR="00BC0B73">
        <w:rPr>
          <w:rFonts w:ascii="Palemonas" w:hAnsi="Palemonas"/>
          <w:szCs w:val="24"/>
          <w:lang w:eastAsia="lt-LT"/>
        </w:rPr>
        <w:t xml:space="preserve">          </w:t>
      </w:r>
      <w:r w:rsidR="002C035B">
        <w:rPr>
          <w:rFonts w:ascii="Palemonas" w:hAnsi="Palemonas"/>
          <w:szCs w:val="24"/>
          <w:lang w:eastAsia="lt-LT"/>
        </w:rPr>
        <w:t>32 punkte nustatyta tvarka</w:t>
      </w:r>
      <w:r>
        <w:rPr>
          <w:rFonts w:ascii="Palemonas" w:hAnsi="Palemonas"/>
          <w:szCs w:val="24"/>
          <w:lang w:eastAsia="lt-LT"/>
        </w:rPr>
        <w:t>;</w:t>
      </w:r>
    </w:p>
    <w:p w:rsidR="0054495E" w:rsidRDefault="0054495E" w:rsidP="0054495E">
      <w:pPr>
        <w:ind w:firstLine="720"/>
      </w:pPr>
      <w:r>
        <w:rPr>
          <w:rFonts w:ascii="Palemonas" w:hAnsi="Palemonas"/>
          <w:szCs w:val="24"/>
          <w:lang w:eastAsia="lt-LT"/>
        </w:rPr>
        <w:t>73</w:t>
      </w:r>
      <w:r w:rsidR="002C035B">
        <w:rPr>
          <w:rFonts w:ascii="Palemonas" w:hAnsi="Palemonas"/>
          <w:szCs w:val="24"/>
          <w:lang w:eastAsia="lt-LT"/>
        </w:rPr>
        <w:t>.2. teisę</w:t>
      </w:r>
      <w:r>
        <w:rPr>
          <w:rFonts w:ascii="Palemonas" w:hAnsi="Palemonas"/>
          <w:szCs w:val="24"/>
          <w:lang w:eastAsia="lt-LT"/>
        </w:rPr>
        <w:t xml:space="preserve"> susipažinti su tvarkomais savo asmens duomenimis</w:t>
      </w:r>
      <w:r w:rsidR="002C035B">
        <w:rPr>
          <w:rFonts w:ascii="Palemonas" w:hAnsi="Palemonas"/>
          <w:szCs w:val="24"/>
          <w:lang w:eastAsia="lt-LT"/>
        </w:rPr>
        <w:t xml:space="preserve"> ir gauti informaciją apie </w:t>
      </w:r>
      <w:r w:rsidR="0054549E">
        <w:rPr>
          <w:rFonts w:ascii="Palemonas" w:hAnsi="Palemonas"/>
          <w:szCs w:val="24"/>
          <w:lang w:eastAsia="lt-LT"/>
        </w:rPr>
        <w:t xml:space="preserve">asmens duomenų tvarkymo tikslus, </w:t>
      </w:r>
      <w:r w:rsidR="002C035B">
        <w:rPr>
          <w:rFonts w:ascii="Palemonas" w:hAnsi="Palemonas"/>
          <w:szCs w:val="24"/>
          <w:lang w:eastAsia="lt-LT"/>
        </w:rPr>
        <w:t>duom</w:t>
      </w:r>
      <w:r w:rsidR="0054549E">
        <w:rPr>
          <w:rFonts w:ascii="Palemonas" w:hAnsi="Palemonas"/>
          <w:szCs w:val="24"/>
          <w:lang w:eastAsia="lt-LT"/>
        </w:rPr>
        <w:t xml:space="preserve">enų gavėjus arba jų kategorijas, </w:t>
      </w:r>
      <w:r w:rsidR="002C035B">
        <w:rPr>
          <w:rFonts w:ascii="Palemonas" w:hAnsi="Palemonas"/>
          <w:szCs w:val="24"/>
          <w:lang w:eastAsia="lt-LT"/>
        </w:rPr>
        <w:t>numatomą asme</w:t>
      </w:r>
      <w:r w:rsidR="0054549E">
        <w:rPr>
          <w:rFonts w:ascii="Palemonas" w:hAnsi="Palemonas"/>
          <w:szCs w:val="24"/>
          <w:lang w:eastAsia="lt-LT"/>
        </w:rPr>
        <w:t>ns duomenų saugojimo laikotarpį,</w:t>
      </w:r>
      <w:r w:rsidR="0054549E">
        <w:t xml:space="preserve"> </w:t>
      </w:r>
      <w:r w:rsidR="0054549E">
        <w:rPr>
          <w:rFonts w:ascii="Palemonas" w:hAnsi="Palemonas"/>
          <w:szCs w:val="24"/>
          <w:lang w:eastAsia="lt-LT"/>
        </w:rPr>
        <w:t>asmens duomenų šaltinius;</w:t>
      </w:r>
    </w:p>
    <w:p w:rsidR="0054495E" w:rsidRDefault="0054495E" w:rsidP="0054495E">
      <w:pPr>
        <w:ind w:firstLine="720"/>
      </w:pPr>
      <w:r>
        <w:rPr>
          <w:rFonts w:ascii="Palemonas" w:hAnsi="Palemonas"/>
          <w:szCs w:val="24"/>
          <w:lang w:eastAsia="lt-LT"/>
        </w:rPr>
        <w:t>73</w:t>
      </w:r>
      <w:r w:rsidR="0054549E">
        <w:rPr>
          <w:rFonts w:ascii="Palemonas" w:hAnsi="Palemonas"/>
          <w:szCs w:val="24"/>
          <w:lang w:eastAsia="lt-LT"/>
        </w:rPr>
        <w:t>.3. teisę</w:t>
      </w:r>
      <w:r>
        <w:rPr>
          <w:rFonts w:ascii="Palemonas" w:hAnsi="Palemonas"/>
          <w:szCs w:val="24"/>
          <w:lang w:eastAsia="lt-LT"/>
        </w:rPr>
        <w:t xml:space="preserve"> reikalauti ištaisyti savo asmens duomenis</w:t>
      </w:r>
      <w:r w:rsidR="0054549E">
        <w:rPr>
          <w:rFonts w:ascii="Palemonas" w:hAnsi="Palemonas"/>
          <w:szCs w:val="24"/>
          <w:lang w:eastAsia="lt-LT"/>
        </w:rPr>
        <w:t>, jei</w:t>
      </w:r>
      <w:r w:rsidR="00707970">
        <w:rPr>
          <w:rFonts w:ascii="Palemonas" w:hAnsi="Palemonas"/>
          <w:szCs w:val="24"/>
          <w:lang w:eastAsia="lt-LT"/>
        </w:rPr>
        <w:t>,</w:t>
      </w:r>
      <w:r w:rsidR="0054549E">
        <w:rPr>
          <w:rFonts w:ascii="Palemonas" w:hAnsi="Palemonas"/>
          <w:szCs w:val="24"/>
          <w:lang w:eastAsia="lt-LT"/>
        </w:rPr>
        <w:t xml:space="preserve"> jo nuomone</w:t>
      </w:r>
      <w:r w:rsidR="00707970">
        <w:rPr>
          <w:rFonts w:ascii="Palemonas" w:hAnsi="Palemonas"/>
          <w:szCs w:val="24"/>
          <w:lang w:eastAsia="lt-LT"/>
        </w:rPr>
        <w:t>,</w:t>
      </w:r>
      <w:r w:rsidR="0054549E">
        <w:rPr>
          <w:rFonts w:ascii="Palemonas" w:hAnsi="Palemonas"/>
          <w:szCs w:val="24"/>
          <w:lang w:eastAsia="lt-LT"/>
        </w:rPr>
        <w:t xml:space="preserve"> tvarkomi netikslūs ir neišsamūs jo asmens duomenys</w:t>
      </w:r>
      <w:r>
        <w:rPr>
          <w:rFonts w:ascii="Palemonas" w:hAnsi="Palemonas"/>
          <w:szCs w:val="24"/>
          <w:lang w:eastAsia="lt-LT"/>
        </w:rPr>
        <w:t>;</w:t>
      </w:r>
    </w:p>
    <w:p w:rsidR="00C727A6" w:rsidRDefault="00BC0B73" w:rsidP="0054495E">
      <w:pPr>
        <w:ind w:firstLine="720"/>
        <w:rPr>
          <w:rFonts w:ascii="Palemonas" w:hAnsi="Palemonas"/>
          <w:szCs w:val="24"/>
          <w:lang w:eastAsia="lt-LT"/>
        </w:rPr>
      </w:pPr>
      <w:r>
        <w:rPr>
          <w:rFonts w:ascii="Palemonas" w:hAnsi="Palemonas"/>
          <w:szCs w:val="24"/>
          <w:lang w:eastAsia="lt-LT"/>
        </w:rPr>
        <w:t>73.4. teisę</w:t>
      </w:r>
      <w:r w:rsidR="0054495E">
        <w:rPr>
          <w:rFonts w:ascii="Palemonas" w:hAnsi="Palemonas"/>
          <w:szCs w:val="24"/>
          <w:lang w:eastAsia="lt-LT"/>
        </w:rPr>
        <w:t xml:space="preserve"> reikalauti ištrinti savo asmens duomenis („teisė būti pamirštam“)</w:t>
      </w:r>
      <w:r>
        <w:rPr>
          <w:rFonts w:ascii="Palemonas" w:hAnsi="Palemonas"/>
          <w:szCs w:val="24"/>
          <w:lang w:eastAsia="lt-LT"/>
        </w:rPr>
        <w:t xml:space="preserve"> šiais atvejais: </w:t>
      </w:r>
      <w:r w:rsidR="00C727A6">
        <w:rPr>
          <w:rFonts w:ascii="Palemonas" w:hAnsi="Palemonas"/>
          <w:szCs w:val="24"/>
          <w:lang w:eastAsia="lt-LT"/>
        </w:rPr>
        <w:t xml:space="preserve">        </w:t>
      </w:r>
    </w:p>
    <w:p w:rsidR="00C727A6" w:rsidRDefault="00C727A6" w:rsidP="0054495E">
      <w:pPr>
        <w:ind w:firstLine="720"/>
        <w:rPr>
          <w:rFonts w:ascii="Palemonas" w:hAnsi="Palemonas"/>
          <w:szCs w:val="24"/>
          <w:lang w:eastAsia="lt-LT"/>
        </w:rPr>
      </w:pPr>
      <w:r>
        <w:rPr>
          <w:rFonts w:ascii="Palemonas" w:hAnsi="Palemonas"/>
          <w:szCs w:val="24"/>
          <w:lang w:eastAsia="lt-LT"/>
        </w:rPr>
        <w:t xml:space="preserve">73.4.1. </w:t>
      </w:r>
      <w:r w:rsidR="00BC0B73">
        <w:rPr>
          <w:rFonts w:ascii="Palemonas" w:hAnsi="Palemonas"/>
          <w:szCs w:val="24"/>
          <w:lang w:eastAsia="lt-LT"/>
        </w:rPr>
        <w:t>asmens duomenys nebėra reikalingi tikslams,</w:t>
      </w:r>
      <w:r>
        <w:rPr>
          <w:rFonts w:ascii="Palemonas" w:hAnsi="Palemonas"/>
          <w:szCs w:val="24"/>
          <w:lang w:eastAsia="lt-LT"/>
        </w:rPr>
        <w:t xml:space="preserve"> kurie buvo nustatyti;</w:t>
      </w:r>
    </w:p>
    <w:p w:rsidR="00C727A6" w:rsidRDefault="00C727A6" w:rsidP="0054495E">
      <w:pPr>
        <w:ind w:firstLine="720"/>
        <w:rPr>
          <w:rFonts w:ascii="Palemonas" w:hAnsi="Palemonas"/>
          <w:szCs w:val="24"/>
          <w:lang w:eastAsia="lt-LT"/>
        </w:rPr>
      </w:pPr>
      <w:r>
        <w:rPr>
          <w:rFonts w:ascii="Palemonas" w:hAnsi="Palemonas"/>
          <w:szCs w:val="24"/>
          <w:lang w:eastAsia="lt-LT"/>
        </w:rPr>
        <w:t>73.4.2.</w:t>
      </w:r>
      <w:r w:rsidR="00BC0B73">
        <w:rPr>
          <w:rFonts w:ascii="Palemonas" w:hAnsi="Palemonas"/>
          <w:szCs w:val="24"/>
          <w:lang w:eastAsia="lt-LT"/>
        </w:rPr>
        <w:t xml:space="preserve"> duom</w:t>
      </w:r>
      <w:r w:rsidR="00BE3632">
        <w:rPr>
          <w:rFonts w:ascii="Palemonas" w:hAnsi="Palemonas"/>
          <w:szCs w:val="24"/>
          <w:lang w:eastAsia="lt-LT"/>
        </w:rPr>
        <w:t>enų subjektas atšaukia sutikimą</w:t>
      </w:r>
      <w:r w:rsidR="00BC0B73">
        <w:rPr>
          <w:rFonts w:ascii="Palemonas" w:hAnsi="Palemonas"/>
          <w:szCs w:val="24"/>
          <w:lang w:eastAsia="lt-LT"/>
        </w:rPr>
        <w:t xml:space="preserve"> ir nėra jokio kito teisinio pagrindo tvarkyti d</w:t>
      </w:r>
      <w:r w:rsidR="00BE3632">
        <w:rPr>
          <w:rFonts w:ascii="Palemonas" w:hAnsi="Palemonas"/>
          <w:szCs w:val="24"/>
          <w:lang w:eastAsia="lt-LT"/>
        </w:rPr>
        <w:t>uomenų subjekto asmens d</w:t>
      </w:r>
      <w:r>
        <w:rPr>
          <w:rFonts w:ascii="Palemonas" w:hAnsi="Palemonas"/>
          <w:szCs w:val="24"/>
          <w:lang w:eastAsia="lt-LT"/>
        </w:rPr>
        <w:t>uomenis;</w:t>
      </w:r>
    </w:p>
    <w:p w:rsidR="0054495E" w:rsidRDefault="00C727A6" w:rsidP="0054495E">
      <w:pPr>
        <w:ind w:firstLine="720"/>
      </w:pPr>
      <w:r>
        <w:rPr>
          <w:rFonts w:ascii="Palemonas" w:hAnsi="Palemonas"/>
          <w:szCs w:val="24"/>
          <w:lang w:eastAsia="lt-LT"/>
        </w:rPr>
        <w:t>73.4.3.</w:t>
      </w:r>
      <w:r w:rsidR="00BE3632">
        <w:t xml:space="preserve"> </w:t>
      </w:r>
      <w:r w:rsidR="00BC0B73">
        <w:rPr>
          <w:rFonts w:ascii="Palemonas" w:hAnsi="Palemonas"/>
          <w:szCs w:val="24"/>
          <w:lang w:eastAsia="lt-LT"/>
        </w:rPr>
        <w:t>asmens duomenys buvo tvarkomi neteisėtai;</w:t>
      </w:r>
    </w:p>
    <w:p w:rsidR="00C727A6" w:rsidRDefault="00C727A6" w:rsidP="00C727A6">
      <w:pPr>
        <w:ind w:firstLine="720"/>
      </w:pPr>
      <w:r>
        <w:rPr>
          <w:rFonts w:ascii="Palemonas" w:hAnsi="Palemonas"/>
          <w:szCs w:val="24"/>
          <w:lang w:eastAsia="lt-LT"/>
        </w:rPr>
        <w:t>73.5. teisę</w:t>
      </w:r>
      <w:r w:rsidR="0054495E">
        <w:rPr>
          <w:rFonts w:ascii="Palemonas" w:hAnsi="Palemonas"/>
          <w:szCs w:val="24"/>
          <w:lang w:eastAsia="lt-LT"/>
        </w:rPr>
        <w:t xml:space="preserve"> apriboti savo asmens duomenų tvarkymą</w:t>
      </w:r>
      <w:r>
        <w:rPr>
          <w:rFonts w:ascii="Palemonas" w:hAnsi="Palemonas"/>
          <w:szCs w:val="24"/>
          <w:lang w:eastAsia="lt-LT"/>
        </w:rPr>
        <w:t>, jeigu yra vienas iš šių pagrindų:</w:t>
      </w:r>
    </w:p>
    <w:p w:rsidR="00C727A6" w:rsidRDefault="00C727A6" w:rsidP="00C727A6">
      <w:pPr>
        <w:ind w:firstLine="720"/>
      </w:pPr>
      <w:r>
        <w:rPr>
          <w:rFonts w:ascii="Palemonas" w:hAnsi="Palemonas"/>
          <w:szCs w:val="24"/>
          <w:lang w:eastAsia="lt-LT"/>
        </w:rPr>
        <w:t>73.5.1. duomenų subjektas užginčija Administracijoje tvarkomų jo asmens duomenų tikslumą. Tokiu atveju duomenų subjekto asmens duomenų tvarkymas gali būti apribotas tokiam laikotarpiui, per kurį duomenų valdytojas patikrina asmens duomenų tikslumą;</w:t>
      </w:r>
    </w:p>
    <w:p w:rsidR="00C727A6" w:rsidRDefault="00C727A6" w:rsidP="00C727A6">
      <w:pPr>
        <w:ind w:firstLine="720"/>
      </w:pPr>
      <w:r>
        <w:rPr>
          <w:rFonts w:ascii="Palemonas" w:hAnsi="Palemonas"/>
          <w:szCs w:val="24"/>
          <w:lang w:eastAsia="lt-LT"/>
        </w:rPr>
        <w:lastRenderedPageBreak/>
        <w:t>73.5.2. nustatoma, kad duomenų subjekto asmens duomenų tvarkymas buvo neteisėtas ir duomenų subjektas nesutinka, kad asmens duomenys būtų ištrinti, vietoje to duomenų subjektas prašo apriboti jų tvarkymą;</w:t>
      </w:r>
    </w:p>
    <w:p w:rsidR="00C727A6" w:rsidRDefault="00C727A6" w:rsidP="00C727A6">
      <w:pPr>
        <w:ind w:firstLine="720"/>
      </w:pPr>
      <w:r>
        <w:rPr>
          <w:rFonts w:ascii="Palemonas" w:hAnsi="Palemonas"/>
          <w:szCs w:val="24"/>
          <w:lang w:eastAsia="lt-LT"/>
        </w:rPr>
        <w:t>73.5.3. Administracijai nebereikia surinktų asmens duomenų nustatytiems tvarkymo tikslams, tačiau jų reikia duomenų subjektui, siekiančiam pareikšti, vykdyti ar apginti teisinius reikalavimus;</w:t>
      </w:r>
    </w:p>
    <w:p w:rsidR="00C727A6" w:rsidRDefault="00C727A6" w:rsidP="00C727A6">
      <w:pPr>
        <w:ind w:firstLine="720"/>
      </w:pPr>
      <w:r>
        <w:rPr>
          <w:rFonts w:ascii="Palemonas" w:hAnsi="Palemonas"/>
          <w:szCs w:val="24"/>
          <w:lang w:eastAsia="lt-LT"/>
        </w:rPr>
        <w:t xml:space="preserve">73.5.4. duomenų subjektas pateikė </w:t>
      </w:r>
      <w:r w:rsidR="00707970">
        <w:rPr>
          <w:rFonts w:ascii="Palemonas" w:hAnsi="Palemonas"/>
          <w:szCs w:val="24"/>
          <w:lang w:eastAsia="lt-LT"/>
        </w:rPr>
        <w:t>p</w:t>
      </w:r>
      <w:r>
        <w:rPr>
          <w:rFonts w:ascii="Palemonas" w:hAnsi="Palemonas"/>
          <w:szCs w:val="24"/>
          <w:lang w:eastAsia="lt-LT"/>
        </w:rPr>
        <w:t xml:space="preserve">rašymą, kuriame išreiškė nesutikimą, kad Administracija tvarkytų jo asmens duomenis. Tokiu atveju duomenų subjekto asmens duomenų tvarkymas gali būti apribotas tokiam laikotarpiui, per kurį duomenų valdytojas patikrina, ar duomenų subjekto </w:t>
      </w:r>
      <w:r w:rsidR="00707970">
        <w:rPr>
          <w:rFonts w:ascii="Palemonas" w:hAnsi="Palemonas"/>
          <w:szCs w:val="24"/>
          <w:lang w:eastAsia="lt-LT"/>
        </w:rPr>
        <w:t>p</w:t>
      </w:r>
      <w:r>
        <w:rPr>
          <w:rFonts w:ascii="Palemonas" w:hAnsi="Palemonas"/>
          <w:szCs w:val="24"/>
          <w:lang w:eastAsia="lt-LT"/>
        </w:rPr>
        <w:t>rašymas yra pagrįstas;</w:t>
      </w:r>
    </w:p>
    <w:p w:rsidR="0054495E" w:rsidRDefault="00C727A6" w:rsidP="0054495E">
      <w:pPr>
        <w:ind w:firstLine="720"/>
      </w:pPr>
      <w:r>
        <w:rPr>
          <w:rFonts w:ascii="Palemonas" w:hAnsi="Palemonas"/>
          <w:szCs w:val="24"/>
          <w:lang w:eastAsia="lt-LT"/>
        </w:rPr>
        <w:t xml:space="preserve">73.5.5. duomenų subjektas pateikia </w:t>
      </w:r>
      <w:r w:rsidR="00CE1CA5">
        <w:rPr>
          <w:rFonts w:ascii="Palemonas" w:hAnsi="Palemonas"/>
          <w:szCs w:val="24"/>
          <w:lang w:eastAsia="lt-LT"/>
        </w:rPr>
        <w:t>p</w:t>
      </w:r>
      <w:r>
        <w:rPr>
          <w:rFonts w:ascii="Palemonas" w:hAnsi="Palemonas"/>
          <w:szCs w:val="24"/>
          <w:lang w:eastAsia="lt-LT"/>
        </w:rPr>
        <w:t xml:space="preserve">rašymą ištrinti jo tvarkomus asmens duomenis ir nustatoma, kad </w:t>
      </w:r>
      <w:r w:rsidR="00CE1CA5">
        <w:rPr>
          <w:rFonts w:ascii="Palemonas" w:hAnsi="Palemonas"/>
          <w:szCs w:val="24"/>
          <w:lang w:eastAsia="lt-LT"/>
        </w:rPr>
        <w:t>p</w:t>
      </w:r>
      <w:r>
        <w:rPr>
          <w:rFonts w:ascii="Palemonas" w:hAnsi="Palemonas"/>
          <w:szCs w:val="24"/>
          <w:lang w:eastAsia="lt-LT"/>
        </w:rPr>
        <w:t>rašymas yra pagrįstas, tačiau nėra techninių galimybių nedelsiant ištrinti jo asmens duomenis. Tokiu atveju asmens duomenų tvarkymas gali būti apribotas iki tol, kol duomenų subjekto asmens duomenys bus ištrinti</w:t>
      </w:r>
      <w:r w:rsidR="00C41D3F">
        <w:rPr>
          <w:rFonts w:ascii="Palemonas" w:hAnsi="Palemonas"/>
          <w:szCs w:val="24"/>
          <w:lang w:eastAsia="lt-LT"/>
        </w:rPr>
        <w:t>;</w:t>
      </w:r>
    </w:p>
    <w:p w:rsidR="0054495E" w:rsidRDefault="00C727A6" w:rsidP="0054495E">
      <w:pPr>
        <w:ind w:firstLine="720"/>
      </w:pPr>
      <w:r>
        <w:rPr>
          <w:rFonts w:ascii="Palemonas" w:hAnsi="Palemonas"/>
          <w:szCs w:val="24"/>
          <w:lang w:eastAsia="lt-LT"/>
        </w:rPr>
        <w:t>73.6. teisę</w:t>
      </w:r>
      <w:r w:rsidR="0054495E">
        <w:rPr>
          <w:rFonts w:ascii="Palemonas" w:hAnsi="Palemonas"/>
          <w:szCs w:val="24"/>
          <w:lang w:eastAsia="lt-LT"/>
        </w:rPr>
        <w:t xml:space="preserve"> į duomenų </w:t>
      </w:r>
      <w:proofErr w:type="spellStart"/>
      <w:r w:rsidR="0054495E">
        <w:rPr>
          <w:rFonts w:ascii="Palemonas" w:hAnsi="Palemonas"/>
          <w:szCs w:val="24"/>
          <w:lang w:eastAsia="lt-LT"/>
        </w:rPr>
        <w:t>perkeliamumą</w:t>
      </w:r>
      <w:proofErr w:type="spellEnd"/>
      <w:r w:rsidR="00C41D3F">
        <w:rPr>
          <w:rFonts w:ascii="Palemonas" w:hAnsi="Palemonas"/>
          <w:szCs w:val="24"/>
          <w:lang w:eastAsia="lt-LT"/>
        </w:rPr>
        <w:t>, t. y. gauti su juo susijusius asmens duomenis bei prašyti persiųsti tvarkomus jo asmens duomenis kitam duomenų valdytojui</w:t>
      </w:r>
      <w:r w:rsidR="0054495E">
        <w:rPr>
          <w:rFonts w:ascii="Palemonas" w:hAnsi="Palemonas"/>
          <w:szCs w:val="24"/>
          <w:lang w:eastAsia="lt-LT"/>
        </w:rPr>
        <w:t>;</w:t>
      </w:r>
    </w:p>
    <w:p w:rsidR="0054495E" w:rsidRDefault="00C727A6" w:rsidP="0054495E">
      <w:pPr>
        <w:ind w:firstLine="720"/>
        <w:rPr>
          <w:rFonts w:ascii="Palemonas" w:hAnsi="Palemonas"/>
          <w:szCs w:val="24"/>
          <w:lang w:eastAsia="lt-LT"/>
        </w:rPr>
      </w:pPr>
      <w:r>
        <w:rPr>
          <w:rFonts w:ascii="Palemonas" w:hAnsi="Palemonas"/>
          <w:szCs w:val="24"/>
          <w:lang w:eastAsia="lt-LT"/>
        </w:rPr>
        <w:t>73.7. teisę</w:t>
      </w:r>
      <w:r w:rsidR="0054495E">
        <w:rPr>
          <w:rFonts w:ascii="Palemonas" w:hAnsi="Palemonas"/>
          <w:szCs w:val="24"/>
          <w:lang w:eastAsia="lt-LT"/>
        </w:rPr>
        <w:t xml:space="preserve"> nesutikti su savo asmens duomenų tvarkymu.</w:t>
      </w:r>
    </w:p>
    <w:p w:rsidR="00C41D3F" w:rsidRPr="00C41D3F" w:rsidRDefault="002C035B" w:rsidP="00C41D3F">
      <w:pPr>
        <w:ind w:firstLine="720"/>
      </w:pPr>
      <w:r w:rsidRPr="00C41D3F">
        <w:rPr>
          <w:rFonts w:ascii="Palemonas" w:hAnsi="Palemonas"/>
          <w:szCs w:val="24"/>
          <w:lang w:eastAsia="lt-LT"/>
        </w:rPr>
        <w:t>7</w:t>
      </w:r>
      <w:r w:rsidR="00C41D3F" w:rsidRPr="00C41D3F">
        <w:rPr>
          <w:rFonts w:ascii="Palemonas" w:hAnsi="Palemonas"/>
          <w:szCs w:val="24"/>
          <w:lang w:eastAsia="lt-LT"/>
        </w:rPr>
        <w:t>4. Teisė reikalauti ištrinti asmens duomenis („teisė būti pamirštam“) Administracijoje neįgyvendinama, kai asmens du</w:t>
      </w:r>
      <w:r w:rsidR="00C41D3F">
        <w:rPr>
          <w:rFonts w:ascii="Palemonas" w:hAnsi="Palemonas"/>
          <w:szCs w:val="24"/>
          <w:lang w:eastAsia="lt-LT"/>
        </w:rPr>
        <w:t xml:space="preserve">omenų tvarkymas yra grindžiamas </w:t>
      </w:r>
      <w:r w:rsidR="00C41D3F" w:rsidRPr="00C41D3F">
        <w:rPr>
          <w:rFonts w:ascii="Palemonas" w:hAnsi="Palemonas"/>
          <w:szCs w:val="24"/>
          <w:lang w:eastAsia="lt-LT"/>
        </w:rPr>
        <w:t>įstatymuose ir kituose teisės aktuos</w:t>
      </w:r>
      <w:r w:rsidR="00C41D3F">
        <w:rPr>
          <w:rFonts w:ascii="Palemonas" w:hAnsi="Palemonas"/>
          <w:szCs w:val="24"/>
          <w:lang w:eastAsia="lt-LT"/>
        </w:rPr>
        <w:t xml:space="preserve">e nustatytų reikalavimų vykdymu ir </w:t>
      </w:r>
      <w:r w:rsidR="00C41D3F" w:rsidRPr="00C41D3F">
        <w:rPr>
          <w:rFonts w:ascii="Palemonas" w:hAnsi="Palemonas"/>
          <w:szCs w:val="24"/>
          <w:lang w:eastAsia="lt-LT"/>
        </w:rPr>
        <w:t>archyvavimo tikslais viešojo intereso labui.</w:t>
      </w:r>
    </w:p>
    <w:p w:rsidR="00C41D3F" w:rsidRDefault="00C41D3F" w:rsidP="00C41D3F">
      <w:pPr>
        <w:ind w:firstLine="720"/>
      </w:pPr>
      <w:r>
        <w:rPr>
          <w:rFonts w:ascii="Palemonas" w:hAnsi="Palemonas"/>
          <w:szCs w:val="24"/>
          <w:lang w:eastAsia="lt-LT"/>
        </w:rPr>
        <w:t>75</w:t>
      </w:r>
      <w:r w:rsidR="00BA2B7B">
        <w:rPr>
          <w:rFonts w:ascii="Palemonas" w:hAnsi="Palemonas"/>
          <w:szCs w:val="24"/>
          <w:lang w:eastAsia="lt-LT"/>
        </w:rPr>
        <w:t>. Duomenų subjekto p</w:t>
      </w:r>
      <w:r>
        <w:rPr>
          <w:rFonts w:ascii="Palemonas" w:hAnsi="Palemonas"/>
          <w:szCs w:val="24"/>
          <w:lang w:eastAsia="lt-LT"/>
        </w:rPr>
        <w:t xml:space="preserve">rašymu </w:t>
      </w:r>
      <w:r w:rsidR="00BA2B7B">
        <w:rPr>
          <w:rFonts w:ascii="Palemonas" w:hAnsi="Palemonas"/>
          <w:szCs w:val="24"/>
          <w:lang w:eastAsia="lt-LT"/>
        </w:rPr>
        <w:t xml:space="preserve">apribojus </w:t>
      </w:r>
      <w:r>
        <w:rPr>
          <w:rFonts w:ascii="Palemonas" w:hAnsi="Palemonas"/>
          <w:szCs w:val="24"/>
          <w:lang w:eastAsia="lt-LT"/>
        </w:rPr>
        <w:t>asmens duomenų tvarkymo veiksmus, asmens duomenis galima tvarkyti, išskyrus saugojimą, tik gavus duomenų subjekto sutikimą arba siekiant pareikšti, vykdyti, apginti teisinius reikalavimus, siekiant apsaugoti kito fizinio ar juridinio asmens teises arba dėl svarbių viešojo intereso priežasčių.</w:t>
      </w:r>
    </w:p>
    <w:p w:rsidR="00C41D3F" w:rsidRDefault="00C41D3F" w:rsidP="00C41D3F">
      <w:pPr>
        <w:ind w:firstLine="720"/>
        <w:rPr>
          <w:rFonts w:ascii="Palemonas" w:hAnsi="Palemonas"/>
          <w:szCs w:val="24"/>
          <w:lang w:eastAsia="lt-LT"/>
        </w:rPr>
      </w:pPr>
      <w:r>
        <w:rPr>
          <w:rFonts w:ascii="Palemonas" w:hAnsi="Palemonas"/>
          <w:szCs w:val="24"/>
          <w:lang w:eastAsia="lt-LT"/>
        </w:rPr>
        <w:t xml:space="preserve">76. Kai yra priimamas sprendimas panaikinti apribojimą tvarkyti duomenų subjekto asmens duomenis, Administracija, prieš panaikindama apribojimą, privalo raštu informuoti duomenų subjektą. </w:t>
      </w:r>
    </w:p>
    <w:p w:rsidR="00BA2B7B" w:rsidRDefault="00BA2B7B" w:rsidP="00BA2B7B">
      <w:pPr>
        <w:ind w:firstLine="720"/>
      </w:pPr>
      <w:r>
        <w:rPr>
          <w:rFonts w:ascii="Palemonas" w:hAnsi="Palemonas"/>
          <w:szCs w:val="24"/>
          <w:lang w:eastAsia="lt-LT"/>
        </w:rPr>
        <w:t>77.  Asmens duomenys gali būti pateikti duomenų subjektui arba kitam duomenų valdytojui, jei duomenų subjektas prašyme nurodo, kad Administracija asmens duomenis turėtų persiųsti kitam duomenų valdytojui ir jeigu yra techninės galimybės pateikti asmens duomenis tiesiogiai kitam duomenų valdytojui.</w:t>
      </w:r>
    </w:p>
    <w:p w:rsidR="00BA2B7B" w:rsidRDefault="00BA2B7B" w:rsidP="00BA2B7B">
      <w:pPr>
        <w:ind w:firstLine="720"/>
      </w:pPr>
      <w:r>
        <w:rPr>
          <w:rFonts w:ascii="Palemonas" w:hAnsi="Palemonas"/>
          <w:szCs w:val="24"/>
          <w:lang w:eastAsia="lt-LT"/>
        </w:rPr>
        <w:t>78. Administracija nevertina, ar duomenų valdytojas, kuriam bus persiųsti duomenų subjekto asmens duomenys, turi teisinį pagrindą gauti duomenų subjekto asmens duomenis ir ar šis duomenų valdytojas užtikrins tinkamas asmens duomenų saugumo priemones. Administracija neprisiima atsakomybės už persiųstų asmens duomenų tolimesnį tvarkymą, kurį atliks kitas duomenų valdytojas.</w:t>
      </w:r>
    </w:p>
    <w:p w:rsidR="00BA2B7B" w:rsidRPr="005253AE" w:rsidRDefault="00BA2B7B" w:rsidP="00BA2B7B">
      <w:pPr>
        <w:tabs>
          <w:tab w:val="left" w:pos="960"/>
          <w:tab w:val="left" w:pos="993"/>
        </w:tabs>
        <w:rPr>
          <w:rFonts w:eastAsia="Calibri"/>
          <w:b/>
          <w:color w:val="000000"/>
          <w:szCs w:val="24"/>
        </w:rPr>
      </w:pPr>
      <w:r>
        <w:rPr>
          <w:rFonts w:ascii="Palemonas" w:hAnsi="Palemonas"/>
          <w:szCs w:val="24"/>
          <w:lang w:eastAsia="lt-LT"/>
        </w:rPr>
        <w:t xml:space="preserve">           79. Jeigu yra nustatoma, kad duomenų subjekto prašymas dėl nesutikimo su savo asmens duomenų tvarkymu yra nepagrįstas, Administracija privalo atsakyme argumentuotai įrodyti, kad duomenų subjekto asmens duomenys yra tvarkomi dėl pagrįstų ir teisėtų priežasčių, kurios yra </w:t>
      </w:r>
      <w:r w:rsidRPr="005253AE">
        <w:rPr>
          <w:rFonts w:ascii="Palemonas" w:hAnsi="Palemonas"/>
          <w:szCs w:val="24"/>
          <w:lang w:eastAsia="lt-LT"/>
        </w:rPr>
        <w:t>viršesnės už duomenų subjekto interesus.</w:t>
      </w:r>
    </w:p>
    <w:p w:rsidR="0054495E" w:rsidRDefault="00BA2B7B" w:rsidP="0054495E">
      <w:pPr>
        <w:ind w:firstLine="720"/>
      </w:pPr>
      <w:r w:rsidRPr="005253AE">
        <w:rPr>
          <w:rFonts w:ascii="Palemonas" w:hAnsi="Palemonas"/>
          <w:szCs w:val="24"/>
          <w:lang w:eastAsia="lt-LT"/>
        </w:rPr>
        <w:t>80</w:t>
      </w:r>
      <w:r w:rsidR="0054495E" w:rsidRPr="005253AE">
        <w:rPr>
          <w:rFonts w:ascii="Palemonas" w:hAnsi="Palemonas"/>
          <w:szCs w:val="24"/>
          <w:lang w:eastAsia="lt-LT"/>
        </w:rPr>
        <w:t xml:space="preserve">. Duomenų subjektai, siekdami įgyvendinti savo teises, numatytas Taisyklių </w:t>
      </w:r>
      <w:r w:rsidR="00CE1CA5">
        <w:rPr>
          <w:rFonts w:ascii="Palemonas" w:hAnsi="Palemonas"/>
          <w:szCs w:val="24"/>
          <w:lang w:eastAsia="lt-LT"/>
        </w:rPr>
        <w:br/>
      </w:r>
      <w:r w:rsidR="00C41D3F" w:rsidRPr="005253AE">
        <w:rPr>
          <w:rFonts w:ascii="Palemonas" w:hAnsi="Palemonas"/>
          <w:szCs w:val="24"/>
          <w:lang w:eastAsia="lt-LT"/>
        </w:rPr>
        <w:t>73</w:t>
      </w:r>
      <w:r w:rsidR="0054495E" w:rsidRPr="005253AE">
        <w:rPr>
          <w:rFonts w:ascii="Palemonas" w:hAnsi="Palemonas"/>
          <w:szCs w:val="24"/>
          <w:lang w:eastAsia="lt-LT"/>
        </w:rPr>
        <w:t>.2–</w:t>
      </w:r>
      <w:r w:rsidR="00C41D3F" w:rsidRPr="005253AE">
        <w:rPr>
          <w:rFonts w:ascii="Palemonas" w:hAnsi="Palemonas"/>
          <w:szCs w:val="24"/>
          <w:lang w:eastAsia="lt-LT"/>
        </w:rPr>
        <w:t>73</w:t>
      </w:r>
      <w:r w:rsidR="0054495E" w:rsidRPr="005253AE">
        <w:rPr>
          <w:rFonts w:ascii="Palemonas" w:hAnsi="Palemonas"/>
          <w:szCs w:val="24"/>
          <w:lang w:eastAsia="lt-LT"/>
        </w:rPr>
        <w:t>.7 papunkčiuose, turi Administracijai asmeniškai, paštu ar elektroninių ryšių priemonėmis patei</w:t>
      </w:r>
      <w:r w:rsidRPr="005253AE">
        <w:rPr>
          <w:rFonts w:ascii="Palemonas" w:hAnsi="Palemonas"/>
          <w:szCs w:val="24"/>
          <w:lang w:eastAsia="lt-LT"/>
        </w:rPr>
        <w:t>kti rašytinį prašymą (toliau – p</w:t>
      </w:r>
      <w:r w:rsidR="0054495E" w:rsidRPr="005253AE">
        <w:rPr>
          <w:rFonts w:ascii="Palemonas" w:hAnsi="Palemonas"/>
          <w:szCs w:val="24"/>
          <w:lang w:eastAsia="lt-LT"/>
        </w:rPr>
        <w:t>rašymas).</w:t>
      </w:r>
      <w:r w:rsidR="00FE689F" w:rsidRPr="005253AE">
        <w:rPr>
          <w:rFonts w:ascii="Palemonas" w:hAnsi="Palemonas"/>
          <w:szCs w:val="24"/>
          <w:lang w:eastAsia="lt-LT"/>
        </w:rPr>
        <w:t xml:space="preserve"> </w:t>
      </w:r>
      <w:r w:rsidR="00B820A4" w:rsidRPr="005253AE">
        <w:rPr>
          <w:rFonts w:ascii="Palemonas" w:hAnsi="Palemonas"/>
          <w:szCs w:val="24"/>
          <w:lang w:eastAsia="lt-LT"/>
        </w:rPr>
        <w:t xml:space="preserve"> Prašymo įgyvendinti duomenų subjekt</w:t>
      </w:r>
      <w:r w:rsidR="00CE1CA5">
        <w:rPr>
          <w:rFonts w:ascii="Palemonas" w:hAnsi="Palemonas"/>
          <w:szCs w:val="24"/>
          <w:lang w:eastAsia="lt-LT"/>
        </w:rPr>
        <w:t>ų teisę (-</w:t>
      </w:r>
      <w:proofErr w:type="spellStart"/>
      <w:r w:rsidR="00CE1CA5">
        <w:rPr>
          <w:rFonts w:ascii="Palemonas" w:hAnsi="Palemonas"/>
          <w:szCs w:val="24"/>
          <w:lang w:eastAsia="lt-LT"/>
        </w:rPr>
        <w:t>es</w:t>
      </w:r>
      <w:proofErr w:type="spellEnd"/>
      <w:r w:rsidR="00CE1CA5">
        <w:rPr>
          <w:rFonts w:ascii="Palemonas" w:hAnsi="Palemonas"/>
          <w:szCs w:val="24"/>
          <w:lang w:eastAsia="lt-LT"/>
        </w:rPr>
        <w:t>) forma pateikiama</w:t>
      </w:r>
      <w:r w:rsidR="00B820A4" w:rsidRPr="005253AE">
        <w:rPr>
          <w:rFonts w:ascii="Palemonas" w:hAnsi="Palemonas"/>
          <w:szCs w:val="24"/>
          <w:lang w:eastAsia="lt-LT"/>
        </w:rPr>
        <w:t xml:space="preserve"> Taisyklių </w:t>
      </w:r>
      <w:r w:rsidR="00CE1CA5">
        <w:rPr>
          <w:rFonts w:ascii="Palemonas" w:hAnsi="Palemonas"/>
          <w:szCs w:val="24"/>
          <w:lang w:eastAsia="lt-LT"/>
        </w:rPr>
        <w:t xml:space="preserve">6 </w:t>
      </w:r>
      <w:r w:rsidR="00B820A4" w:rsidRPr="005253AE">
        <w:rPr>
          <w:rFonts w:ascii="Palemonas" w:hAnsi="Palemonas"/>
          <w:szCs w:val="24"/>
          <w:lang w:eastAsia="lt-LT"/>
        </w:rPr>
        <w:t>priede.</w:t>
      </w:r>
    </w:p>
    <w:p w:rsidR="0054495E" w:rsidRDefault="00BA2B7B" w:rsidP="0054495E">
      <w:pPr>
        <w:ind w:firstLine="720"/>
      </w:pPr>
      <w:r>
        <w:rPr>
          <w:rFonts w:ascii="Palemonas" w:hAnsi="Palemonas"/>
          <w:szCs w:val="24"/>
          <w:lang w:eastAsia="lt-LT"/>
        </w:rPr>
        <w:t>81</w:t>
      </w:r>
      <w:r w:rsidR="0054495E">
        <w:rPr>
          <w:rFonts w:ascii="Palemonas" w:hAnsi="Palemonas"/>
          <w:szCs w:val="24"/>
          <w:lang w:eastAsia="lt-LT"/>
        </w:rPr>
        <w:t>. Prašymas turi būti įskaitomas, duomenų subjekto pasirašytas, jame turi būti nurodytas duomenų subjekto vardas, pavardė, asmens kodas, jei asmuo kodo neturi</w:t>
      </w:r>
      <w:r w:rsidR="00CE1CA5">
        <w:rPr>
          <w:rFonts w:ascii="Palemonas" w:hAnsi="Palemonas"/>
          <w:szCs w:val="24"/>
          <w:lang w:eastAsia="lt-LT"/>
        </w:rPr>
        <w:t xml:space="preserve">, </w:t>
      </w:r>
      <w:r w:rsidR="0054495E">
        <w:rPr>
          <w:rFonts w:ascii="Palemonas" w:hAnsi="Palemonas"/>
          <w:szCs w:val="24"/>
          <w:lang w:eastAsia="lt-LT"/>
        </w:rPr>
        <w:t xml:space="preserve">gimimo data ar kiti požymiai, leidžiantys identifikuoti asmenį, gyvenamosios vietos adresas, elektroninio pašto adresas, telefono numeris, informacija apie tai, kokią Taisyklių </w:t>
      </w:r>
      <w:r>
        <w:rPr>
          <w:rFonts w:ascii="Palemonas" w:hAnsi="Palemonas"/>
          <w:szCs w:val="24"/>
          <w:lang w:eastAsia="lt-LT"/>
        </w:rPr>
        <w:t>73</w:t>
      </w:r>
      <w:r w:rsidR="0054495E">
        <w:rPr>
          <w:rFonts w:ascii="Palemonas" w:hAnsi="Palemonas"/>
          <w:szCs w:val="24"/>
          <w:lang w:eastAsia="lt-LT"/>
        </w:rPr>
        <w:t>.2–</w:t>
      </w:r>
      <w:r>
        <w:rPr>
          <w:rFonts w:ascii="Palemonas" w:hAnsi="Palemonas"/>
          <w:szCs w:val="24"/>
          <w:lang w:eastAsia="lt-LT"/>
        </w:rPr>
        <w:t>73</w:t>
      </w:r>
      <w:r w:rsidR="0054495E">
        <w:rPr>
          <w:rFonts w:ascii="Palemonas" w:hAnsi="Palemonas"/>
          <w:szCs w:val="24"/>
          <w:lang w:eastAsia="lt-LT"/>
        </w:rPr>
        <w:t>.7 papunkčiuose nurodytą teisę ir kokios apimties duomenų subjektas pageidauja įgyvendinti.</w:t>
      </w:r>
    </w:p>
    <w:p w:rsidR="0054495E" w:rsidRDefault="00BA2B7B" w:rsidP="0054495E">
      <w:pPr>
        <w:ind w:firstLine="720"/>
      </w:pPr>
      <w:r>
        <w:rPr>
          <w:rFonts w:ascii="Palemonas" w:hAnsi="Palemonas"/>
          <w:szCs w:val="24"/>
          <w:lang w:eastAsia="lt-LT"/>
        </w:rPr>
        <w:t>82. Pateikdamas p</w:t>
      </w:r>
      <w:r w:rsidR="0054495E">
        <w:rPr>
          <w:rFonts w:ascii="Palemonas" w:hAnsi="Palemonas"/>
          <w:szCs w:val="24"/>
          <w:lang w:eastAsia="lt-LT"/>
        </w:rPr>
        <w:t>rašymą, duomenų subjektas privalo patvirtinti savo tapatybę:</w:t>
      </w:r>
    </w:p>
    <w:p w:rsidR="0054495E" w:rsidRDefault="00BA2B7B" w:rsidP="0054495E">
      <w:pPr>
        <w:ind w:firstLine="720"/>
      </w:pPr>
      <w:r>
        <w:rPr>
          <w:rFonts w:ascii="Palemonas" w:hAnsi="Palemonas"/>
          <w:szCs w:val="24"/>
          <w:lang w:eastAsia="lt-LT"/>
        </w:rPr>
        <w:t>82.1. kai p</w:t>
      </w:r>
      <w:r w:rsidR="0054495E">
        <w:rPr>
          <w:rFonts w:ascii="Palemonas" w:hAnsi="Palemonas"/>
          <w:szCs w:val="24"/>
          <w:lang w:eastAsia="lt-LT"/>
        </w:rPr>
        <w:t>rašymas teikiamas tiesiogiai atvykus į Administraciją</w:t>
      </w:r>
      <w:r w:rsidR="00CE1CA5">
        <w:rPr>
          <w:rFonts w:ascii="Palemonas" w:hAnsi="Palemonas"/>
          <w:szCs w:val="24"/>
          <w:lang w:eastAsia="lt-LT"/>
        </w:rPr>
        <w:t>,</w:t>
      </w:r>
      <w:r w:rsidR="0054495E">
        <w:rPr>
          <w:rFonts w:ascii="Palemonas" w:hAnsi="Palemonas"/>
          <w:szCs w:val="24"/>
          <w:lang w:eastAsia="lt-LT"/>
        </w:rPr>
        <w:t xml:space="preserve"> pateikti galiojantį asmens tapatybę patvirtinantį dokumentą;</w:t>
      </w:r>
    </w:p>
    <w:p w:rsidR="0054495E" w:rsidRDefault="00BA2B7B" w:rsidP="0054495E">
      <w:pPr>
        <w:ind w:firstLine="720"/>
      </w:pPr>
      <w:r>
        <w:rPr>
          <w:rFonts w:ascii="Palemonas" w:hAnsi="Palemonas"/>
          <w:szCs w:val="24"/>
          <w:lang w:eastAsia="lt-LT"/>
        </w:rPr>
        <w:lastRenderedPageBreak/>
        <w:t>82</w:t>
      </w:r>
      <w:r w:rsidR="0054495E">
        <w:rPr>
          <w:rFonts w:ascii="Palemonas" w:hAnsi="Palemonas"/>
          <w:szCs w:val="24"/>
          <w:lang w:eastAsia="lt-LT"/>
        </w:rPr>
        <w:t xml:space="preserve">.2. kai </w:t>
      </w:r>
      <w:r>
        <w:rPr>
          <w:rFonts w:ascii="Palemonas" w:hAnsi="Palemonas"/>
          <w:szCs w:val="24"/>
          <w:lang w:eastAsia="lt-LT"/>
        </w:rPr>
        <w:t>p</w:t>
      </w:r>
      <w:r w:rsidR="0054495E">
        <w:rPr>
          <w:rFonts w:ascii="Palemonas" w:hAnsi="Palemonas"/>
          <w:szCs w:val="24"/>
          <w:lang w:eastAsia="lt-LT"/>
        </w:rPr>
        <w:t>r</w:t>
      </w:r>
      <w:r>
        <w:rPr>
          <w:rFonts w:ascii="Palemonas" w:hAnsi="Palemonas"/>
          <w:szCs w:val="24"/>
          <w:lang w:eastAsia="lt-LT"/>
        </w:rPr>
        <w:t>ašymas siunčiamas paštu</w:t>
      </w:r>
      <w:r w:rsidR="00CE1CA5">
        <w:rPr>
          <w:rFonts w:ascii="Palemonas" w:hAnsi="Palemonas"/>
          <w:szCs w:val="24"/>
          <w:lang w:eastAsia="lt-LT"/>
        </w:rPr>
        <w:t>,</w:t>
      </w:r>
      <w:r>
        <w:rPr>
          <w:rFonts w:ascii="Palemonas" w:hAnsi="Palemonas"/>
          <w:szCs w:val="24"/>
          <w:lang w:eastAsia="lt-LT"/>
        </w:rPr>
        <w:t xml:space="preserve"> prie p</w:t>
      </w:r>
      <w:r w:rsidR="0054495E">
        <w:rPr>
          <w:rFonts w:ascii="Palemonas" w:hAnsi="Palemonas"/>
          <w:szCs w:val="24"/>
          <w:lang w:eastAsia="lt-LT"/>
        </w:rPr>
        <w:t>rašymo pridėti teisės akt</w:t>
      </w:r>
      <w:r>
        <w:rPr>
          <w:rFonts w:ascii="Palemonas" w:hAnsi="Palemonas"/>
          <w:szCs w:val="24"/>
          <w:lang w:eastAsia="lt-LT"/>
        </w:rPr>
        <w:t>ų nustatyta tvarka patvirtintą p</w:t>
      </w:r>
      <w:r w:rsidR="0054495E">
        <w:rPr>
          <w:rFonts w:ascii="Palemonas" w:hAnsi="Palemonas"/>
          <w:szCs w:val="24"/>
          <w:lang w:eastAsia="lt-LT"/>
        </w:rPr>
        <w:t>rašymą teikiančio asmens tapatybę patvirtinančio dokumento kopiją;</w:t>
      </w:r>
    </w:p>
    <w:p w:rsidR="0054495E" w:rsidRDefault="00BA2B7B" w:rsidP="0054495E">
      <w:pPr>
        <w:ind w:firstLine="720"/>
      </w:pPr>
      <w:r>
        <w:rPr>
          <w:rFonts w:ascii="Palemonas" w:hAnsi="Palemonas"/>
          <w:szCs w:val="24"/>
          <w:lang w:eastAsia="lt-LT"/>
        </w:rPr>
        <w:t>82.3. kai p</w:t>
      </w:r>
      <w:r w:rsidR="0054495E">
        <w:rPr>
          <w:rFonts w:ascii="Palemonas" w:hAnsi="Palemonas"/>
          <w:szCs w:val="24"/>
          <w:lang w:eastAsia="lt-LT"/>
        </w:rPr>
        <w:t>rašymas teikiamas el</w:t>
      </w:r>
      <w:r>
        <w:rPr>
          <w:rFonts w:ascii="Palemonas" w:hAnsi="Palemonas"/>
          <w:szCs w:val="24"/>
          <w:lang w:eastAsia="lt-LT"/>
        </w:rPr>
        <w:t>ektroninių ryšių priemonėmis</w:t>
      </w:r>
      <w:r w:rsidR="00CE1CA5">
        <w:rPr>
          <w:rFonts w:ascii="Palemonas" w:hAnsi="Palemonas"/>
          <w:szCs w:val="24"/>
          <w:lang w:eastAsia="lt-LT"/>
        </w:rPr>
        <w:t>,</w:t>
      </w:r>
      <w:r>
        <w:rPr>
          <w:rFonts w:ascii="Palemonas" w:hAnsi="Palemonas"/>
          <w:szCs w:val="24"/>
          <w:lang w:eastAsia="lt-LT"/>
        </w:rPr>
        <w:t xml:space="preserve"> p</w:t>
      </w:r>
      <w:r w:rsidR="0054495E">
        <w:rPr>
          <w:rFonts w:ascii="Palemonas" w:hAnsi="Palemonas"/>
          <w:szCs w:val="24"/>
          <w:lang w:eastAsia="lt-LT"/>
        </w:rPr>
        <w:t>rašymą pasirašyti kvalifikuotu elektroniniu parašu.</w:t>
      </w:r>
    </w:p>
    <w:p w:rsidR="0054495E" w:rsidRDefault="00BA2B7B" w:rsidP="0054495E">
      <w:pPr>
        <w:ind w:firstLine="720"/>
      </w:pPr>
      <w:r>
        <w:rPr>
          <w:rFonts w:ascii="Palemonas" w:hAnsi="Palemonas"/>
          <w:szCs w:val="24"/>
          <w:lang w:eastAsia="lt-LT"/>
        </w:rPr>
        <w:t>83</w:t>
      </w:r>
      <w:r w:rsidR="0054495E">
        <w:rPr>
          <w:rFonts w:ascii="Palemonas" w:hAnsi="Palemonas"/>
          <w:szCs w:val="24"/>
          <w:lang w:eastAsia="lt-LT"/>
        </w:rPr>
        <w:t>. Jei į Administraciją kreipiasi duome</w:t>
      </w:r>
      <w:r>
        <w:rPr>
          <w:rFonts w:ascii="Palemonas" w:hAnsi="Palemonas"/>
          <w:szCs w:val="24"/>
          <w:lang w:eastAsia="lt-LT"/>
        </w:rPr>
        <w:t>nų subjekto atstovas, jis p</w:t>
      </w:r>
      <w:r w:rsidR="0054495E">
        <w:rPr>
          <w:rFonts w:ascii="Palemonas" w:hAnsi="Palemonas"/>
          <w:szCs w:val="24"/>
          <w:lang w:eastAsia="lt-LT"/>
        </w:rPr>
        <w:t>rašyme turi nurodyti savo vardą, pavardę, gyvenamosios vietos adresą, elektroninio pašto adresą, telefono numerį ir pridėti atstovavimą patvirtinantį dokumentą ar teisės aktų nustatyta tvarka patvirtintą atstovavimo dokum</w:t>
      </w:r>
      <w:r>
        <w:rPr>
          <w:rFonts w:ascii="Palemonas" w:hAnsi="Palemonas"/>
          <w:szCs w:val="24"/>
          <w:lang w:eastAsia="lt-LT"/>
        </w:rPr>
        <w:t>ento kopiją. Atstovo pateiktas p</w:t>
      </w:r>
      <w:r w:rsidR="0054495E">
        <w:rPr>
          <w:rFonts w:ascii="Palemonas" w:hAnsi="Palemonas"/>
          <w:szCs w:val="24"/>
          <w:lang w:eastAsia="lt-LT"/>
        </w:rPr>
        <w:t xml:space="preserve">rašymas turi atitikti Taisyklių </w:t>
      </w:r>
      <w:r w:rsidR="00E35C04">
        <w:rPr>
          <w:rFonts w:ascii="Palemonas" w:hAnsi="Palemonas"/>
          <w:szCs w:val="24"/>
          <w:lang w:eastAsia="lt-LT"/>
        </w:rPr>
        <w:t>80</w:t>
      </w:r>
      <w:r w:rsidR="0054495E">
        <w:rPr>
          <w:rFonts w:ascii="Palemonas" w:hAnsi="Palemonas"/>
          <w:szCs w:val="24"/>
          <w:lang w:eastAsia="lt-LT"/>
        </w:rPr>
        <w:t>–</w:t>
      </w:r>
      <w:r w:rsidR="00E35C04">
        <w:rPr>
          <w:rFonts w:ascii="Palemonas" w:hAnsi="Palemonas"/>
          <w:szCs w:val="24"/>
          <w:lang w:eastAsia="lt-LT"/>
        </w:rPr>
        <w:t>82</w:t>
      </w:r>
      <w:r w:rsidR="0054495E">
        <w:rPr>
          <w:rFonts w:ascii="Palemonas" w:hAnsi="Palemonas"/>
          <w:szCs w:val="24"/>
          <w:lang w:eastAsia="lt-LT"/>
        </w:rPr>
        <w:t xml:space="preserve"> punktų reikalavimus.</w:t>
      </w:r>
    </w:p>
    <w:p w:rsidR="0054495E" w:rsidRDefault="00E35C04" w:rsidP="0054495E">
      <w:pPr>
        <w:ind w:firstLine="720"/>
      </w:pPr>
      <w:r>
        <w:rPr>
          <w:rFonts w:ascii="Palemonas" w:hAnsi="Palemonas"/>
          <w:szCs w:val="24"/>
          <w:lang w:eastAsia="lt-LT"/>
        </w:rPr>
        <w:t>84</w:t>
      </w:r>
      <w:r w:rsidR="0054495E">
        <w:rPr>
          <w:rFonts w:ascii="Palemonas" w:hAnsi="Palemonas"/>
          <w:szCs w:val="24"/>
          <w:lang w:eastAsia="lt-LT"/>
        </w:rPr>
        <w:t>. Administr</w:t>
      </w:r>
      <w:r>
        <w:rPr>
          <w:rFonts w:ascii="Palemonas" w:hAnsi="Palemonas"/>
          <w:szCs w:val="24"/>
          <w:lang w:eastAsia="lt-LT"/>
        </w:rPr>
        <w:t>acija, gavusi duomenų subjekto p</w:t>
      </w:r>
      <w:r w:rsidR="00CE1CA5">
        <w:rPr>
          <w:rFonts w:ascii="Palemonas" w:hAnsi="Palemonas"/>
          <w:szCs w:val="24"/>
          <w:lang w:eastAsia="lt-LT"/>
        </w:rPr>
        <w:t>rašymą dėl Taisyklių</w:t>
      </w:r>
      <w:r w:rsidR="00CE1CA5">
        <w:rPr>
          <w:rFonts w:ascii="Palemonas" w:hAnsi="Palemonas"/>
          <w:szCs w:val="24"/>
          <w:lang w:eastAsia="lt-LT"/>
        </w:rPr>
        <w:br/>
      </w:r>
      <w:r>
        <w:rPr>
          <w:rFonts w:ascii="Palemonas" w:hAnsi="Palemonas"/>
          <w:szCs w:val="24"/>
          <w:lang w:eastAsia="lt-LT"/>
        </w:rPr>
        <w:t>73</w:t>
      </w:r>
      <w:r w:rsidR="0054495E">
        <w:rPr>
          <w:rFonts w:ascii="Palemonas" w:hAnsi="Palemonas"/>
          <w:szCs w:val="24"/>
          <w:lang w:eastAsia="lt-LT"/>
        </w:rPr>
        <w:t>.2–</w:t>
      </w:r>
      <w:r>
        <w:rPr>
          <w:rFonts w:ascii="Palemonas" w:hAnsi="Palemonas"/>
          <w:szCs w:val="24"/>
          <w:lang w:eastAsia="lt-LT"/>
        </w:rPr>
        <w:t>73</w:t>
      </w:r>
      <w:r w:rsidR="0054495E">
        <w:rPr>
          <w:rFonts w:ascii="Palemonas" w:hAnsi="Palemonas"/>
          <w:szCs w:val="24"/>
          <w:lang w:eastAsia="lt-LT"/>
        </w:rPr>
        <w:t>.7 papunkčiuose nustatytų teisių įgy</w:t>
      </w:r>
      <w:r>
        <w:rPr>
          <w:rFonts w:ascii="Palemonas" w:hAnsi="Palemonas"/>
          <w:szCs w:val="24"/>
          <w:lang w:eastAsia="lt-LT"/>
        </w:rPr>
        <w:t>vendinimo, privalo išnagrinėti p</w:t>
      </w:r>
      <w:r w:rsidR="0054495E">
        <w:rPr>
          <w:rFonts w:ascii="Palemonas" w:hAnsi="Palemonas"/>
          <w:szCs w:val="24"/>
          <w:lang w:eastAsia="lt-LT"/>
        </w:rPr>
        <w:t>rašymą</w:t>
      </w:r>
      <w:r>
        <w:rPr>
          <w:rFonts w:ascii="Palemonas" w:hAnsi="Palemonas"/>
          <w:szCs w:val="24"/>
          <w:lang w:eastAsia="lt-LT"/>
        </w:rPr>
        <w:t>, nustatyti, ar prašymas yra pagrįstas, priimti sprendimą, atlikti reikiamus veiksmus</w:t>
      </w:r>
      <w:r w:rsidR="0054495E">
        <w:rPr>
          <w:rFonts w:ascii="Palemonas" w:hAnsi="Palemonas"/>
          <w:szCs w:val="24"/>
          <w:lang w:eastAsia="lt-LT"/>
        </w:rPr>
        <w:t xml:space="preserve"> ir atsakymą duomenų subjektui pateikti ne vėliau kaip</w:t>
      </w:r>
      <w:r>
        <w:rPr>
          <w:rFonts w:ascii="Palemonas" w:hAnsi="Palemonas"/>
          <w:szCs w:val="24"/>
          <w:lang w:eastAsia="lt-LT"/>
        </w:rPr>
        <w:t xml:space="preserve"> per 30 kalendorinių dienų nuo p</w:t>
      </w:r>
      <w:r w:rsidR="0054495E">
        <w:rPr>
          <w:rFonts w:ascii="Palemonas" w:hAnsi="Palemonas"/>
          <w:szCs w:val="24"/>
          <w:lang w:eastAsia="lt-LT"/>
        </w:rPr>
        <w:t>rašymo gavimo dienos.</w:t>
      </w:r>
    </w:p>
    <w:p w:rsidR="0054495E" w:rsidRDefault="00E35C04" w:rsidP="0054495E">
      <w:pPr>
        <w:ind w:firstLine="720"/>
      </w:pPr>
      <w:r>
        <w:rPr>
          <w:rFonts w:ascii="Palemonas" w:hAnsi="Palemonas"/>
          <w:szCs w:val="24"/>
          <w:lang w:eastAsia="lt-LT"/>
        </w:rPr>
        <w:t>85. Atsižvelgiant į p</w:t>
      </w:r>
      <w:r w:rsidR="0054495E">
        <w:rPr>
          <w:rFonts w:ascii="Palemonas" w:hAnsi="Palemonas"/>
          <w:szCs w:val="24"/>
          <w:lang w:eastAsia="lt-LT"/>
        </w:rPr>
        <w:t xml:space="preserve">rašymų sudėtingumą ir skaičių, </w:t>
      </w:r>
      <w:r>
        <w:rPr>
          <w:rFonts w:ascii="Palemonas" w:hAnsi="Palemonas"/>
          <w:szCs w:val="24"/>
          <w:lang w:eastAsia="lt-LT"/>
        </w:rPr>
        <w:t xml:space="preserve">prašymų nagrinėjimo terminas </w:t>
      </w:r>
      <w:r w:rsidR="00CE1CA5">
        <w:rPr>
          <w:rFonts w:ascii="Palemonas" w:hAnsi="Palemonas"/>
          <w:szCs w:val="24"/>
          <w:lang w:eastAsia="lt-LT"/>
        </w:rPr>
        <w:t>A</w:t>
      </w:r>
      <w:r w:rsidR="0054495E">
        <w:rPr>
          <w:rFonts w:ascii="Palemonas" w:hAnsi="Palemonas"/>
          <w:szCs w:val="24"/>
          <w:lang w:eastAsia="lt-LT"/>
        </w:rPr>
        <w:t>dministracijos direktoriaus sprendimu gali būti pratęstas dar iki 30 kalendorinių dienų, informuojant duomenų subjektą apie tokį pratęsimą, kartu pateikiant vėlavimo priežastis.</w:t>
      </w:r>
    </w:p>
    <w:p w:rsidR="0054495E" w:rsidRDefault="00E35C04" w:rsidP="0054495E">
      <w:pPr>
        <w:ind w:firstLine="720"/>
      </w:pPr>
      <w:r>
        <w:rPr>
          <w:rFonts w:ascii="Palemonas" w:hAnsi="Palemonas"/>
          <w:szCs w:val="24"/>
          <w:lang w:eastAsia="lt-LT"/>
        </w:rPr>
        <w:t>86</w:t>
      </w:r>
      <w:r w:rsidR="0054495E">
        <w:rPr>
          <w:rFonts w:ascii="Palemonas" w:hAnsi="Palemonas"/>
          <w:szCs w:val="24"/>
          <w:lang w:eastAsia="lt-LT"/>
        </w:rPr>
        <w:t xml:space="preserve">. Administracija, atsisakydama tenkinti duomenų subjekto </w:t>
      </w:r>
      <w:r>
        <w:rPr>
          <w:rFonts w:ascii="Palemonas" w:hAnsi="Palemonas"/>
          <w:szCs w:val="24"/>
          <w:lang w:eastAsia="lt-LT"/>
        </w:rPr>
        <w:t>p</w:t>
      </w:r>
      <w:r w:rsidR="0054495E">
        <w:rPr>
          <w:rFonts w:ascii="Palemonas" w:hAnsi="Palemonas"/>
          <w:szCs w:val="24"/>
          <w:lang w:eastAsia="lt-LT"/>
        </w:rPr>
        <w:t xml:space="preserve">rašymą įgyvendinti Taisyklių </w:t>
      </w:r>
      <w:r>
        <w:rPr>
          <w:rFonts w:ascii="Palemonas" w:hAnsi="Palemonas"/>
          <w:szCs w:val="24"/>
          <w:lang w:eastAsia="lt-LT"/>
        </w:rPr>
        <w:t>73.2–73</w:t>
      </w:r>
      <w:r w:rsidR="0054495E">
        <w:rPr>
          <w:rFonts w:ascii="Palemonas" w:hAnsi="Palemonas"/>
          <w:szCs w:val="24"/>
          <w:lang w:eastAsia="lt-LT"/>
        </w:rPr>
        <w:t xml:space="preserve">.7 papunkčiuose nurodytas teises, ne vėliau kaip per 30 kalendorinių dienų nuo </w:t>
      </w:r>
      <w:r>
        <w:rPr>
          <w:rFonts w:ascii="Palemonas" w:hAnsi="Palemonas"/>
          <w:szCs w:val="24"/>
          <w:lang w:eastAsia="lt-LT"/>
        </w:rPr>
        <w:t>p</w:t>
      </w:r>
      <w:r w:rsidR="0054495E">
        <w:rPr>
          <w:rFonts w:ascii="Palemonas" w:hAnsi="Palemonas"/>
          <w:szCs w:val="24"/>
          <w:lang w:eastAsia="lt-LT"/>
        </w:rPr>
        <w:t>rašymo gavimo dienos duomenų subjektui pateikia tokio atsisakymo motyvus ir nurodo apskundimo tvarką.</w:t>
      </w:r>
    </w:p>
    <w:p w:rsidR="0054495E" w:rsidRDefault="00E35C04" w:rsidP="0054495E">
      <w:pPr>
        <w:ind w:firstLine="720"/>
      </w:pPr>
      <w:r>
        <w:rPr>
          <w:rFonts w:ascii="Palemonas" w:hAnsi="Palemonas"/>
          <w:szCs w:val="24"/>
          <w:lang w:eastAsia="lt-LT"/>
        </w:rPr>
        <w:t>87</w:t>
      </w:r>
      <w:r w:rsidR="0054495E">
        <w:rPr>
          <w:rFonts w:ascii="Palemonas" w:hAnsi="Palemonas"/>
          <w:szCs w:val="24"/>
          <w:lang w:eastAsia="lt-LT"/>
        </w:rPr>
        <w:t xml:space="preserve">. Duomenų subjektas turi teisę skųsti Administracijos veiksmus (neveikimą) Valstybinei duomenų apsaugos inspekcijai per 3 mėnesius nuo atsakymo iš Administracijos gavimo dienos arba per 3 mėnesius nuo tos dienos, kada baigiasi Taisyklių </w:t>
      </w:r>
      <w:r>
        <w:rPr>
          <w:rFonts w:ascii="Palemonas" w:hAnsi="Palemonas"/>
          <w:szCs w:val="24"/>
          <w:lang w:eastAsia="lt-LT"/>
        </w:rPr>
        <w:t>84</w:t>
      </w:r>
      <w:r w:rsidR="0054495E">
        <w:rPr>
          <w:rFonts w:ascii="Palemonas" w:hAnsi="Palemonas"/>
          <w:szCs w:val="24"/>
          <w:lang w:eastAsia="lt-LT"/>
        </w:rPr>
        <w:t xml:space="preserve"> ir </w:t>
      </w:r>
      <w:r>
        <w:rPr>
          <w:rFonts w:ascii="Palemonas" w:hAnsi="Palemonas"/>
          <w:szCs w:val="24"/>
          <w:lang w:eastAsia="lt-LT"/>
        </w:rPr>
        <w:t>86</w:t>
      </w:r>
      <w:r w:rsidR="0054495E">
        <w:rPr>
          <w:rFonts w:ascii="Palemonas" w:hAnsi="Palemonas"/>
          <w:szCs w:val="24"/>
          <w:lang w:eastAsia="lt-LT"/>
        </w:rPr>
        <w:t xml:space="preserve"> punktuose nurodytas terminas pateikti atsakymą.</w:t>
      </w:r>
    </w:p>
    <w:p w:rsidR="00BE3632" w:rsidRPr="00E35C04" w:rsidRDefault="00E35C04" w:rsidP="0054495E">
      <w:pPr>
        <w:ind w:firstLine="720"/>
        <w:rPr>
          <w:rFonts w:ascii="Palemonas" w:hAnsi="Palemonas"/>
          <w:szCs w:val="24"/>
          <w:lang w:eastAsia="lt-LT"/>
        </w:rPr>
      </w:pPr>
      <w:r>
        <w:rPr>
          <w:rFonts w:ascii="Palemonas" w:hAnsi="Palemonas"/>
          <w:szCs w:val="24"/>
          <w:lang w:eastAsia="lt-LT"/>
        </w:rPr>
        <w:t>88</w:t>
      </w:r>
      <w:r w:rsidR="0054495E">
        <w:rPr>
          <w:rFonts w:ascii="Palemonas" w:hAnsi="Palemonas"/>
          <w:szCs w:val="24"/>
          <w:lang w:eastAsia="lt-LT"/>
        </w:rPr>
        <w:t>. Visa informacija ir pranešimai duomenų subjektui pateikiami tuo pačiu būdu, kokiu buvo gautas prašymas, išskyrus atvejus, kai duomenų subjektas paprašo informaciją pateikti kitu būdu.</w:t>
      </w:r>
    </w:p>
    <w:p w:rsidR="005300AB" w:rsidRDefault="00E35C04" w:rsidP="0054495E">
      <w:pPr>
        <w:ind w:firstLine="720"/>
        <w:rPr>
          <w:rFonts w:ascii="Calibri" w:eastAsia="Calibri" w:hAnsi="Calibri"/>
          <w:sz w:val="22"/>
          <w:szCs w:val="22"/>
        </w:rPr>
      </w:pPr>
      <w:r>
        <w:rPr>
          <w:rFonts w:ascii="Palemonas" w:hAnsi="Palemonas"/>
          <w:szCs w:val="24"/>
          <w:lang w:eastAsia="lt-LT"/>
        </w:rPr>
        <w:t>89</w:t>
      </w:r>
      <w:r w:rsidR="0054495E">
        <w:rPr>
          <w:rFonts w:ascii="Palemonas" w:hAnsi="Palemonas"/>
          <w:szCs w:val="24"/>
          <w:lang w:eastAsia="lt-LT"/>
        </w:rPr>
        <w:t>. Duomenų subjektų teisės Administracijoje įgyvendinamos neatlygintinai.</w:t>
      </w:r>
      <w:r w:rsidR="0054495E">
        <w:rPr>
          <w:rFonts w:ascii="Calibri" w:eastAsia="Calibri" w:hAnsi="Calibri"/>
          <w:sz w:val="22"/>
          <w:szCs w:val="22"/>
        </w:rPr>
        <w:t xml:space="preserve"> </w:t>
      </w:r>
    </w:p>
    <w:p w:rsidR="0054495E" w:rsidRDefault="00E35C04" w:rsidP="0054495E">
      <w:pPr>
        <w:ind w:firstLine="720"/>
      </w:pPr>
      <w:r>
        <w:rPr>
          <w:rFonts w:ascii="Palemonas" w:hAnsi="Palemonas"/>
          <w:szCs w:val="24"/>
          <w:lang w:eastAsia="lt-LT"/>
        </w:rPr>
        <w:t>90</w:t>
      </w:r>
      <w:r w:rsidR="0054495E">
        <w:rPr>
          <w:rFonts w:ascii="Palemonas" w:hAnsi="Palemonas"/>
          <w:szCs w:val="24"/>
          <w:lang w:eastAsia="lt-LT"/>
        </w:rPr>
        <w:t>. Administracija, įgyvendindama duomenų subjekto teises, privalo užtikrinti, kad nebūtų pažeista kitų asmenų teisė į privataus gyvenimo neliečiamumą.</w:t>
      </w:r>
    </w:p>
    <w:p w:rsidR="0054495E" w:rsidRDefault="00E35C04" w:rsidP="003B0D15">
      <w:pPr>
        <w:ind w:firstLine="720"/>
      </w:pPr>
      <w:r>
        <w:rPr>
          <w:rFonts w:ascii="Palemonas" w:hAnsi="Palemonas"/>
          <w:szCs w:val="24"/>
          <w:lang w:eastAsia="lt-LT"/>
        </w:rPr>
        <w:t>91</w:t>
      </w:r>
      <w:r w:rsidR="0054495E">
        <w:rPr>
          <w:rFonts w:ascii="Palemonas" w:hAnsi="Palemonas"/>
          <w:szCs w:val="24"/>
          <w:lang w:eastAsia="lt-LT"/>
        </w:rPr>
        <w:t xml:space="preserve">. Duomenų subjekto teisės gali būti apribotos Reglamento (ES) 2016/679 23 straipsnio </w:t>
      </w:r>
      <w:r w:rsidR="002C035B">
        <w:rPr>
          <w:rFonts w:ascii="Palemonas" w:hAnsi="Palemonas"/>
          <w:szCs w:val="24"/>
          <w:lang w:eastAsia="lt-LT"/>
        </w:rPr>
        <w:t xml:space="preserve">     </w:t>
      </w:r>
      <w:r w:rsidR="0054495E">
        <w:rPr>
          <w:rFonts w:ascii="Palemonas" w:hAnsi="Palemonas"/>
          <w:szCs w:val="24"/>
          <w:lang w:eastAsia="lt-LT"/>
        </w:rPr>
        <w:t xml:space="preserve">1 dalyje nustatytais atvejais, Lietuvos Respublikos įstatymų ar kitų teisės aktų nustatyta tvarka. </w:t>
      </w:r>
    </w:p>
    <w:p w:rsidR="0054495E" w:rsidRDefault="0054495E" w:rsidP="0054495E">
      <w:pPr>
        <w:ind w:firstLine="787"/>
      </w:pPr>
    </w:p>
    <w:p w:rsidR="00782A91" w:rsidRDefault="000A3F09" w:rsidP="00782A91">
      <w:pPr>
        <w:tabs>
          <w:tab w:val="left" w:pos="960"/>
          <w:tab w:val="left" w:pos="993"/>
        </w:tabs>
        <w:jc w:val="center"/>
        <w:rPr>
          <w:rFonts w:eastAsia="Calibri"/>
          <w:b/>
          <w:szCs w:val="24"/>
        </w:rPr>
      </w:pPr>
      <w:r>
        <w:rPr>
          <w:rFonts w:eastAsia="Calibri"/>
          <w:b/>
          <w:szCs w:val="24"/>
        </w:rPr>
        <w:t>XII</w:t>
      </w:r>
      <w:r w:rsidR="0054495E">
        <w:rPr>
          <w:rFonts w:eastAsia="Calibri"/>
          <w:b/>
          <w:szCs w:val="24"/>
        </w:rPr>
        <w:t>I</w:t>
      </w:r>
      <w:r w:rsidR="00782A91">
        <w:rPr>
          <w:rFonts w:eastAsia="Calibri"/>
          <w:b/>
          <w:szCs w:val="24"/>
        </w:rPr>
        <w:t xml:space="preserve"> SKYRIUS</w:t>
      </w:r>
    </w:p>
    <w:p w:rsidR="00782A91" w:rsidRDefault="00782A91" w:rsidP="00782A91">
      <w:pPr>
        <w:tabs>
          <w:tab w:val="left" w:pos="960"/>
          <w:tab w:val="left" w:pos="993"/>
        </w:tabs>
        <w:jc w:val="center"/>
        <w:rPr>
          <w:rFonts w:eastAsia="Calibri"/>
          <w:b/>
          <w:color w:val="000000"/>
          <w:szCs w:val="24"/>
        </w:rPr>
      </w:pPr>
      <w:r>
        <w:rPr>
          <w:rFonts w:eastAsia="Calibri"/>
          <w:b/>
          <w:color w:val="000000"/>
          <w:szCs w:val="24"/>
        </w:rPr>
        <w:t>POVEIKIO DUOMENŲ APSAUGAI VERTINIMO TVARKA</w:t>
      </w:r>
    </w:p>
    <w:p w:rsidR="00782A91" w:rsidRDefault="00782A91" w:rsidP="00782A91">
      <w:pPr>
        <w:tabs>
          <w:tab w:val="left" w:pos="960"/>
          <w:tab w:val="left" w:pos="993"/>
        </w:tabs>
        <w:rPr>
          <w:rFonts w:eastAsia="Calibri"/>
          <w:b/>
          <w:color w:val="000000"/>
          <w:szCs w:val="24"/>
        </w:rPr>
      </w:pPr>
    </w:p>
    <w:p w:rsidR="00782A91" w:rsidRDefault="001C5863" w:rsidP="00782A91">
      <w:pPr>
        <w:tabs>
          <w:tab w:val="left" w:pos="960"/>
          <w:tab w:val="left" w:pos="993"/>
        </w:tabs>
        <w:ind w:firstLine="851"/>
        <w:rPr>
          <w:rFonts w:eastAsia="Calibri"/>
          <w:szCs w:val="24"/>
        </w:rPr>
      </w:pPr>
      <w:r>
        <w:rPr>
          <w:rFonts w:eastAsia="Calibri"/>
          <w:szCs w:val="24"/>
        </w:rPr>
        <w:t>92</w:t>
      </w:r>
      <w:r w:rsidR="00782A91">
        <w:rPr>
          <w:rFonts w:eastAsia="Calibri"/>
          <w:szCs w:val="24"/>
        </w:rPr>
        <w:t xml:space="preserve">. Reglamento (ES) 2016/679 35 straipsnio ir Valstybinės duomenų apsaugos inspekcijos nustatytais atvejais Administracijoje </w:t>
      </w:r>
      <w:r w:rsidR="000A3F09">
        <w:rPr>
          <w:rFonts w:eastAsia="Calibri"/>
          <w:szCs w:val="24"/>
        </w:rPr>
        <w:t>gali būti</w:t>
      </w:r>
      <w:r w:rsidR="00782A91">
        <w:rPr>
          <w:rFonts w:eastAsia="Calibri"/>
          <w:szCs w:val="24"/>
        </w:rPr>
        <w:t xml:space="preserve"> atliekamas poveikio duomenų apsaugai vertinimas.</w:t>
      </w:r>
    </w:p>
    <w:p w:rsidR="00782A91" w:rsidRDefault="001C5863" w:rsidP="00782A91">
      <w:pPr>
        <w:tabs>
          <w:tab w:val="left" w:pos="960"/>
          <w:tab w:val="left" w:pos="993"/>
        </w:tabs>
        <w:ind w:firstLine="851"/>
        <w:rPr>
          <w:rFonts w:eastAsia="Calibri"/>
          <w:szCs w:val="24"/>
        </w:rPr>
      </w:pPr>
      <w:r>
        <w:rPr>
          <w:rFonts w:eastAsia="Calibri"/>
          <w:szCs w:val="24"/>
        </w:rPr>
        <w:t>93</w:t>
      </w:r>
      <w:r w:rsidR="00782A91">
        <w:rPr>
          <w:rFonts w:eastAsia="Calibri"/>
          <w:szCs w:val="24"/>
        </w:rPr>
        <w:t>. Administracijai prieš pradėdama vykdyti naują (-</w:t>
      </w:r>
      <w:proofErr w:type="spellStart"/>
      <w:r w:rsidR="00782A91">
        <w:rPr>
          <w:rFonts w:eastAsia="Calibri"/>
          <w:szCs w:val="24"/>
        </w:rPr>
        <w:t>as</w:t>
      </w:r>
      <w:proofErr w:type="spellEnd"/>
      <w:r w:rsidR="00782A91">
        <w:rPr>
          <w:rFonts w:eastAsia="Calibri"/>
          <w:szCs w:val="24"/>
        </w:rPr>
        <w:t xml:space="preserve">) duomenų tvarkymo </w:t>
      </w:r>
      <w:r w:rsidR="009F6F94">
        <w:rPr>
          <w:rFonts w:eastAsia="Calibri"/>
          <w:szCs w:val="24"/>
        </w:rPr>
        <w:br/>
      </w:r>
      <w:r w:rsidR="00782A91">
        <w:rPr>
          <w:rFonts w:eastAsia="Calibri"/>
          <w:szCs w:val="24"/>
        </w:rPr>
        <w:t>operaciją (-</w:t>
      </w:r>
      <w:proofErr w:type="spellStart"/>
      <w:r w:rsidR="00782A91">
        <w:rPr>
          <w:rFonts w:eastAsia="Calibri"/>
          <w:szCs w:val="24"/>
        </w:rPr>
        <w:t>as</w:t>
      </w:r>
      <w:proofErr w:type="spellEnd"/>
      <w:r w:rsidR="00782A91">
        <w:rPr>
          <w:rFonts w:eastAsia="Calibri"/>
          <w:szCs w:val="24"/>
        </w:rPr>
        <w:t xml:space="preserve">), </w:t>
      </w:r>
      <w:r w:rsidR="000A3F09">
        <w:rPr>
          <w:rFonts w:eastAsia="Calibri"/>
          <w:szCs w:val="24"/>
        </w:rPr>
        <w:t>atliekamas</w:t>
      </w:r>
      <w:r w:rsidR="00782A91">
        <w:rPr>
          <w:rFonts w:eastAsia="Calibri"/>
          <w:szCs w:val="24"/>
        </w:rPr>
        <w:t xml:space="preserve"> pov</w:t>
      </w:r>
      <w:r w:rsidR="000A3F09">
        <w:rPr>
          <w:rFonts w:eastAsia="Calibri"/>
          <w:szCs w:val="24"/>
        </w:rPr>
        <w:t>eikio duomenų apsaugai vertinimas</w:t>
      </w:r>
      <w:r w:rsidR="00782A91">
        <w:rPr>
          <w:rFonts w:eastAsia="Calibri"/>
          <w:szCs w:val="24"/>
        </w:rPr>
        <w:t>, jei duomenų tvarkymas:</w:t>
      </w:r>
    </w:p>
    <w:p w:rsidR="00782A91" w:rsidRDefault="001C5863" w:rsidP="00782A91">
      <w:pPr>
        <w:tabs>
          <w:tab w:val="left" w:pos="960"/>
          <w:tab w:val="left" w:pos="993"/>
        </w:tabs>
        <w:ind w:firstLine="851"/>
        <w:rPr>
          <w:rFonts w:eastAsia="Calibri"/>
          <w:szCs w:val="24"/>
        </w:rPr>
      </w:pPr>
      <w:r>
        <w:rPr>
          <w:rFonts w:eastAsia="Calibri"/>
          <w:szCs w:val="24"/>
        </w:rPr>
        <w:t>93</w:t>
      </w:r>
      <w:r w:rsidR="00782A91">
        <w:rPr>
          <w:rFonts w:eastAsia="Calibri"/>
          <w:szCs w:val="24"/>
        </w:rPr>
        <w:t>.1. keltų didelį pavojų duomenų subjektų teisėms ir laisvėms;</w:t>
      </w:r>
    </w:p>
    <w:p w:rsidR="00782A91" w:rsidRDefault="001C5863" w:rsidP="00782A91">
      <w:pPr>
        <w:tabs>
          <w:tab w:val="left" w:pos="960"/>
          <w:tab w:val="left" w:pos="993"/>
        </w:tabs>
        <w:ind w:firstLine="851"/>
        <w:rPr>
          <w:rFonts w:eastAsia="Calibri"/>
          <w:szCs w:val="24"/>
        </w:rPr>
      </w:pPr>
      <w:r>
        <w:rPr>
          <w:rFonts w:eastAsia="Calibri"/>
          <w:szCs w:val="24"/>
        </w:rPr>
        <w:t>93</w:t>
      </w:r>
      <w:r w:rsidR="00782A91">
        <w:rPr>
          <w:rFonts w:eastAsia="Calibri"/>
          <w:szCs w:val="24"/>
        </w:rPr>
        <w:t>.2. automatizuotai būtų tvarkomi asmeniniai aspektai, vykdomas profiliavimas ir priimami teisiniai ar kiti didelio poveikio (pavyzdžiui, kai duomenų tvarkymas gali lemti asmenų atskirtį arba diskriminaciją) sprendimai;</w:t>
      </w:r>
    </w:p>
    <w:p w:rsidR="00782A91" w:rsidRPr="000A3F09" w:rsidRDefault="001C5863" w:rsidP="00782A91">
      <w:pPr>
        <w:tabs>
          <w:tab w:val="left" w:pos="960"/>
          <w:tab w:val="left" w:pos="993"/>
        </w:tabs>
        <w:ind w:firstLine="851"/>
        <w:rPr>
          <w:rFonts w:eastAsia="Calibri"/>
          <w:szCs w:val="24"/>
        </w:rPr>
      </w:pPr>
      <w:r>
        <w:rPr>
          <w:rFonts w:eastAsia="Calibri"/>
          <w:szCs w:val="24"/>
        </w:rPr>
        <w:t>93</w:t>
      </w:r>
      <w:r w:rsidR="00782A91">
        <w:rPr>
          <w:rFonts w:eastAsia="Calibri"/>
          <w:szCs w:val="24"/>
        </w:rPr>
        <w:t>.3</w:t>
      </w:r>
      <w:r w:rsidR="00782A91" w:rsidRPr="000A3F09">
        <w:rPr>
          <w:rFonts w:eastAsia="Calibri"/>
          <w:szCs w:val="24"/>
        </w:rPr>
        <w:t>. būtų pradėtas vykdyti sistemingas vaizdo stebėjimas dideliu mastu;</w:t>
      </w:r>
      <w:r w:rsidR="002F2794" w:rsidRPr="000A3F09">
        <w:rPr>
          <w:rFonts w:eastAsia="Calibri"/>
          <w:szCs w:val="24"/>
        </w:rPr>
        <w:t xml:space="preserve"> </w:t>
      </w:r>
    </w:p>
    <w:p w:rsidR="00782A91" w:rsidRDefault="001C5863" w:rsidP="00782A91">
      <w:pPr>
        <w:tabs>
          <w:tab w:val="left" w:pos="960"/>
          <w:tab w:val="left" w:pos="993"/>
        </w:tabs>
        <w:ind w:firstLine="851"/>
        <w:rPr>
          <w:rFonts w:eastAsia="Calibri"/>
          <w:szCs w:val="24"/>
        </w:rPr>
      </w:pPr>
      <w:r>
        <w:rPr>
          <w:rFonts w:eastAsia="Calibri"/>
          <w:szCs w:val="24"/>
        </w:rPr>
        <w:t>93</w:t>
      </w:r>
      <w:r w:rsidR="00782A91">
        <w:rPr>
          <w:rFonts w:eastAsia="Calibri"/>
          <w:szCs w:val="24"/>
        </w:rPr>
        <w:t>.4. būtų pradėti tvarkyti ypatingi asmens duomenys dideliu mastu.</w:t>
      </w:r>
    </w:p>
    <w:p w:rsidR="00782A91" w:rsidRPr="000A3F09" w:rsidRDefault="001C5863" w:rsidP="00782A91">
      <w:pPr>
        <w:tabs>
          <w:tab w:val="left" w:pos="960"/>
          <w:tab w:val="left" w:pos="993"/>
        </w:tabs>
        <w:ind w:firstLine="851"/>
        <w:rPr>
          <w:rFonts w:eastAsia="Calibri"/>
          <w:szCs w:val="24"/>
        </w:rPr>
      </w:pPr>
      <w:r>
        <w:rPr>
          <w:rFonts w:eastAsia="Calibri"/>
          <w:szCs w:val="24"/>
        </w:rPr>
        <w:t>94</w:t>
      </w:r>
      <w:r w:rsidR="00782A91">
        <w:rPr>
          <w:rFonts w:eastAsia="Calibri"/>
          <w:szCs w:val="24"/>
        </w:rPr>
        <w:t xml:space="preserve">. Poveikio duomenų apsaugai vertinimą atlieka Administracijos darbuotojai </w:t>
      </w:r>
      <w:r w:rsidR="00782A91" w:rsidRPr="000A3F09">
        <w:rPr>
          <w:rFonts w:eastAsia="Calibri"/>
          <w:szCs w:val="24"/>
        </w:rPr>
        <w:t>arba asmenys pagal paslaugų teikimo sutartį.</w:t>
      </w:r>
    </w:p>
    <w:p w:rsidR="00782A91" w:rsidRPr="002F2794" w:rsidRDefault="001C5863" w:rsidP="00782A91">
      <w:pPr>
        <w:tabs>
          <w:tab w:val="left" w:pos="960"/>
          <w:tab w:val="left" w:pos="993"/>
        </w:tabs>
        <w:ind w:firstLine="851"/>
        <w:rPr>
          <w:rFonts w:eastAsia="Calibri"/>
          <w:szCs w:val="24"/>
          <w:u w:val="single"/>
        </w:rPr>
      </w:pPr>
      <w:r>
        <w:rPr>
          <w:rFonts w:eastAsia="Calibri"/>
          <w:szCs w:val="24"/>
        </w:rPr>
        <w:t>95</w:t>
      </w:r>
      <w:r w:rsidR="00782A91">
        <w:rPr>
          <w:rFonts w:eastAsia="Calibri"/>
          <w:szCs w:val="24"/>
        </w:rPr>
        <w:t xml:space="preserve">. Atliekant poveikio duomenų apsaugai vertinimą, konsultuojamasi su duomenų apsaugos pareigūnu. Jeigu atliekamas poveikio duomenų apsaugai vertinimas yra susijęs su darbuotojų asmens duomenų tvarkymu, papildomai konsultuojamasi su darbo taryba. </w:t>
      </w:r>
      <w:r w:rsidR="00782A91" w:rsidRPr="000A3F09">
        <w:rPr>
          <w:rFonts w:eastAsia="Calibri"/>
          <w:szCs w:val="24"/>
        </w:rPr>
        <w:t>Duomenų apsaugos pareigūno ir darbo tarybos nuomonė gaunama raštu.</w:t>
      </w:r>
    </w:p>
    <w:p w:rsidR="00782A91" w:rsidRDefault="001C5863" w:rsidP="00782A91">
      <w:pPr>
        <w:tabs>
          <w:tab w:val="left" w:pos="960"/>
          <w:tab w:val="left" w:pos="993"/>
        </w:tabs>
        <w:ind w:firstLine="851"/>
        <w:rPr>
          <w:rFonts w:eastAsia="Calibri"/>
          <w:szCs w:val="24"/>
        </w:rPr>
      </w:pPr>
      <w:r>
        <w:rPr>
          <w:rFonts w:eastAsia="Calibri"/>
          <w:szCs w:val="24"/>
        </w:rPr>
        <w:lastRenderedPageBreak/>
        <w:t>96</w:t>
      </w:r>
      <w:r w:rsidR="00782A91">
        <w:rPr>
          <w:rFonts w:eastAsia="Calibri"/>
          <w:szCs w:val="24"/>
        </w:rPr>
        <w:t>. Jei Administracija, atlikdama poveikio duomenų apsaugai vertinimą</w:t>
      </w:r>
      <w:r w:rsidR="009F6F94">
        <w:rPr>
          <w:rFonts w:eastAsia="Calibri"/>
          <w:szCs w:val="24"/>
        </w:rPr>
        <w:t>,</w:t>
      </w:r>
      <w:r w:rsidR="00782A91">
        <w:rPr>
          <w:rFonts w:eastAsia="Calibri"/>
          <w:szCs w:val="24"/>
        </w:rPr>
        <w:t xml:space="preserve"> nustato, kad duomenų subjektų teisėms ir laisvėms gali kilti didelis pavojus</w:t>
      </w:r>
      <w:r w:rsidR="009F6F94">
        <w:rPr>
          <w:rFonts w:eastAsia="Calibri"/>
          <w:szCs w:val="24"/>
        </w:rPr>
        <w:t>,</w:t>
      </w:r>
      <w:r w:rsidR="00782A91">
        <w:rPr>
          <w:rFonts w:eastAsia="Calibri"/>
          <w:szCs w:val="24"/>
        </w:rPr>
        <w:t xml:space="preserve"> ji privalo</w:t>
      </w:r>
      <w:r w:rsidR="00782A91">
        <w:rPr>
          <w:rFonts w:eastAsia="Calibri"/>
          <w:color w:val="000000"/>
          <w:szCs w:val="24"/>
        </w:rPr>
        <w:t xml:space="preserve"> </w:t>
      </w:r>
      <w:r w:rsidR="00782A91">
        <w:rPr>
          <w:rFonts w:eastAsia="Calibri"/>
          <w:szCs w:val="24"/>
        </w:rPr>
        <w:t>konsultuotis su Valstybine duomenų apsaugos inspekcija dėl tinkamų saugumo ir kitų priemonių įgyvendinimo.</w:t>
      </w:r>
    </w:p>
    <w:p w:rsidR="00782A91" w:rsidRDefault="001C5863" w:rsidP="00782A91">
      <w:pPr>
        <w:tabs>
          <w:tab w:val="left" w:pos="960"/>
          <w:tab w:val="left" w:pos="993"/>
        </w:tabs>
        <w:ind w:firstLine="851"/>
        <w:rPr>
          <w:rFonts w:eastAsia="Calibri"/>
          <w:szCs w:val="24"/>
        </w:rPr>
      </w:pPr>
      <w:r>
        <w:rPr>
          <w:rFonts w:eastAsia="Calibri"/>
          <w:szCs w:val="24"/>
        </w:rPr>
        <w:t>97</w:t>
      </w:r>
      <w:r w:rsidR="00782A91">
        <w:rPr>
          <w:rFonts w:eastAsia="Calibri"/>
          <w:szCs w:val="24"/>
        </w:rPr>
        <w:t>. Administracija, atlikdama poveikio duomenų apsaugai vertinimą, nustato:</w:t>
      </w:r>
    </w:p>
    <w:p w:rsidR="00782A91" w:rsidRDefault="001C5863" w:rsidP="00782A91">
      <w:pPr>
        <w:tabs>
          <w:tab w:val="left" w:pos="960"/>
          <w:tab w:val="left" w:pos="993"/>
        </w:tabs>
        <w:ind w:firstLine="851"/>
        <w:rPr>
          <w:rFonts w:eastAsia="Calibri"/>
          <w:szCs w:val="24"/>
        </w:rPr>
      </w:pPr>
      <w:r>
        <w:rPr>
          <w:rFonts w:eastAsia="Calibri"/>
          <w:szCs w:val="24"/>
        </w:rPr>
        <w:t>97</w:t>
      </w:r>
      <w:r w:rsidR="00782A91">
        <w:rPr>
          <w:rFonts w:eastAsia="Calibri"/>
          <w:szCs w:val="24"/>
        </w:rPr>
        <w:t>.1. kokia bus atliekama duomenų tvarkymo operacija (-</w:t>
      </w:r>
      <w:proofErr w:type="spellStart"/>
      <w:r w:rsidR="00782A91">
        <w:rPr>
          <w:rFonts w:eastAsia="Calibri"/>
          <w:szCs w:val="24"/>
        </w:rPr>
        <w:t>os</w:t>
      </w:r>
      <w:proofErr w:type="spellEnd"/>
      <w:r w:rsidR="00782A91">
        <w:rPr>
          <w:rFonts w:eastAsia="Calibri"/>
          <w:szCs w:val="24"/>
        </w:rPr>
        <w:t>);</w:t>
      </w:r>
    </w:p>
    <w:p w:rsidR="00782A91" w:rsidRDefault="001C5863" w:rsidP="00782A91">
      <w:pPr>
        <w:tabs>
          <w:tab w:val="left" w:pos="960"/>
          <w:tab w:val="left" w:pos="993"/>
        </w:tabs>
        <w:ind w:firstLine="851"/>
        <w:rPr>
          <w:rFonts w:eastAsia="Calibri"/>
          <w:szCs w:val="24"/>
        </w:rPr>
      </w:pPr>
      <w:r>
        <w:rPr>
          <w:rFonts w:eastAsia="Calibri"/>
          <w:szCs w:val="24"/>
        </w:rPr>
        <w:t>97</w:t>
      </w:r>
      <w:r w:rsidR="00782A91">
        <w:rPr>
          <w:rFonts w:eastAsia="Calibri"/>
          <w:szCs w:val="24"/>
        </w:rPr>
        <w:t>.2. ar duomenų tvarkymo operacija yra reikalinga ir proporcinga siekiamam tikslui;</w:t>
      </w:r>
    </w:p>
    <w:p w:rsidR="00782A91" w:rsidRDefault="001C5863" w:rsidP="00782A91">
      <w:pPr>
        <w:tabs>
          <w:tab w:val="left" w:pos="960"/>
          <w:tab w:val="left" w:pos="993"/>
        </w:tabs>
        <w:ind w:firstLine="851"/>
        <w:rPr>
          <w:rFonts w:eastAsia="Calibri"/>
          <w:szCs w:val="24"/>
        </w:rPr>
      </w:pPr>
      <w:r>
        <w:rPr>
          <w:rFonts w:eastAsia="Calibri"/>
          <w:szCs w:val="24"/>
        </w:rPr>
        <w:t>97</w:t>
      </w:r>
      <w:r w:rsidR="00782A91">
        <w:rPr>
          <w:rFonts w:eastAsia="Calibri"/>
          <w:szCs w:val="24"/>
        </w:rPr>
        <w:t>.3. koks gali būti poveikis duomenų subjektams;</w:t>
      </w:r>
    </w:p>
    <w:p w:rsidR="00782A91" w:rsidRDefault="001C5863" w:rsidP="00782A91">
      <w:pPr>
        <w:tabs>
          <w:tab w:val="left" w:pos="960"/>
          <w:tab w:val="left" w:pos="993"/>
        </w:tabs>
        <w:ind w:firstLine="851"/>
        <w:rPr>
          <w:rFonts w:eastAsia="Calibri"/>
          <w:szCs w:val="24"/>
        </w:rPr>
      </w:pPr>
      <w:r>
        <w:rPr>
          <w:rFonts w:eastAsia="Calibri"/>
          <w:szCs w:val="24"/>
        </w:rPr>
        <w:t>97</w:t>
      </w:r>
      <w:r w:rsidR="00782A91">
        <w:rPr>
          <w:rFonts w:eastAsia="Calibri"/>
          <w:szCs w:val="24"/>
        </w:rPr>
        <w:t>.4. kokios yra galimos potencialių pavojų šalinimo, saugumo užtikrinimo priemonės.</w:t>
      </w:r>
    </w:p>
    <w:p w:rsidR="00782A91" w:rsidRDefault="001C5863" w:rsidP="00782A91">
      <w:pPr>
        <w:tabs>
          <w:tab w:val="left" w:pos="960"/>
          <w:tab w:val="left" w:pos="993"/>
        </w:tabs>
        <w:ind w:firstLine="851"/>
        <w:rPr>
          <w:rFonts w:eastAsia="Calibri"/>
          <w:szCs w:val="24"/>
        </w:rPr>
      </w:pPr>
      <w:r>
        <w:rPr>
          <w:rFonts w:eastAsia="Calibri"/>
          <w:szCs w:val="24"/>
        </w:rPr>
        <w:t>98</w:t>
      </w:r>
      <w:r w:rsidR="00782A91">
        <w:rPr>
          <w:rFonts w:eastAsia="Calibri"/>
          <w:szCs w:val="24"/>
        </w:rPr>
        <w:t>. Administracija užtikrina, kad atliktas poveikio duomenų apsaugai vertinimas būtų tinkamai dokumentuotas ir saugomas. Poveikio duomenų apsa</w:t>
      </w:r>
      <w:r w:rsidR="009F6F94">
        <w:rPr>
          <w:rFonts w:eastAsia="Calibri"/>
          <w:szCs w:val="24"/>
        </w:rPr>
        <w:t xml:space="preserve">ugai vertinimo forma pateikiama </w:t>
      </w:r>
      <w:r w:rsidR="000A3F09" w:rsidRPr="005253AE">
        <w:rPr>
          <w:rFonts w:eastAsia="Calibri"/>
          <w:szCs w:val="24"/>
        </w:rPr>
        <w:t>Taisyklių</w:t>
      </w:r>
      <w:r w:rsidR="00782A91" w:rsidRPr="005253AE">
        <w:rPr>
          <w:rFonts w:eastAsia="Calibri"/>
          <w:szCs w:val="24"/>
        </w:rPr>
        <w:t xml:space="preserve"> </w:t>
      </w:r>
      <w:r w:rsidR="009F6F94">
        <w:rPr>
          <w:rFonts w:eastAsia="Calibri"/>
          <w:szCs w:val="24"/>
        </w:rPr>
        <w:t xml:space="preserve">7 </w:t>
      </w:r>
      <w:r w:rsidR="00782A91" w:rsidRPr="005253AE">
        <w:rPr>
          <w:rFonts w:eastAsia="Calibri"/>
          <w:szCs w:val="24"/>
        </w:rPr>
        <w:t>priede.</w:t>
      </w:r>
    </w:p>
    <w:p w:rsidR="00782A91" w:rsidRPr="002F2794" w:rsidRDefault="001C5863" w:rsidP="00782A91">
      <w:pPr>
        <w:tabs>
          <w:tab w:val="left" w:pos="960"/>
          <w:tab w:val="left" w:pos="993"/>
        </w:tabs>
        <w:ind w:firstLine="851"/>
        <w:rPr>
          <w:rFonts w:eastAsia="Calibri"/>
          <w:szCs w:val="24"/>
          <w:u w:val="single"/>
        </w:rPr>
      </w:pPr>
      <w:r>
        <w:rPr>
          <w:rFonts w:eastAsia="Calibri"/>
          <w:szCs w:val="24"/>
        </w:rPr>
        <w:t>99</w:t>
      </w:r>
      <w:r w:rsidR="00782A91" w:rsidRPr="000A3F09">
        <w:rPr>
          <w:rFonts w:eastAsia="Calibri"/>
          <w:szCs w:val="24"/>
        </w:rPr>
        <w:t xml:space="preserve">. Poveikio duomenų apsaugai vertinimas gali būti atliekamas ir esamoms duomenų tvarkymo operacijoms (t. y. vykdomoms iki Reglamento (ES) 2016/679 įsigaliojimo), jei tose operacijose atsirastų reikšmingų pokyčių, pavyzdžiui, būtų pradėtos naudoti naujos technologijos, duomenys būtų pradėti tvarkyti kitu tikslu nei iki tol, atsirastų naujos rizikos, susijusios su įvykdytomis kibernetinėmis atakomis, </w:t>
      </w:r>
      <w:proofErr w:type="spellStart"/>
      <w:r w:rsidR="00782A91" w:rsidRPr="000A3F09">
        <w:rPr>
          <w:rFonts w:eastAsia="Calibri"/>
          <w:szCs w:val="24"/>
        </w:rPr>
        <w:t>įsilaužimais</w:t>
      </w:r>
      <w:proofErr w:type="spellEnd"/>
      <w:r w:rsidR="00782A91" w:rsidRPr="000A3F09">
        <w:rPr>
          <w:rFonts w:eastAsia="Calibri"/>
          <w:szCs w:val="24"/>
        </w:rPr>
        <w:t xml:space="preserve"> į Administracijos sistemą, duomenys būtų pradėti teikti naujiems duomenų gavėjams, tvarky</w:t>
      </w:r>
      <w:r w:rsidR="009F6F94">
        <w:rPr>
          <w:rFonts w:eastAsia="Calibri"/>
          <w:szCs w:val="24"/>
        </w:rPr>
        <w:t>tojams už Europos Sąjungos ribų</w:t>
      </w:r>
      <w:r w:rsidR="00782A91" w:rsidRPr="000A3F09">
        <w:rPr>
          <w:rFonts w:eastAsia="Calibri"/>
          <w:szCs w:val="24"/>
        </w:rPr>
        <w:t xml:space="preserve"> ir kt.</w:t>
      </w:r>
    </w:p>
    <w:p w:rsidR="00782A91" w:rsidRDefault="001C5863" w:rsidP="00782A91">
      <w:pPr>
        <w:tabs>
          <w:tab w:val="left" w:pos="960"/>
          <w:tab w:val="left" w:pos="993"/>
        </w:tabs>
        <w:ind w:firstLine="851"/>
        <w:rPr>
          <w:rFonts w:eastAsia="Calibri"/>
          <w:szCs w:val="24"/>
        </w:rPr>
      </w:pPr>
      <w:r>
        <w:rPr>
          <w:rFonts w:eastAsia="Calibri"/>
          <w:szCs w:val="24"/>
        </w:rPr>
        <w:t>100</w:t>
      </w:r>
      <w:r w:rsidR="00782A91">
        <w:rPr>
          <w:rFonts w:eastAsia="Calibri"/>
          <w:szCs w:val="24"/>
        </w:rPr>
        <w:t>. Poveikio duomenų apsaugai vertinimas taip pat gali būti atliekamas ir šiame skyriuje n</w:t>
      </w:r>
      <w:r w:rsidR="000A3F09">
        <w:rPr>
          <w:rFonts w:eastAsia="Calibri"/>
          <w:szCs w:val="24"/>
        </w:rPr>
        <w:t xml:space="preserve">eaptartais atvejais, tik esant </w:t>
      </w:r>
      <w:r w:rsidR="009F6F94">
        <w:rPr>
          <w:rFonts w:eastAsia="Calibri"/>
          <w:szCs w:val="24"/>
        </w:rPr>
        <w:t>A</w:t>
      </w:r>
      <w:r w:rsidR="00782A91">
        <w:rPr>
          <w:rFonts w:eastAsia="Calibri"/>
          <w:szCs w:val="24"/>
        </w:rPr>
        <w:t>dministracijos direktoriaus, duomenų apsaugos pareigūno ar Valstybinės duomenų apsaugos inspekcijos rekomendacijai tai atlikti.</w:t>
      </w:r>
    </w:p>
    <w:p w:rsidR="00782A91" w:rsidRDefault="00782A91" w:rsidP="00782A91">
      <w:pPr>
        <w:tabs>
          <w:tab w:val="left" w:pos="960"/>
          <w:tab w:val="left" w:pos="993"/>
        </w:tabs>
        <w:rPr>
          <w:rFonts w:eastAsia="Calibri"/>
          <w:b/>
          <w:color w:val="000000"/>
          <w:szCs w:val="24"/>
        </w:rPr>
      </w:pPr>
    </w:p>
    <w:p w:rsidR="00782A91" w:rsidRDefault="00D478EA" w:rsidP="00782A91">
      <w:pPr>
        <w:jc w:val="center"/>
        <w:rPr>
          <w:b/>
        </w:rPr>
      </w:pPr>
      <w:r>
        <w:rPr>
          <w:b/>
        </w:rPr>
        <w:t>XI</w:t>
      </w:r>
      <w:r w:rsidR="0054495E">
        <w:rPr>
          <w:b/>
        </w:rPr>
        <w:t>V</w:t>
      </w:r>
      <w:r w:rsidR="00782A91">
        <w:rPr>
          <w:b/>
        </w:rPr>
        <w:t xml:space="preserve"> SKYRIUS</w:t>
      </w:r>
    </w:p>
    <w:p w:rsidR="00782A91" w:rsidRDefault="00782A91" w:rsidP="00782A91">
      <w:pPr>
        <w:jc w:val="center"/>
        <w:rPr>
          <w:b/>
        </w:rPr>
      </w:pPr>
      <w:r>
        <w:rPr>
          <w:b/>
        </w:rPr>
        <w:t>DUOMENŲ SAUGUMO PAŽEIDIMŲ VALDYMAS</w:t>
      </w:r>
    </w:p>
    <w:p w:rsidR="00782A91" w:rsidRDefault="00782A91" w:rsidP="00782A91"/>
    <w:p w:rsidR="00782A91" w:rsidRDefault="001C5863" w:rsidP="00782A91">
      <w:pPr>
        <w:ind w:firstLine="851"/>
      </w:pPr>
      <w:r>
        <w:t>101</w:t>
      </w:r>
      <w:r w:rsidR="00782A91">
        <w:t>. Už asmens duomenų saugumo pažeidimų valdymą Administracijoje atsakingas duomenų apsaugos pareigūnas kartu su Informacinių technologijų skyriumi.</w:t>
      </w:r>
    </w:p>
    <w:p w:rsidR="00782A91" w:rsidRDefault="001C5863" w:rsidP="00782A91">
      <w:pPr>
        <w:ind w:firstLine="851"/>
      </w:pPr>
      <w:r>
        <w:t>102</w:t>
      </w:r>
      <w:r w:rsidR="00782A91">
        <w:t>. Administracijos darbuotojai sužinoję, kad nebuvo užtikrintas asmens duomenų saugumas:</w:t>
      </w:r>
    </w:p>
    <w:p w:rsidR="00782A91" w:rsidRDefault="001C5863" w:rsidP="00782A91">
      <w:pPr>
        <w:ind w:firstLine="851"/>
      </w:pPr>
      <w:r>
        <w:t>102</w:t>
      </w:r>
      <w:r w:rsidR="00782A91">
        <w:t>.1. nedelsiant, bet ne vėliau kaip per 2 darbo valandas nuo asmens duomenų saugumo pažeidimo paaiškėjimo momento, elektroniniu paštu, telefonu arba žodžiu informuoja savo tiesioginį vadovą ir Administracijos duomenų apsaugos pareigūną;</w:t>
      </w:r>
    </w:p>
    <w:p w:rsidR="00782A91" w:rsidRDefault="001C5863" w:rsidP="00782A91">
      <w:pPr>
        <w:ind w:firstLine="851"/>
      </w:pPr>
      <w:r>
        <w:t>102</w:t>
      </w:r>
      <w:r w:rsidR="00782A91">
        <w:t>.2. imasi priemonių pašalinti asmens duomenų saugumo pažeidimą ir priemonių galimoms neigiamoms jo pasekmėms sumažinti.</w:t>
      </w:r>
    </w:p>
    <w:p w:rsidR="00782A91" w:rsidRDefault="001C5863" w:rsidP="00782A91">
      <w:pPr>
        <w:ind w:firstLine="851"/>
      </w:pPr>
      <w:r>
        <w:t>10</w:t>
      </w:r>
      <w:r w:rsidR="00AB508C">
        <w:t>3</w:t>
      </w:r>
      <w:r w:rsidR="00782A91">
        <w:t xml:space="preserve">. Duomenų tvarkytojai, sužinoję apie asmens duomenų saugumo pažeidimą, nedelsdami, bet ne vėliau kaip per 1 darbo dieną nuo sužinojimo, apie tai raštu praneša Administracijai, pateikdami informaciją, numatytą Reglamento (ES) 2016/679 33 straipsnio </w:t>
      </w:r>
      <w:r w:rsidR="009F6F94">
        <w:br/>
      </w:r>
      <w:r w:rsidR="00782A91">
        <w:t>3 dalyje. Duomenų tvarkytojai pateikia Administracijai visą kitą jos prašomą informaciją, susijusią su pažeidimu ir jo tyrimu, per Administracijos nurodytą terminą. Duomenų tvarkytojų pareigos, susijusios su pranešimu apie duomenų saugumo pažeidimą Administracijai bei su bendradarbiavimu tiriant pažeidimą, įtvirtinamos su duomenų tvarkytoju sudaromoje sutartyje.</w:t>
      </w:r>
    </w:p>
    <w:p w:rsidR="00782A91" w:rsidRPr="006C73D0" w:rsidRDefault="001C5863" w:rsidP="00782A91">
      <w:pPr>
        <w:ind w:firstLine="851"/>
      </w:pPr>
      <w:r>
        <w:t>10</w:t>
      </w:r>
      <w:r w:rsidR="00AB508C">
        <w:t>4</w:t>
      </w:r>
      <w:r w:rsidR="00782A91" w:rsidRPr="006C73D0">
        <w:t xml:space="preserve">. Duomenų apsaugos pareigūnas kartu su Informacinių technologijų skyriumi, gavę Administracijos darbuotojo pranešimą ar duomenų tvarkytojo pranešimą </w:t>
      </w:r>
      <w:r w:rsidR="00D478EA" w:rsidRPr="006C73D0">
        <w:t xml:space="preserve">apie </w:t>
      </w:r>
      <w:r w:rsidR="00782A91" w:rsidRPr="006C73D0">
        <w:t>galimą asmens duomenų saugumo pažeidimą:</w:t>
      </w:r>
    </w:p>
    <w:p w:rsidR="00782A91" w:rsidRDefault="001C5863" w:rsidP="00782A91">
      <w:pPr>
        <w:ind w:firstLine="851"/>
      </w:pPr>
      <w:r>
        <w:t>10</w:t>
      </w:r>
      <w:r w:rsidR="00AB508C">
        <w:t>4</w:t>
      </w:r>
      <w:r w:rsidR="00782A91">
        <w:t>.1. nedelsdami pradeda nagrinėti pranešime nurodytas aplinkybes;</w:t>
      </w:r>
    </w:p>
    <w:p w:rsidR="00782A91" w:rsidRDefault="001C5863" w:rsidP="00782A91">
      <w:pPr>
        <w:ind w:firstLine="851"/>
      </w:pPr>
      <w:r>
        <w:t>10</w:t>
      </w:r>
      <w:r w:rsidR="00AB508C">
        <w:t>4</w:t>
      </w:r>
      <w:r w:rsidR="00782A91">
        <w:t>.2. įvertina, ar buvo padarytas asmens duomenų saugumo pažeidimas;</w:t>
      </w:r>
    </w:p>
    <w:p w:rsidR="00782A91" w:rsidRDefault="001C5863" w:rsidP="00782A91">
      <w:pPr>
        <w:ind w:firstLine="851"/>
      </w:pPr>
      <w:r>
        <w:t>10</w:t>
      </w:r>
      <w:r w:rsidR="00AB508C">
        <w:t>4</w:t>
      </w:r>
      <w:r w:rsidR="00782A91">
        <w:t>.3. jei asmens duomenų saugumo pažeidimas padarytas, nustato pažeidimo pobūdį, tipą (asmens duomenų konfidencialumo, vientisumo ir (arba) prieinamumo pažeidimas)</w:t>
      </w:r>
      <w:r w:rsidR="009F6F94">
        <w:t>,</w:t>
      </w:r>
      <w:r w:rsidR="00782A91">
        <w:t xml:space="preserve"> aplinkybes, apytikslį duomenų subjektų, kurių asmens duomenų saugumas pažeistas, skaičių, asmens duomenų, kurių saugumas pažeistas, kategorijas (asmens tapatybę patvirtinantys asmens duomenys, specialių kategorijų asmens duomenys, duomenys apie apkaltinamuosius nuosprendžius ir nusikalstamas veikas, prisijungimo duomenys ir (arba) asmens identifikaciniai numeriai ir kt.) ir apimtį, tikėtin</w:t>
      </w:r>
      <w:r w:rsidR="009F6F94">
        <w:t>a</w:t>
      </w:r>
      <w:r w:rsidR="00782A91">
        <w:t xml:space="preserve">s </w:t>
      </w:r>
      <w:r w:rsidR="00782A91">
        <w:lastRenderedPageBreak/>
        <w:t>asmens duomenų saugumo pažeidimo pasekmes, pavojų fizinių asmenų teisėms ir laisvėms bei kitą svarbią su asmens duomenų saugumo pažeidimu susijusią informaciją;</w:t>
      </w:r>
    </w:p>
    <w:p w:rsidR="00782A91" w:rsidRDefault="001C5863" w:rsidP="00782A91">
      <w:pPr>
        <w:ind w:firstLine="851"/>
      </w:pPr>
      <w:r>
        <w:t>10</w:t>
      </w:r>
      <w:r w:rsidR="00AB508C">
        <w:t>4</w:t>
      </w:r>
      <w:r w:rsidR="00782A91">
        <w:t>.4. nustato, kokių skubių ir tinkamų priemonių būtina imtis, kad būtų pašalintas asmens duomenų saugumo pažeidimas (pvz., naudoti atsargines kopijas, siekiant atkurti prarastus ar sugadintus duomenis);</w:t>
      </w:r>
    </w:p>
    <w:p w:rsidR="00782A91" w:rsidRDefault="001C5863" w:rsidP="00782A91">
      <w:pPr>
        <w:ind w:firstLine="851"/>
      </w:pPr>
      <w:r>
        <w:t>10</w:t>
      </w:r>
      <w:r w:rsidR="00AB508C">
        <w:t>4</w:t>
      </w:r>
      <w:r w:rsidR="00782A91">
        <w:t>.5. nustato, ar būtina nedelsiant pranešti duomenų subjektui apie asmens duomenų saugumo pažeidimą;</w:t>
      </w:r>
    </w:p>
    <w:p w:rsidR="00782A91" w:rsidRDefault="00AB508C" w:rsidP="00782A91">
      <w:pPr>
        <w:ind w:firstLine="851"/>
      </w:pPr>
      <w:r>
        <w:t>104</w:t>
      </w:r>
      <w:r w:rsidR="00782A91">
        <w:t>.6. nustato, ar būtina pranešti Valstybinei duomenų apsaugos inspekcijai apie asmens duomenų saugumo pažeidimą.</w:t>
      </w:r>
    </w:p>
    <w:p w:rsidR="00782A91" w:rsidRDefault="001C5863" w:rsidP="00782A91">
      <w:pPr>
        <w:ind w:firstLine="851"/>
      </w:pPr>
      <w:r>
        <w:t>10</w:t>
      </w:r>
      <w:r w:rsidR="00AB508C">
        <w:t>5</w:t>
      </w:r>
      <w:r w:rsidR="00782A91">
        <w:t>. Vertinant asmens duomenų saugumo pažeidimą, laikoma, kad asmens duomenų saugumo pažeidimas, galintis kelti pavojų asmenų teisėms ir laisvėms, yra toks, dėl kurio, laiku nesiėmus tinkamų priemonių, fizinis asmuo gali patirti kūno sužalojimą, materialinę ar nematerialinę žalą, pvz., prarasti savo asmens duomenų kontrolę, patirti teisių apribojimą, diskriminaciją, gali būti pavogta ar suklastota jo asmens tapatybė, jam padaryta finansinių nuostolių, neleistinai panaikinti pseudonimai, gali būti pakenkta jo reputacijai, prarastas asmens duomenų, kurie saugomi profesine paslaptimi, konfidencialumas arba padaryta kita ekonominė ar socialinė žala.</w:t>
      </w:r>
    </w:p>
    <w:p w:rsidR="00782A91" w:rsidRDefault="001C5863" w:rsidP="00782A91">
      <w:pPr>
        <w:ind w:firstLine="851"/>
      </w:pPr>
      <w:r>
        <w:t>10</w:t>
      </w:r>
      <w:r w:rsidR="00AB508C">
        <w:t>6</w:t>
      </w:r>
      <w:r w:rsidR="00782A91">
        <w:t>. Duomenų apsaugos pareigūnas, atlikęs asmens duomenų saugum</w:t>
      </w:r>
      <w:r w:rsidR="00D478EA">
        <w:t>o pažeidimo tyrimą, užpildo šių</w:t>
      </w:r>
      <w:r w:rsidR="00782A91">
        <w:t xml:space="preserve"> </w:t>
      </w:r>
      <w:r w:rsidR="00D478EA" w:rsidRPr="005253AE">
        <w:t>Taisyklių</w:t>
      </w:r>
      <w:r w:rsidR="00782A91" w:rsidRPr="005253AE">
        <w:t xml:space="preserve"> </w:t>
      </w:r>
      <w:r w:rsidR="005253AE" w:rsidRPr="005253AE">
        <w:t>8</w:t>
      </w:r>
      <w:r w:rsidR="00782A91" w:rsidRPr="005253AE">
        <w:t xml:space="preserve"> priede  pranešimo</w:t>
      </w:r>
      <w:r w:rsidR="00782A91">
        <w:t xml:space="preserve"> apie asmens duomenų saugumo pažeidimą formą (toliau – Išvada).</w:t>
      </w:r>
    </w:p>
    <w:p w:rsidR="00782A91" w:rsidRDefault="001C5863" w:rsidP="00782A91">
      <w:pPr>
        <w:ind w:firstLine="851"/>
      </w:pPr>
      <w:r>
        <w:t>10</w:t>
      </w:r>
      <w:r w:rsidR="00AB508C">
        <w:t>7</w:t>
      </w:r>
      <w:r w:rsidR="00782A91">
        <w:t>. Išvadą dėl duomenų saugumo pažeidimo buvimo ir pavojaus fizinių asmenų teisėms ir laisvėms įvertinimo kartu su siūlymu dėl duomenų saugumo priemonių įgyvendinimo duomenų apsaugos pareigūnas pateikia Administracijos direktoriui ar jo įgaliotam asmeniui, o šis priima sprendimą dėl tolesnių veiksmų, susijusių su duomenų saugumo pažeidimu.</w:t>
      </w:r>
    </w:p>
    <w:p w:rsidR="00782A91" w:rsidRDefault="001C5863" w:rsidP="00782A91">
      <w:pPr>
        <w:ind w:firstLine="851"/>
      </w:pPr>
      <w:r>
        <w:t>10</w:t>
      </w:r>
      <w:r w:rsidR="00AB508C">
        <w:t>8</w:t>
      </w:r>
      <w:r w:rsidR="00782A91">
        <w:t>. Nustačius, kad duomenų saugumo pažeidimas buvo ir kad yra pavojus fizinių asmenų teisėms ir laisvėms, duomenų apsaugos pareigūnas nedelsdamas, bet ne vėliau kaip per 72 val. nuo sužinojimo a</w:t>
      </w:r>
      <w:r w:rsidR="00D478EA">
        <w:t xml:space="preserve">pie duomenų saugumo pažeidimą, </w:t>
      </w:r>
      <w:r w:rsidR="009F6F94">
        <w:t>A</w:t>
      </w:r>
      <w:r w:rsidR="00782A91">
        <w:t>dministracijos direktoriaus ar jo įgalioto asmens pavedimu apie duomenų saugumo pažeidimą praneša Valstybinei duomenų apsaugos inspekcijai.</w:t>
      </w:r>
    </w:p>
    <w:p w:rsidR="00782A91" w:rsidRDefault="001C5863" w:rsidP="00782A91">
      <w:pPr>
        <w:ind w:firstLine="851"/>
      </w:pPr>
      <w:r>
        <w:t>10</w:t>
      </w:r>
      <w:r w:rsidR="00AB508C">
        <w:t>9</w:t>
      </w:r>
      <w:r w:rsidR="009F6F94">
        <w:t xml:space="preserve">. Jeigu, atsižvelgiant į </w:t>
      </w:r>
      <w:r w:rsidR="00782A91">
        <w:t>duomenų saugumo pažeidimo pobūdį, yra būtina atlikti išsamesnį tyrimą ir nustatyti visus svarbius faktus, susijusius su duomenų saugumo pažeidimu, ir todėl per 72 val. nuo sužinojimo apie duomenų saugumo pažeidimą neįmanoma pranešti Valstybinei duomenų apsaugos inspekcijai, duomenų apsaugos pareigūnas informaciją apie duomenų saugumo pažeidimą teikia Valstybinei duomenų apsaugos inspekcijai etapais ir nurodo, kodėl visos informacijos neįmanoma pateikti iš karto.</w:t>
      </w:r>
    </w:p>
    <w:p w:rsidR="00782A91" w:rsidRDefault="001C5863" w:rsidP="00782A91">
      <w:pPr>
        <w:ind w:firstLine="851"/>
      </w:pPr>
      <w:r>
        <w:t>1</w:t>
      </w:r>
      <w:r w:rsidR="00AB508C">
        <w:t>10</w:t>
      </w:r>
      <w:r w:rsidR="00782A91">
        <w:t>. Nustatęs, kad duomenų saugumo pažeidimas buvo ir dėl jo gali kilti didelis pavojus fizinių asmenų teisėms ir laisvėm</w:t>
      </w:r>
      <w:r w:rsidR="00D478EA">
        <w:t>s, duomenų apsaugos pareigūnas Savivaldybės a</w:t>
      </w:r>
      <w:r w:rsidR="00782A91">
        <w:t>dministracijos direktoriaus ar jo įgalioto asmens  pavedimu nedelsdamas, bet ne vėliau kaip per 72 val. nuo sužinojimo apie duomenų saugumo pažeidimą, apie duomenų saugumo pažeidimą praneša duomenų subjektui.</w:t>
      </w:r>
    </w:p>
    <w:p w:rsidR="00782A91" w:rsidRDefault="001C5863" w:rsidP="00782A91">
      <w:pPr>
        <w:ind w:firstLine="851"/>
      </w:pPr>
      <w:r>
        <w:t>11</w:t>
      </w:r>
      <w:r w:rsidR="00AB508C">
        <w:t>1</w:t>
      </w:r>
      <w:r w:rsidR="00782A91">
        <w:t>. Duomenų subjektui nurodoma informacija:</w:t>
      </w:r>
    </w:p>
    <w:p w:rsidR="00782A91" w:rsidRDefault="001C5863" w:rsidP="00782A91">
      <w:pPr>
        <w:ind w:firstLine="851"/>
      </w:pPr>
      <w:r>
        <w:t>11</w:t>
      </w:r>
      <w:r w:rsidR="00AB508C">
        <w:t>1</w:t>
      </w:r>
      <w:r w:rsidR="00782A91">
        <w:t>.1. duomenų valdytojo pavadinimas, juridinio asmens kodas, buveinės adresas;</w:t>
      </w:r>
    </w:p>
    <w:p w:rsidR="00782A91" w:rsidRDefault="001C5863" w:rsidP="00782A91">
      <w:pPr>
        <w:ind w:firstLine="851"/>
      </w:pPr>
      <w:r>
        <w:t>11</w:t>
      </w:r>
      <w:r w:rsidR="00AB508C">
        <w:t>1</w:t>
      </w:r>
      <w:r w:rsidR="00782A91">
        <w:t>.2. duomenų apsaugos pareigūno vardas, pavardė ir kontaktiniai duomenys;</w:t>
      </w:r>
    </w:p>
    <w:p w:rsidR="00782A91" w:rsidRDefault="001C5863" w:rsidP="00782A91">
      <w:pPr>
        <w:ind w:firstLine="851"/>
      </w:pPr>
      <w:r>
        <w:t>11</w:t>
      </w:r>
      <w:r w:rsidR="00AB508C">
        <w:t>1</w:t>
      </w:r>
      <w:r w:rsidR="00782A91">
        <w:t>.3. pažeidimo pobūdžio ir tikėtinų pažeidimo pasekmių aprašymas;</w:t>
      </w:r>
    </w:p>
    <w:p w:rsidR="00782A91" w:rsidRDefault="001C5863" w:rsidP="00782A91">
      <w:pPr>
        <w:ind w:firstLine="851"/>
      </w:pPr>
      <w:r>
        <w:t>11</w:t>
      </w:r>
      <w:r w:rsidR="00AB508C">
        <w:t>1</w:t>
      </w:r>
      <w:r w:rsidR="00782A91">
        <w:t>.4.  priemonių, kurių ėmėsi arba pasiūlė imtis Administracija, kad būtų pašalintas pažeidimas įskaitant priemones galimoms neigiamoms pasekmėms sumažinti, aprašymą;</w:t>
      </w:r>
    </w:p>
    <w:p w:rsidR="00782A91" w:rsidRDefault="001C5863" w:rsidP="00782A91">
      <w:pPr>
        <w:ind w:firstLine="851"/>
      </w:pPr>
      <w:r>
        <w:t>11</w:t>
      </w:r>
      <w:r w:rsidR="00AB508C">
        <w:t>1</w:t>
      </w:r>
      <w:r w:rsidR="00782A91">
        <w:t>.5.  kitą reikšmingą informaciją, susijusią su pažeidimu, kuri, Administracijos manymu, turėtų būti pateikta duomenų subjektui.</w:t>
      </w:r>
    </w:p>
    <w:p w:rsidR="00782A91" w:rsidRDefault="001C5863" w:rsidP="00782A91">
      <w:pPr>
        <w:ind w:firstLine="851"/>
      </w:pPr>
      <w:r>
        <w:t>11</w:t>
      </w:r>
      <w:r w:rsidR="00AB508C">
        <w:t>2</w:t>
      </w:r>
      <w:r w:rsidR="00782A91">
        <w:t>. Atvejai, kada pranešimas duomenų subjektui apie pažeidimą neteikiamas:</w:t>
      </w:r>
    </w:p>
    <w:p w:rsidR="00782A91" w:rsidRDefault="001C5863" w:rsidP="00782A91">
      <w:pPr>
        <w:ind w:firstLine="851"/>
      </w:pPr>
      <w:r>
        <w:t>11</w:t>
      </w:r>
      <w:r w:rsidR="00AB508C">
        <w:t>2</w:t>
      </w:r>
      <w:r w:rsidR="00782A91">
        <w:t>.1. Administracija įgyvendino tinkamas technines ir organizacines apsaugos priemones ir tos priemonės taikytos duomenims, kuriems asmens duomenų saugumo pažeidimas turėjo poveikio;</w:t>
      </w:r>
    </w:p>
    <w:p w:rsidR="00782A91" w:rsidRDefault="001C5863" w:rsidP="00782A91">
      <w:pPr>
        <w:ind w:firstLine="851"/>
      </w:pPr>
      <w:r>
        <w:lastRenderedPageBreak/>
        <w:t>11</w:t>
      </w:r>
      <w:r w:rsidR="00AB508C">
        <w:t>2</w:t>
      </w:r>
      <w:r w:rsidR="00782A91">
        <w:t>.2. Administracija ėmėsi priemonių, kuriomis užtikrinama, kad nekiltų didelis pavojus duomenų subjektų teisėms ir laisvėms;</w:t>
      </w:r>
    </w:p>
    <w:p w:rsidR="00782A91" w:rsidRDefault="001C5863" w:rsidP="00782A91">
      <w:pPr>
        <w:ind w:firstLine="851"/>
      </w:pPr>
      <w:r>
        <w:t>11</w:t>
      </w:r>
      <w:r w:rsidR="00AB508C">
        <w:t>2</w:t>
      </w:r>
      <w:r w:rsidR="00782A91">
        <w:t xml:space="preserve">.3. pranešimas pareikalautų neproporcingai didelių pastangų. Tokiu atveju apie pažeidimą viešai paskelbiama </w:t>
      </w:r>
      <w:r w:rsidR="009042F0">
        <w:t xml:space="preserve">Panevėžio </w:t>
      </w:r>
      <w:r w:rsidR="00782A91">
        <w:t>rajono savivaldybės interneto svetainėje arba taikoma panaši priemonė, kuria duomenų subjektai būtų informuojami taip pat efektyviai.</w:t>
      </w:r>
    </w:p>
    <w:p w:rsidR="00782A91" w:rsidRDefault="001C5863" w:rsidP="00782A91">
      <w:pPr>
        <w:ind w:firstLine="851"/>
      </w:pPr>
      <w:r>
        <w:t>11</w:t>
      </w:r>
      <w:r w:rsidR="00AB508C">
        <w:t>3</w:t>
      </w:r>
      <w:r w:rsidR="00782A91">
        <w:t xml:space="preserve">. Pažeidimai, nepriklausomai nuo to, ar apie juos buvo pranešta Valstybinei duomenų apsaugos inspekcijai, ar ne, registruojami Asmens duomenų saugumo pažeidimų </w:t>
      </w:r>
      <w:r>
        <w:t>registravimo žurnale (toliau – ž</w:t>
      </w:r>
      <w:r w:rsidR="00782A91">
        <w:t xml:space="preserve">urnalas), </w:t>
      </w:r>
      <w:r w:rsidR="00782A91" w:rsidRPr="005253AE">
        <w:t xml:space="preserve">kuris pateiktas </w:t>
      </w:r>
      <w:r w:rsidR="00D478EA" w:rsidRPr="005253AE">
        <w:t>Taisyklių</w:t>
      </w:r>
      <w:r w:rsidR="009F6F94">
        <w:t xml:space="preserve"> 9</w:t>
      </w:r>
      <w:r w:rsidR="00782A91" w:rsidRPr="005253AE">
        <w:t xml:space="preserve"> priede.</w:t>
      </w:r>
    </w:p>
    <w:p w:rsidR="00782A91" w:rsidRDefault="001C5863" w:rsidP="00782A91">
      <w:pPr>
        <w:ind w:firstLine="851"/>
      </w:pPr>
      <w:r>
        <w:t>11</w:t>
      </w:r>
      <w:r w:rsidR="00AB508C">
        <w:t>4</w:t>
      </w:r>
      <w:r w:rsidR="00782A91">
        <w:t>. Informacija ap</w:t>
      </w:r>
      <w:r>
        <w:t>ie duomenų saugumo pažeidimą į ž</w:t>
      </w:r>
      <w:r w:rsidR="00782A91">
        <w:t>urnalą įrašoma nedelsiant, ne vėliau kaip per 5 darbo dienas, kai tik nustatomas duomenų saugumo pažeidimo faktas ir įvertinamas pavojus. Prireikus, atsižvelgiant į duomenų saugumo pažeidimo tyrimo metu nust</w:t>
      </w:r>
      <w:r>
        <w:t>atytas papildomas aplinkybes, ž</w:t>
      </w:r>
      <w:r w:rsidR="00782A91">
        <w:t>urnale esanti informacija papildoma ir (ar) patikslinama.</w:t>
      </w:r>
    </w:p>
    <w:p w:rsidR="00782A91" w:rsidRDefault="001C5863" w:rsidP="00782A91">
      <w:pPr>
        <w:ind w:firstLine="851"/>
      </w:pPr>
      <w:r>
        <w:t>11</w:t>
      </w:r>
      <w:r w:rsidR="00AB508C">
        <w:t>5</w:t>
      </w:r>
      <w:r>
        <w:t>. Už ž</w:t>
      </w:r>
      <w:r w:rsidR="00782A91">
        <w:t>urnalo pildymą atsakingas duomenų apsaugos pareigūnas.</w:t>
      </w:r>
    </w:p>
    <w:p w:rsidR="00782A91" w:rsidRDefault="001C5863" w:rsidP="00782A91">
      <w:pPr>
        <w:ind w:firstLine="851"/>
      </w:pPr>
      <w:r>
        <w:t>11</w:t>
      </w:r>
      <w:r w:rsidR="00AB508C">
        <w:t>6</w:t>
      </w:r>
      <w:r w:rsidR="00782A91">
        <w:t>. Kai padarytas asmens duomenų saugumo pažeidimas yra susijęs su kibernetiniu incidentu, informacija apie kibernetinį incidentą, susijusį su asmens duomenų saugumo pažeidimu, pateikiama Lietuvos Respublikos kibernetinio saugumo įstatyme nurodytoms valstybės institucijoms šio įstatymo nustatyta tvarka ir atvejais.</w:t>
      </w:r>
    </w:p>
    <w:p w:rsidR="00782A91" w:rsidRDefault="00782A91" w:rsidP="00782A91"/>
    <w:p w:rsidR="00782A91" w:rsidRDefault="00782A91" w:rsidP="00782A91">
      <w:pPr>
        <w:jc w:val="center"/>
        <w:rPr>
          <w:b/>
        </w:rPr>
      </w:pPr>
      <w:r>
        <w:rPr>
          <w:b/>
        </w:rPr>
        <w:t>XV SKYRIUS</w:t>
      </w:r>
    </w:p>
    <w:p w:rsidR="00782A91" w:rsidRDefault="00782A91" w:rsidP="00782A91">
      <w:pPr>
        <w:jc w:val="center"/>
        <w:rPr>
          <w:b/>
          <w:szCs w:val="24"/>
        </w:rPr>
      </w:pPr>
      <w:r>
        <w:rPr>
          <w:b/>
          <w:szCs w:val="24"/>
        </w:rPr>
        <w:t>BAIGIAMOSIOS NUOSTATOS</w:t>
      </w:r>
    </w:p>
    <w:p w:rsidR="00782A91" w:rsidRDefault="00782A91" w:rsidP="00782A91">
      <w:pPr>
        <w:spacing w:line="276" w:lineRule="auto"/>
        <w:ind w:firstLine="782"/>
        <w:jc w:val="center"/>
        <w:rPr>
          <w:b/>
          <w:szCs w:val="24"/>
        </w:rPr>
      </w:pPr>
    </w:p>
    <w:p w:rsidR="00782A91" w:rsidRDefault="001C5863" w:rsidP="00782A91">
      <w:pPr>
        <w:ind w:firstLine="782"/>
        <w:rPr>
          <w:rFonts w:eastAsia="Calibri"/>
          <w:szCs w:val="24"/>
        </w:rPr>
      </w:pPr>
      <w:r>
        <w:rPr>
          <w:szCs w:val="24"/>
        </w:rPr>
        <w:t>11</w:t>
      </w:r>
      <w:r w:rsidR="00AB508C">
        <w:rPr>
          <w:szCs w:val="24"/>
        </w:rPr>
        <w:t>7</w:t>
      </w:r>
      <w:r w:rsidR="00782A91">
        <w:rPr>
          <w:szCs w:val="24"/>
        </w:rPr>
        <w:t xml:space="preserve">. </w:t>
      </w:r>
      <w:r w:rsidR="00D478EA">
        <w:rPr>
          <w:rFonts w:eastAsia="Calibri"/>
          <w:szCs w:val="24"/>
        </w:rPr>
        <w:t>Tai</w:t>
      </w:r>
      <w:r>
        <w:rPr>
          <w:rFonts w:eastAsia="Calibri"/>
          <w:szCs w:val="24"/>
        </w:rPr>
        <w:t>syklės skelbiamos</w:t>
      </w:r>
      <w:r w:rsidR="00782A91">
        <w:rPr>
          <w:rFonts w:eastAsia="Calibri"/>
          <w:szCs w:val="24"/>
        </w:rPr>
        <w:t xml:space="preserve"> </w:t>
      </w:r>
      <w:r w:rsidR="009042F0">
        <w:t>Panevėžio</w:t>
      </w:r>
      <w:r w:rsidR="00782A91">
        <w:t xml:space="preserve"> rajono savivaldybės </w:t>
      </w:r>
      <w:r w:rsidR="00782A91">
        <w:rPr>
          <w:rFonts w:eastAsia="Calibri"/>
          <w:szCs w:val="24"/>
        </w:rPr>
        <w:t>interneto svetainėje, skiltyje „Asmens duomenų apsauga“.</w:t>
      </w:r>
    </w:p>
    <w:p w:rsidR="00782A91" w:rsidRDefault="001C5863" w:rsidP="00782A91">
      <w:pPr>
        <w:ind w:firstLine="782"/>
        <w:rPr>
          <w:szCs w:val="24"/>
        </w:rPr>
      </w:pPr>
      <w:r>
        <w:rPr>
          <w:szCs w:val="24"/>
        </w:rPr>
        <w:t>11</w:t>
      </w:r>
      <w:r w:rsidR="00AB508C">
        <w:rPr>
          <w:szCs w:val="24"/>
        </w:rPr>
        <w:t>8</w:t>
      </w:r>
      <w:r w:rsidR="00782A91">
        <w:rPr>
          <w:szCs w:val="24"/>
        </w:rPr>
        <w:t xml:space="preserve">. Administracijos darbuotojai su </w:t>
      </w:r>
      <w:r w:rsidR="00D478EA">
        <w:rPr>
          <w:szCs w:val="24"/>
        </w:rPr>
        <w:t>Taisyklėmis</w:t>
      </w:r>
      <w:r w:rsidR="00782A91">
        <w:rPr>
          <w:szCs w:val="24"/>
        </w:rPr>
        <w:t xml:space="preserve"> supažindinami </w:t>
      </w:r>
      <w:r w:rsidR="00D478EA">
        <w:rPr>
          <w:szCs w:val="24"/>
        </w:rPr>
        <w:t>Panevėžio rajono savivaldybės administracijos darbo tvarkos taisyklėse nustatyta tvarka.</w:t>
      </w:r>
    </w:p>
    <w:p w:rsidR="00782A91" w:rsidRDefault="001C5863" w:rsidP="00782A91">
      <w:pPr>
        <w:ind w:firstLine="782"/>
        <w:rPr>
          <w:szCs w:val="24"/>
        </w:rPr>
      </w:pPr>
      <w:r>
        <w:rPr>
          <w:szCs w:val="24"/>
        </w:rPr>
        <w:t>1</w:t>
      </w:r>
      <w:r w:rsidR="00AB508C">
        <w:rPr>
          <w:szCs w:val="24"/>
        </w:rPr>
        <w:t>19</w:t>
      </w:r>
      <w:r w:rsidR="00782A91">
        <w:rPr>
          <w:szCs w:val="24"/>
        </w:rPr>
        <w:t xml:space="preserve">. Administracijos darbuotojai, kurie yra įgalioti tvarkyti asmens duomenis arba eidami savo pareigas juos sužino, privalo laikytis </w:t>
      </w:r>
      <w:r w:rsidR="002A4DFE">
        <w:rPr>
          <w:szCs w:val="24"/>
        </w:rPr>
        <w:t>Taisyklių</w:t>
      </w:r>
      <w:r w:rsidR="00782A91">
        <w:rPr>
          <w:szCs w:val="24"/>
        </w:rPr>
        <w:t xml:space="preserve">, pagrindinių asmens duomenų tvarkymo reikalavimų bei konfidencialumo ir saugumo reikalavimų, įtvirtintų teisės aktuose ir </w:t>
      </w:r>
      <w:r w:rsidR="002A4DFE">
        <w:rPr>
          <w:szCs w:val="24"/>
        </w:rPr>
        <w:t>Taisyklėse</w:t>
      </w:r>
      <w:r w:rsidR="00782A91">
        <w:rPr>
          <w:szCs w:val="24"/>
        </w:rPr>
        <w:t xml:space="preserve">. Administracijos darbuotojams, pažeidusiems </w:t>
      </w:r>
      <w:r w:rsidR="002A4DFE">
        <w:rPr>
          <w:szCs w:val="24"/>
        </w:rPr>
        <w:t>Taisyklių</w:t>
      </w:r>
      <w:r w:rsidR="00782A91">
        <w:rPr>
          <w:szCs w:val="24"/>
        </w:rPr>
        <w:t>, kitų teisės aktų, reglamentuojančių asmens duomenų tvarkymą ir apsaugą, reikalavimus, gali būti taikoma tarnybinė, drausminė ar kita įstatymų numatyta atsakomybė.</w:t>
      </w:r>
    </w:p>
    <w:p w:rsidR="00782A91" w:rsidRDefault="001C5863" w:rsidP="00782A91">
      <w:pPr>
        <w:ind w:firstLine="782"/>
        <w:rPr>
          <w:szCs w:val="24"/>
        </w:rPr>
      </w:pPr>
      <w:r>
        <w:rPr>
          <w:szCs w:val="24"/>
        </w:rPr>
        <w:t>1</w:t>
      </w:r>
      <w:r w:rsidR="00AB508C">
        <w:rPr>
          <w:szCs w:val="24"/>
        </w:rPr>
        <w:t>20</w:t>
      </w:r>
      <w:r w:rsidR="00782A91">
        <w:rPr>
          <w:szCs w:val="24"/>
        </w:rPr>
        <w:t>.</w:t>
      </w:r>
      <w:r w:rsidR="00782A91">
        <w:t xml:space="preserve"> </w:t>
      </w:r>
      <w:r w:rsidR="002A4DFE">
        <w:rPr>
          <w:szCs w:val="24"/>
        </w:rPr>
        <w:t>Taisyklės peržiūrimos ir esant reikalui atnaujinamos</w:t>
      </w:r>
      <w:r w:rsidR="00782A91">
        <w:rPr>
          <w:szCs w:val="24"/>
        </w:rPr>
        <w:t xml:space="preserve"> įvykus esminiams organizaciniams, sisteminiams ar kitiems asmens duomenų tvarkymo ir (ar) veiklos pokyčiams arba pasikeitus teisės aktų reikalavimams, bet ne rečiau kaip kartą per metus.</w:t>
      </w:r>
    </w:p>
    <w:p w:rsidR="00782A91" w:rsidRDefault="00782A91" w:rsidP="00782A91">
      <w:pPr>
        <w:ind w:firstLine="782"/>
        <w:rPr>
          <w:szCs w:val="24"/>
        </w:rPr>
      </w:pPr>
      <w:r>
        <w:rPr>
          <w:szCs w:val="24"/>
        </w:rPr>
        <w:t>1</w:t>
      </w:r>
      <w:r w:rsidR="001C5863">
        <w:rPr>
          <w:szCs w:val="24"/>
        </w:rPr>
        <w:t>2</w:t>
      </w:r>
      <w:r w:rsidR="00AB508C">
        <w:rPr>
          <w:szCs w:val="24"/>
        </w:rPr>
        <w:t>1</w:t>
      </w:r>
      <w:r>
        <w:rPr>
          <w:szCs w:val="24"/>
        </w:rPr>
        <w:t>.</w:t>
      </w:r>
      <w:r>
        <w:t xml:space="preserve"> </w:t>
      </w:r>
      <w:r>
        <w:rPr>
          <w:szCs w:val="24"/>
        </w:rPr>
        <w:t>Administracijos veiksmai ar neveikimas, kuriais pažeidžiami teisės aktai, reglamentuojantys asmens duomenų tvarkymą ir apsaugą, gali būti skundžiami Valstybinei duomenų apsaugos inspekcijai arba teismui Administracinių bylų teisenos įstatymo nustatyta tvarka.</w:t>
      </w:r>
    </w:p>
    <w:p w:rsidR="00782A91" w:rsidRDefault="00782A91" w:rsidP="00782A91">
      <w:pPr>
        <w:widowControl w:val="0"/>
        <w:tabs>
          <w:tab w:val="left" w:pos="1158"/>
        </w:tabs>
        <w:spacing w:line="276" w:lineRule="auto"/>
        <w:jc w:val="center"/>
      </w:pPr>
      <w:r>
        <w:rPr>
          <w:szCs w:val="24"/>
        </w:rPr>
        <w:t>______________</w:t>
      </w:r>
    </w:p>
    <w:p w:rsidR="002C6FE7" w:rsidRDefault="007207BC">
      <w:pPr>
        <w:spacing w:after="160" w:line="259" w:lineRule="auto"/>
        <w:jc w:val="left"/>
        <w:sectPr w:rsidR="002C6FE7" w:rsidSect="008772C3">
          <w:headerReference w:type="default" r:id="rId17"/>
          <w:headerReference w:type="first" r:id="rId18"/>
          <w:type w:val="continuous"/>
          <w:pgSz w:w="11906" w:h="16838"/>
          <w:pgMar w:top="1134" w:right="567" w:bottom="1134" w:left="1701" w:header="567" w:footer="567" w:gutter="0"/>
          <w:pgNumType w:start="2"/>
          <w:cols w:space="1296"/>
          <w:titlePg/>
          <w:docGrid w:linePitch="326"/>
        </w:sectPr>
      </w:pPr>
      <w:r>
        <w:br w:type="page"/>
      </w:r>
    </w:p>
    <w:p w:rsidR="00782A91" w:rsidRDefault="00782A91" w:rsidP="00782A91">
      <w:pPr>
        <w:ind w:left="5102"/>
        <w:rPr>
          <w:szCs w:val="24"/>
        </w:rPr>
      </w:pPr>
      <w:r>
        <w:rPr>
          <w:szCs w:val="24"/>
        </w:rPr>
        <w:lastRenderedPageBreak/>
        <w:t xml:space="preserve">Asmens duomenų tvarkymo </w:t>
      </w:r>
      <w:r w:rsidR="005117E2">
        <w:rPr>
          <w:szCs w:val="24"/>
        </w:rPr>
        <w:t>Panevėžio</w:t>
      </w:r>
      <w:r>
        <w:rPr>
          <w:szCs w:val="24"/>
        </w:rPr>
        <w:t xml:space="preserve"> rajono  savivaldybės administracijoje </w:t>
      </w:r>
      <w:r w:rsidR="002A4DFE">
        <w:rPr>
          <w:szCs w:val="24"/>
        </w:rPr>
        <w:t>taisyklių</w:t>
      </w:r>
      <w:r>
        <w:rPr>
          <w:szCs w:val="24"/>
        </w:rPr>
        <w:t xml:space="preserve"> </w:t>
      </w:r>
    </w:p>
    <w:p w:rsidR="00782A91" w:rsidRDefault="00782A91" w:rsidP="00782A91">
      <w:pPr>
        <w:ind w:left="5102"/>
        <w:rPr>
          <w:szCs w:val="24"/>
        </w:rPr>
      </w:pPr>
      <w:r>
        <w:rPr>
          <w:szCs w:val="24"/>
        </w:rPr>
        <w:t>1 priedas</w:t>
      </w:r>
    </w:p>
    <w:p w:rsidR="000D4981" w:rsidRDefault="000D4981" w:rsidP="000D4981">
      <w:pPr>
        <w:rPr>
          <w:szCs w:val="24"/>
        </w:rPr>
      </w:pPr>
    </w:p>
    <w:p w:rsidR="000D4981" w:rsidRDefault="000D4981" w:rsidP="000D4981">
      <w:pPr>
        <w:jc w:val="center"/>
        <w:rPr>
          <w:b/>
          <w:szCs w:val="24"/>
        </w:rPr>
      </w:pPr>
      <w:r>
        <w:rPr>
          <w:b/>
          <w:szCs w:val="24"/>
        </w:rPr>
        <w:t>ASMENS DUOMENŲ TVARKYMO TIKSLAI IR TVARKOMI ASMENS DUOMENYS</w:t>
      </w:r>
    </w:p>
    <w:p w:rsidR="000D4981" w:rsidRDefault="000D4981" w:rsidP="000D4981">
      <w:pPr>
        <w:rPr>
          <w:szCs w:val="24"/>
        </w:rPr>
      </w:pPr>
    </w:p>
    <w:p w:rsidR="000D4981" w:rsidRDefault="000D4981" w:rsidP="000D4981">
      <w:pPr>
        <w:ind w:firstLine="709"/>
        <w:rPr>
          <w:szCs w:val="24"/>
        </w:rPr>
      </w:pPr>
      <w:r>
        <w:rPr>
          <w:szCs w:val="24"/>
        </w:rPr>
        <w:t>Administracija, įgyvendindama savarankiškąsias ir valstybines (valstybės perduotas savivaldybėms) funkcijas, asmens duomenis tvarko šiais tikslais:</w:t>
      </w:r>
    </w:p>
    <w:p w:rsidR="000D4981" w:rsidRPr="000D4981" w:rsidRDefault="000D4981" w:rsidP="009F6F94">
      <w:pPr>
        <w:ind w:firstLine="709"/>
        <w:rPr>
          <w:b/>
          <w:szCs w:val="24"/>
        </w:rPr>
      </w:pPr>
      <w:r w:rsidRPr="000D4981">
        <w:rPr>
          <w:b/>
          <w:szCs w:val="24"/>
        </w:rPr>
        <w:t>1. Apskaitos skyrius:</w:t>
      </w:r>
    </w:p>
    <w:p w:rsidR="000D4981" w:rsidRPr="000D4981" w:rsidRDefault="000D4981" w:rsidP="009F6F94">
      <w:pPr>
        <w:ind w:firstLine="709"/>
        <w:rPr>
          <w:szCs w:val="24"/>
        </w:rPr>
      </w:pPr>
      <w:r w:rsidRPr="000D4981">
        <w:rPr>
          <w:szCs w:val="24"/>
        </w:rPr>
        <w:t>1.1. socialinių išmokų mokėjimas, socialinių išmokų sąnaudų bei susidariusių permokų registravimas apskaitoje – tvarkomi asmens duomenys: vardas, pavardė, asmens kodas, gimimo data, atsiskaitomoji sąskaita kredito įstaigoje, išmokos dydis, išmokos rūšis, susidariusios permokos dydis bei suma, nepiniginės paramos forma, dydis;</w:t>
      </w:r>
    </w:p>
    <w:p w:rsidR="000D4981" w:rsidRPr="000D4981" w:rsidRDefault="000D4981" w:rsidP="009F6F94">
      <w:pPr>
        <w:ind w:firstLine="709"/>
        <w:rPr>
          <w:szCs w:val="24"/>
        </w:rPr>
      </w:pPr>
      <w:r w:rsidRPr="000D4981">
        <w:rPr>
          <w:szCs w:val="24"/>
        </w:rPr>
        <w:t>1.2. darbo užmokesčio ir kitos išmokos Administracijos valstybės tarnautojams, darbuotojams, dir</w:t>
      </w:r>
      <w:r w:rsidR="00C11500">
        <w:rPr>
          <w:szCs w:val="24"/>
        </w:rPr>
        <w:t>bantiems pagal darbo sutartis, Savivaldybės t</w:t>
      </w:r>
      <w:r w:rsidRPr="000D4981">
        <w:rPr>
          <w:szCs w:val="24"/>
        </w:rPr>
        <w:t xml:space="preserve">arybos nariams bei su tuo susijusių privalomųjų atskaitymų, mokėjimų vykdymas,  pažymų apie darbo užmokestį išdavimas, deklaracijų teikimas – tvarkomi asmens duomenys: vardas, pavardė, pareigos, asmens kodas, atsiskaitomoji sąskaita kredito įstaigoje, parašas, gyvenamoji ar deklaruota vieta, </w:t>
      </w:r>
      <w:r w:rsidR="009F6F94">
        <w:rPr>
          <w:szCs w:val="24"/>
        </w:rPr>
        <w:t>„</w:t>
      </w:r>
      <w:r w:rsidRPr="000D4981">
        <w:rPr>
          <w:szCs w:val="24"/>
        </w:rPr>
        <w:t>Sodros</w:t>
      </w:r>
      <w:r w:rsidR="009F6F94">
        <w:rPr>
          <w:szCs w:val="24"/>
        </w:rPr>
        <w:t>“</w:t>
      </w:r>
      <w:r w:rsidRPr="000D4981">
        <w:rPr>
          <w:szCs w:val="24"/>
        </w:rPr>
        <w:t xml:space="preserve"> pažymėjimo Nr., turima kategorija, klasė, darbo užmokestis, kompensacijos, dienpinigiai, kitos išmokos, privalomi atskaitymai, informacija apie dirbtą laiką, informaciją apie nedirbtą laiką, informacija apie nedarbingumą dėl ligos, duomenys apie atostogas, komandiruotes, duomenys apie ribotą darbingumo lygį (jei jis nustatytas), informacija apie turimą transp</w:t>
      </w:r>
      <w:r w:rsidR="009F6F94">
        <w:rPr>
          <w:szCs w:val="24"/>
        </w:rPr>
        <w:t xml:space="preserve">orto priemonę (pagal poreikį), </w:t>
      </w:r>
      <w:r w:rsidRPr="000D4981">
        <w:rPr>
          <w:szCs w:val="24"/>
        </w:rPr>
        <w:t>duomenys apie pasirinktus pensijų kaupimo fondus, informacija apie skolinius įsipareigojimus, kita informacija, jei pageidauja, kad būtų vykdomos išskaitos;</w:t>
      </w:r>
    </w:p>
    <w:p w:rsidR="000D4981" w:rsidRDefault="000D4981" w:rsidP="009F6F94">
      <w:pPr>
        <w:ind w:firstLine="709"/>
        <w:rPr>
          <w:szCs w:val="24"/>
        </w:rPr>
      </w:pPr>
      <w:r w:rsidRPr="000D4981">
        <w:rPr>
          <w:szCs w:val="24"/>
        </w:rPr>
        <w:t>1.3. materialinių ir finansinių išteklių naudojimas, ūkinių operacijų ir ūkinių įvykių duomenų registravimas, mokėjimų vykdymas, atsiskaitymų kontrolė – tvarkomi asmens duomenys: vardas, pavardė, pareigos, asmens kodas, atsiskaitomoji sąskaita kredito įstaigoje, parašas, individualios veiklos pažymos duomenys, verslo liudijimo duomenys, mokėtina ar gautina suma, mokami mokesčiai, pagal poreikį asmens tapatybę patvirtinančio dokumento serija ir numeris, išdavimo ir galiojimo datos, teikiamo (gaunamo arba siunčiamo) dokumento: prašymo, ataskaitos, sąskaitos faktūros, pažymos, perdavimo–priėmimo akto, kasos čekio ar kito apskaitos dokumento data ir Nr., turinio informacija, informacija apie teikiamas prekes ar paslaugas, apie parduodamą ir perkamą turtą, sukuriamus kūrinius, perduodamas autorines, nuosavybės ir kitas teises. Duomenys apie mokymosi įstaigą, skirtos (laimėtos) nominacijos</w:t>
      </w:r>
      <w:r w:rsidR="007A65AA">
        <w:rPr>
          <w:szCs w:val="24"/>
        </w:rPr>
        <w:t>, išmokų ir kitų mokėjimų rūšis.</w:t>
      </w:r>
    </w:p>
    <w:p w:rsidR="000D4981" w:rsidRPr="000D4981" w:rsidRDefault="000D4981" w:rsidP="009F6F94">
      <w:pPr>
        <w:ind w:firstLine="709"/>
        <w:rPr>
          <w:b/>
          <w:szCs w:val="24"/>
        </w:rPr>
      </w:pPr>
      <w:r w:rsidRPr="000D4981">
        <w:rPr>
          <w:b/>
          <w:szCs w:val="24"/>
        </w:rPr>
        <w:t xml:space="preserve">2. Architektūros skyrius: </w:t>
      </w:r>
    </w:p>
    <w:p w:rsidR="000D4981" w:rsidRPr="000D4981" w:rsidRDefault="000D4981" w:rsidP="009F6F94">
      <w:pPr>
        <w:ind w:firstLine="709"/>
        <w:rPr>
          <w:szCs w:val="24"/>
        </w:rPr>
      </w:pPr>
      <w:r w:rsidRPr="000D4981">
        <w:rPr>
          <w:szCs w:val="24"/>
        </w:rPr>
        <w:t>2.1. numerio pastatui, patalpai ar žemės sklypui suteikimas, keitimas ar panaikinimas bei gatvių pavadinimų suteikimas, keitimas ar panaikinimas – tvarkomi asmens duomenys:</w:t>
      </w:r>
      <w:r w:rsidRPr="000D4981">
        <w:t xml:space="preserve"> </w:t>
      </w:r>
      <w:r w:rsidRPr="000D4981">
        <w:rPr>
          <w:szCs w:val="24"/>
        </w:rPr>
        <w:t>juridinio asmens pavadinimas, adresas, įmonės kodas, juridinio asmens atstovo vardas, pavardė, parašas, telefono Nr.,</w:t>
      </w:r>
      <w:r w:rsidRPr="000D4981">
        <w:t xml:space="preserve"> </w:t>
      </w:r>
      <w:r w:rsidRPr="000D4981">
        <w:rPr>
          <w:szCs w:val="24"/>
        </w:rPr>
        <w:t xml:space="preserve">el. pašto adresas, fizinio asmens vardas, pavardė, adresas, telefono Nr., parašas, el. pašto adresas, nekilnojamojo objekto tipas, adresas, nuosavybės ar kita </w:t>
      </w:r>
      <w:r w:rsidR="0084361D">
        <w:rPr>
          <w:szCs w:val="24"/>
        </w:rPr>
        <w:t>teise valdomo pastato, patalpos</w:t>
      </w:r>
      <w:r w:rsidRPr="000D4981">
        <w:rPr>
          <w:szCs w:val="24"/>
        </w:rPr>
        <w:t xml:space="preserve"> ar sklypo unikalus arba kadastrinis numeris, koordinatės, įgaliojimo duomenys, prašymo data ir numeris, registravimo Administracijoje data ir numeris;</w:t>
      </w:r>
    </w:p>
    <w:p w:rsidR="002C6FE7" w:rsidRDefault="000D4981" w:rsidP="002C6FE7">
      <w:pPr>
        <w:ind w:firstLine="709"/>
        <w:rPr>
          <w:szCs w:val="24"/>
        </w:rPr>
      </w:pPr>
      <w:r w:rsidRPr="000D4981">
        <w:rPr>
          <w:szCs w:val="24"/>
        </w:rPr>
        <w:t>2.2. išorinės reklamos leidimų išdavimas – tvarkomi asmens duomenys: fizinio asmens vardas, pavardė, gimimo data, parašas, individualios veiklos vykdymo pažymos arba verslo liudijimo numeris, adresas, telefono Nr., el. pašto adresas, sutikimas įrengti išorinę reklamą, įgaliojimo duomenys, nuosavybės ar kita teise valdomo žemės sklypo ar pastato duomenys, prekių ženklo liudijimo duomenys, mokėjimo kvitas, reklamos grafinis sprendimas, situacijos schema, projektas, prašymo data ir numeris, registravimo Administracijoje data ir numeris, leidimo išdavimo data ir numeris; juridinio asmens vadovo vardas, pavardė, parašas;</w:t>
      </w:r>
    </w:p>
    <w:p w:rsidR="002C6FE7" w:rsidRDefault="002C6FE7" w:rsidP="002C6FE7">
      <w:pPr>
        <w:ind w:firstLine="709"/>
        <w:rPr>
          <w:szCs w:val="24"/>
        </w:rPr>
        <w:sectPr w:rsidR="002C6FE7" w:rsidSect="007A1A23">
          <w:headerReference w:type="first" r:id="rId19"/>
          <w:type w:val="continuous"/>
          <w:pgSz w:w="11906" w:h="16838"/>
          <w:pgMar w:top="1134" w:right="567" w:bottom="1134" w:left="1701" w:header="567" w:footer="567" w:gutter="0"/>
          <w:pgNumType w:start="2"/>
          <w:cols w:space="1296"/>
          <w:titlePg/>
          <w:docGrid w:linePitch="326"/>
        </w:sectPr>
      </w:pPr>
    </w:p>
    <w:p w:rsidR="000D4981" w:rsidRPr="000D4981" w:rsidRDefault="000D4981" w:rsidP="009F6F94">
      <w:pPr>
        <w:ind w:firstLine="709"/>
        <w:rPr>
          <w:szCs w:val="24"/>
        </w:rPr>
      </w:pPr>
      <w:r w:rsidRPr="000D4981">
        <w:rPr>
          <w:szCs w:val="24"/>
        </w:rPr>
        <w:t xml:space="preserve">2.3. pagrindinės žemės naudojimo paskirties keitimas – tvarkomi asmens duomenys: fizinio asmens vardas, pavardė, asmens kodas, adresas, telefono Nr., parašas, asmens tapatybę patvirtinantis dokumentas, žemės sklypo planas, adresas, plotas, kadastro Nr., žemės sklypo </w:t>
      </w:r>
      <w:r w:rsidRPr="000D4981">
        <w:rPr>
          <w:szCs w:val="24"/>
        </w:rPr>
        <w:lastRenderedPageBreak/>
        <w:t>pagrindinė žemės naudojimo paskirtis ir būdas, VĮ Registrų centro išduoto pažymėjimo apie žemės sklypo įregistravimą Nekilnojamojo turto registre kopija, žemės valdos projektas, nuosavybės bend</w:t>
      </w:r>
      <w:r w:rsidR="00B72892">
        <w:rPr>
          <w:szCs w:val="24"/>
        </w:rPr>
        <w:t>r</w:t>
      </w:r>
      <w:r w:rsidR="0084361D">
        <w:rPr>
          <w:szCs w:val="24"/>
        </w:rPr>
        <w:t>asavininkų</w:t>
      </w:r>
      <w:r w:rsidRPr="000D4981">
        <w:rPr>
          <w:szCs w:val="24"/>
        </w:rPr>
        <w:t xml:space="preserve"> sutikimai, prašymo data ir numeris, registravimo Administracijoje data ir numeris, leidimo išdavimo data ir numeris;</w:t>
      </w:r>
    </w:p>
    <w:p w:rsidR="000D4981" w:rsidRPr="000D4981" w:rsidRDefault="000D4981" w:rsidP="000D4981">
      <w:pPr>
        <w:ind w:firstLine="709"/>
        <w:rPr>
          <w:szCs w:val="24"/>
        </w:rPr>
      </w:pPr>
      <w:r w:rsidRPr="000D4981">
        <w:rPr>
          <w:szCs w:val="24"/>
        </w:rPr>
        <w:t xml:space="preserve">2.4. specialiųjų architektūros reikalavimų išdavimas – tvarkomi asmens duomenys: fizinio asmens vardas, pavardė, adresas, telefono Nr., el. pašto adresas, parašas, juridinį asmenį atstovaujančio asmens vardas, pavardė, parašas, telefono Nr., įgaliojimo data ir Nr., statinio pavadinimas, paskirtis, kategorija, adresas, kadastro Nr., projektinis pasiūlymas bei kopija laikmenoje, žemės sklypo (-ų) nuosavybės ar kitą valdymo ir naudojimo teisę patvirtinantys dokumentai, žemės sklypo planas, statinio </w:t>
      </w:r>
      <w:r w:rsidR="0084361D" w:rsidRPr="000D4981">
        <w:rPr>
          <w:szCs w:val="24"/>
        </w:rPr>
        <w:t>bend</w:t>
      </w:r>
      <w:r w:rsidR="00B72892">
        <w:rPr>
          <w:szCs w:val="24"/>
        </w:rPr>
        <w:t>r</w:t>
      </w:r>
      <w:r w:rsidR="0084361D">
        <w:rPr>
          <w:szCs w:val="24"/>
        </w:rPr>
        <w:t>asavininkų</w:t>
      </w:r>
      <w:r w:rsidRPr="000D4981">
        <w:rPr>
          <w:szCs w:val="24"/>
        </w:rPr>
        <w:t xml:space="preserve"> sutikimas, prašymo data ir numeris, registravimo Administracijoje data ir numeris, leidimo išdavimo data ir numeris;</w:t>
      </w:r>
    </w:p>
    <w:p w:rsidR="000D4981" w:rsidRPr="000D4981" w:rsidRDefault="000D4981" w:rsidP="000D4981">
      <w:pPr>
        <w:ind w:firstLine="709"/>
        <w:rPr>
          <w:szCs w:val="24"/>
        </w:rPr>
      </w:pPr>
      <w:r w:rsidRPr="000D4981">
        <w:rPr>
          <w:szCs w:val="24"/>
        </w:rPr>
        <w:t>2.5. statybą leidžiančių dokumentų išdavimas – tvarkomi asmens duomenys: juridinio asmens vadovo vardas, pavardė, el. pašto adresas, telefono Nr., parašas, fizinio asmens vardas, pavardė, asmens kodas, gyvenamosios vietos adresas, el. pašto adresas, telefono Nr., parašas, projektuotojo, kuris yra fizinis asmuo</w:t>
      </w:r>
      <w:r w:rsidR="0084361D">
        <w:rPr>
          <w:szCs w:val="24"/>
        </w:rPr>
        <w:t>,</w:t>
      </w:r>
      <w:r w:rsidRPr="000D4981">
        <w:rPr>
          <w:szCs w:val="24"/>
        </w:rPr>
        <w:t xml:space="preserve"> vardas, pavardė, teisę būti projektuotoju suteikiančio dokumento pavadinimas, Nr., išdavimo data, galiojimo data, individualios veiklos vykdymo pažymos arba verslo liudijimo duomenys, nuosavybės ar kita teise valdomo žemės sklypo ar pastato duomenys (objekto pavadinimas, statybos metai, žemės sklypo kadastro Nr. ir adresas), įgaliojimo duomenys, prašymo data ir numeris, registravimo data ir numeris, leidimo išdavimo data ir numeris;</w:t>
      </w:r>
    </w:p>
    <w:p w:rsidR="000D4981" w:rsidRPr="000D4981" w:rsidRDefault="000D4981" w:rsidP="000D4981">
      <w:pPr>
        <w:ind w:firstLine="709"/>
        <w:rPr>
          <w:szCs w:val="24"/>
        </w:rPr>
      </w:pPr>
      <w:r w:rsidRPr="000D4981">
        <w:rPr>
          <w:szCs w:val="24"/>
        </w:rPr>
        <w:t>2.6. teritorijų planavimo dokumento tvirtinimas – tvarkomi asmens duomenys: planavimo iniciatoriaus vardas, pavardė, asmens kodas, adresas, telefono Nr., parašas, juridinio asmens atstovo vardas, pavardė, parašas, detaliojo plano rengėjo duomenys, detaliojo plano byla, prašymo data ir numeris, registravimo Administracijoje data ir numeris;</w:t>
      </w:r>
    </w:p>
    <w:p w:rsidR="000D4981" w:rsidRPr="000D4981" w:rsidRDefault="000D4981" w:rsidP="000D4981">
      <w:pPr>
        <w:ind w:firstLine="709"/>
        <w:rPr>
          <w:szCs w:val="24"/>
        </w:rPr>
      </w:pPr>
      <w:r w:rsidRPr="000D4981">
        <w:rPr>
          <w:szCs w:val="24"/>
        </w:rPr>
        <w:t>2.7. teritorijų planavimo dokumentų administravimas Teritorijų planavimo dokumentų registre TPDRIS – tvarkomi asmens duomenys: juridinio asmens vadovo vardas, pavardė, el. pašto adresas, telefono Nr., parašas, fizinio asmens vardas, pavardė, gyvenamosios vietos adresas, gimimo data, el. pašto adresas, telefono Nr., parašas, dokumento pavadinimas, dokumento rengėjo vardas, pavardė;</w:t>
      </w:r>
    </w:p>
    <w:p w:rsidR="000D4981" w:rsidRPr="000D4981" w:rsidRDefault="000D4981" w:rsidP="000D4981">
      <w:pPr>
        <w:ind w:firstLine="709"/>
        <w:rPr>
          <w:szCs w:val="24"/>
        </w:rPr>
      </w:pPr>
      <w:r w:rsidRPr="000D4981">
        <w:rPr>
          <w:szCs w:val="24"/>
        </w:rPr>
        <w:t>2.8. teritorijų planavimo proceso inicijavimas</w:t>
      </w:r>
      <w:r w:rsidR="0084361D">
        <w:rPr>
          <w:szCs w:val="24"/>
        </w:rPr>
        <w:t xml:space="preserve"> </w:t>
      </w:r>
      <w:r w:rsidR="0084361D" w:rsidRPr="000D4981">
        <w:rPr>
          <w:szCs w:val="24"/>
        </w:rPr>
        <w:t>–</w:t>
      </w:r>
      <w:r w:rsidR="0084361D">
        <w:rPr>
          <w:szCs w:val="24"/>
        </w:rPr>
        <w:t xml:space="preserve"> </w:t>
      </w:r>
      <w:r w:rsidRPr="000D4981">
        <w:rPr>
          <w:szCs w:val="24"/>
        </w:rPr>
        <w:t>tvarkomi asmens duomenys: fizinio asmens vardas, pavardė, asmens kodas, adresas, telefono Nr., el. pašto adresas, parašas, juridinio asmens atstovo vardas, pavardė, parašas, žemės sklypo adresas, kadastrinis numeris, plotas, naudojimo paskirtis, žemės ir kito nekilnojamojo turto (esančio planuojamoje teritorijoje) registracijos pažymėjimų kopijos, žemės sklypo ribų planas, žemės bendra</w:t>
      </w:r>
      <w:r w:rsidR="0084361D">
        <w:rPr>
          <w:szCs w:val="24"/>
        </w:rPr>
        <w:t>turčių</w:t>
      </w:r>
      <w:r w:rsidRPr="000D4981">
        <w:rPr>
          <w:szCs w:val="24"/>
        </w:rPr>
        <w:t xml:space="preserve"> įgaliojimas arba sutikimas, žemės sklypo nuomos sutartis, prašymo data ir numeris, registravimo Administracijoje data ir numeris, leidimo išdavimo data ir numeris;</w:t>
      </w:r>
    </w:p>
    <w:p w:rsidR="000D4981" w:rsidRPr="000D4981" w:rsidRDefault="000D4981" w:rsidP="000D4981">
      <w:pPr>
        <w:ind w:firstLine="709"/>
        <w:rPr>
          <w:szCs w:val="24"/>
        </w:rPr>
      </w:pPr>
      <w:r w:rsidRPr="000D4981">
        <w:rPr>
          <w:szCs w:val="24"/>
        </w:rPr>
        <w:t>2.9. teritorijų planavimo sąlygų išdavimas – tvarkomi asmens duomenys: juridinio asmens vadovo vardas, pavardė, el. pašto adresas, telefono Nr., parašas, fizinio asmens vardas, pavardė, gyvenamosios vietos adresas, asmens kodas, el. pašto adresas, telefono Nr., parašas, nuosavybės ar kita teise valdomo žemės sklypo ar pastato duomenys, objektus eksploatuojančių subjektų raštiškų sutikimų duomenys, įgaliojimo duomenys, prašymo data ir numeris, registravimo Administracijoje data ir numeris;</w:t>
      </w:r>
    </w:p>
    <w:p w:rsidR="000D4981" w:rsidRPr="000D4981" w:rsidRDefault="000D4981" w:rsidP="000D4981">
      <w:pPr>
        <w:ind w:firstLine="709"/>
        <w:rPr>
          <w:szCs w:val="24"/>
        </w:rPr>
      </w:pPr>
      <w:r w:rsidRPr="000D4981">
        <w:rPr>
          <w:szCs w:val="24"/>
        </w:rPr>
        <w:t>2.10. žemėtvarkos projektų rengimo reikalavimų ir sąlygų išdavimas – tvarkomi asmens duomenys: fizinio asmens vardas, pavardė, asmens kodas, adresas, el. pašto adresas, parašas, atstovaujamojo asmens vardas, pavardė, žemės sklypo planas, adresas, plotas, kadastro Nr., pastatų išdėstymo schema iš inventorinės bylos, VĮ Registrų centro Nekilnojamojo turto registro centrinio duomenų banko išrašas, prašymo data ir numeris, registravimo Administracijoje data ir numeris, l</w:t>
      </w:r>
      <w:r w:rsidR="009F2226">
        <w:rPr>
          <w:szCs w:val="24"/>
        </w:rPr>
        <w:t>eidimo išdavimo data ir numeris;</w:t>
      </w:r>
    </w:p>
    <w:p w:rsidR="000D4981" w:rsidRPr="000D4981" w:rsidRDefault="000D4981" w:rsidP="000D4981">
      <w:pPr>
        <w:ind w:firstLine="709"/>
        <w:rPr>
          <w:szCs w:val="24"/>
        </w:rPr>
      </w:pPr>
      <w:r w:rsidRPr="000D4981">
        <w:rPr>
          <w:szCs w:val="24"/>
        </w:rPr>
        <w:t>2.11. vietinės rinkliavos už komunalinių atliekų surinkimą ir atliekų tvarkymą administravimas – tvarkomi asmens duomenys:</w:t>
      </w:r>
      <w:r w:rsidRPr="000D4981">
        <w:t xml:space="preserve"> </w:t>
      </w:r>
      <w:r w:rsidRPr="000D4981">
        <w:rPr>
          <w:szCs w:val="24"/>
        </w:rPr>
        <w:t>vardas, pavardė, gimimo data, adresas, el. pašto adresas, telefono Nr., nekilnojamojo turto objektų nuosavybės</w:t>
      </w:r>
      <w:r w:rsidR="009F2226">
        <w:rPr>
          <w:szCs w:val="24"/>
        </w:rPr>
        <w:t xml:space="preserve"> duomenys: statinių paskirtis, </w:t>
      </w:r>
      <w:r w:rsidRPr="000D4981">
        <w:rPr>
          <w:szCs w:val="24"/>
        </w:rPr>
        <w:t>jų buvimo vieta, skaičius, deklaruotų asmenų skaičius objekte;</w:t>
      </w:r>
    </w:p>
    <w:p w:rsidR="000D4981" w:rsidRPr="000D4981" w:rsidRDefault="000D4981" w:rsidP="000D4981">
      <w:pPr>
        <w:ind w:firstLine="709"/>
        <w:rPr>
          <w:szCs w:val="24"/>
        </w:rPr>
      </w:pPr>
      <w:r w:rsidRPr="000D4981">
        <w:rPr>
          <w:szCs w:val="24"/>
        </w:rPr>
        <w:lastRenderedPageBreak/>
        <w:t>2.12.  saugotinų medžių ir krūmų kirtimo, persodinimo ar kitokio pašalinimo atvejų, šių darbų vykdymo ir leidimų šiems darbams išdavimas, medžių ir krūmų vertės atlyginimas – tvarkomi asmens duomenys: vardas, pavardė, gimimo data, adresas, el. pašto adresas, telefono Nr., parašas, žemės nuosavybės duomenys – žemės naudojimo būdas, žemės buvimo vieta, žemės n</w:t>
      </w:r>
      <w:r>
        <w:rPr>
          <w:szCs w:val="24"/>
        </w:rPr>
        <w:t>uosavybės forma, sklypo planas.</w:t>
      </w:r>
    </w:p>
    <w:p w:rsidR="000D4981" w:rsidRPr="000D4981" w:rsidRDefault="000D4981" w:rsidP="000D4981">
      <w:pPr>
        <w:ind w:firstLine="567"/>
        <w:rPr>
          <w:b/>
          <w:szCs w:val="24"/>
        </w:rPr>
      </w:pPr>
      <w:r w:rsidRPr="000D4981">
        <w:rPr>
          <w:b/>
          <w:szCs w:val="24"/>
        </w:rPr>
        <w:t>3. Centralizuotas vidaus audito skyrius:</w:t>
      </w:r>
    </w:p>
    <w:p w:rsidR="000D4981" w:rsidRPr="000D4981" w:rsidRDefault="000D4981" w:rsidP="000D4981">
      <w:pPr>
        <w:ind w:firstLine="567"/>
        <w:rPr>
          <w:szCs w:val="24"/>
        </w:rPr>
      </w:pPr>
      <w:r w:rsidRPr="000D4981">
        <w:rPr>
          <w:szCs w:val="24"/>
        </w:rPr>
        <w:t xml:space="preserve">3.1. atlikti vidaus auditą </w:t>
      </w:r>
      <w:r w:rsidR="009F2226">
        <w:rPr>
          <w:szCs w:val="24"/>
        </w:rPr>
        <w:t>A</w:t>
      </w:r>
      <w:r w:rsidRPr="000D4981">
        <w:rPr>
          <w:szCs w:val="24"/>
        </w:rPr>
        <w:t xml:space="preserve">dministracijoje, savivaldybei pavaldžiuose bei jos valdymo sričiai priskirtuose viešuosiuose juridiniuose asmenyse – tvarkomi asmens duomenys: vardas, pavardė, asmens kodas, parašas, darbo vieta, banko sąskaita, priskaitymų, įmokų ir išmokų dydis, pareigos, duomenys apie priėmimą (perkėlimą) į pareigas, atleidimą iš pareigų, duomenys apie išsilavinimą ir kvalifikaciją, duomenys apie atostogas, duomenys apie darbo užmokestį, informacija apie dirbtą darbo laiką, informacija apie </w:t>
      </w:r>
      <w:proofErr w:type="spellStart"/>
      <w:r w:rsidRPr="000D4981">
        <w:rPr>
          <w:szCs w:val="24"/>
        </w:rPr>
        <w:t>skatinimus</w:t>
      </w:r>
      <w:proofErr w:type="spellEnd"/>
      <w:r w:rsidRPr="000D4981">
        <w:rPr>
          <w:szCs w:val="24"/>
        </w:rPr>
        <w:t xml:space="preserve"> ir nuobaudas, informacija apie atliktus darbus ir užduotis.</w:t>
      </w:r>
    </w:p>
    <w:p w:rsidR="000D4981" w:rsidRPr="000D4981" w:rsidRDefault="000D4981" w:rsidP="009F2226">
      <w:pPr>
        <w:ind w:firstLine="709"/>
        <w:rPr>
          <w:b/>
          <w:szCs w:val="24"/>
        </w:rPr>
      </w:pPr>
      <w:r w:rsidRPr="000D4981">
        <w:rPr>
          <w:b/>
          <w:szCs w:val="24"/>
        </w:rPr>
        <w:t xml:space="preserve">4. </w:t>
      </w:r>
      <w:hyperlink r:id="rId20" w:history="1">
        <w:r w:rsidRPr="000D4981">
          <w:rPr>
            <w:b/>
            <w:bCs/>
            <w:szCs w:val="24"/>
          </w:rPr>
          <w:t>Civilinės metrikacijos ir archyvų skyrius</w:t>
        </w:r>
      </w:hyperlink>
      <w:r w:rsidR="00AB6CC2">
        <w:rPr>
          <w:b/>
          <w:bCs/>
          <w:szCs w:val="24"/>
        </w:rPr>
        <w:t>:</w:t>
      </w:r>
    </w:p>
    <w:p w:rsidR="000D4981" w:rsidRPr="000D4981" w:rsidRDefault="000D4981" w:rsidP="009F2226">
      <w:pPr>
        <w:ind w:firstLine="709"/>
        <w:rPr>
          <w:szCs w:val="24"/>
        </w:rPr>
      </w:pPr>
      <w:r w:rsidRPr="000D4981">
        <w:rPr>
          <w:szCs w:val="24"/>
        </w:rPr>
        <w:t xml:space="preserve">4.1. civilinės būklės aktų registravimas, įrašymas, atnaujinimas, išdavimas, atkūrimas, ištaisymas, papildymas, pakeitimas, anuliavimas – tvarkomi asmens duomenys: </w:t>
      </w:r>
      <w:r w:rsidR="00AB6CC2">
        <w:rPr>
          <w:szCs w:val="24"/>
        </w:rPr>
        <w:t>a</w:t>
      </w:r>
      <w:r w:rsidRPr="000D4981">
        <w:rPr>
          <w:szCs w:val="24"/>
        </w:rPr>
        <w:t>smens kodas, vardas, pavardė, gimimo data, gimimo vieta, gyvenamosios vietos adresas, el. pašto adresas</w:t>
      </w:r>
      <w:r w:rsidRPr="000D4981">
        <w:t xml:space="preserve"> </w:t>
      </w:r>
      <w:r w:rsidRPr="000D4981">
        <w:rPr>
          <w:szCs w:val="24"/>
        </w:rPr>
        <w:t>telefono Nr., parašas, tautybė, pilietybė, lytis, įrašų sudarymo data, vieta ir numeris, mirties data ir vieta, mirties priežastis, santuokos sudarymo data ir vieta, santuokos nutraukimo data ir vieta, šeiminė padėtis, vaikų skaičius šeimoje, asmens tapatybę patvirtinančio dokumento duomenys, santuokų skaičius, Santuokos liudytojų vardai ir pavardės, teismų nutartys ir sprendimai, užsienio valstybių išduotų dokumentų, būtinų gimimo, santuokos sudarymo, santuokos nutraukimo, mirties apskaitymui, policijos protokolų duomenys apie rasto vaiko radimo bei rasto mirusiojo asmens  radimo aplinkybes,  medicinos įstaigų pažymos apie moters nėštumą arba duomenys  apie  vieno iš norinčiųjų susituokti asmenų sunkią ligą (kai prašoma įregistruoti santuoką anksčiau nei po mėnesio arba asmens gyvenamojoje patalpoje arba ligoninėje), dokumentai, patvirtinantys išvykimo į tolimojo plaukiojimo reisą, išvykimo atlikti karinę tarnybą užsienio valstybėje ilgesniam nei trijų</w:t>
      </w:r>
      <w:r w:rsidR="00AB6CC2">
        <w:rPr>
          <w:szCs w:val="24"/>
        </w:rPr>
        <w:t xml:space="preserve"> mėnesių laikotarpiui, išvykimo</w:t>
      </w:r>
      <w:r w:rsidRPr="000D4981">
        <w:rPr>
          <w:szCs w:val="24"/>
        </w:rPr>
        <w:t xml:space="preserve"> į diplomatinę tarnybą faktą (kai prašoma įregistruoti santuoką anksčiau nei po mėnesio), išvykstamosios santuokos registravimo vietos savininko vardas, pavardė, telefono numeris, parašas, asmens, atsakingo už išvykstamosios santuokos organizavimą vardas, pavardė, elektroninio pašto adresas, telefono numeris, prašymo data ir numeris, prašymo registravimo </w:t>
      </w:r>
      <w:r w:rsidR="008D687B">
        <w:rPr>
          <w:szCs w:val="24"/>
        </w:rPr>
        <w:t>A</w:t>
      </w:r>
      <w:r w:rsidRPr="000D4981">
        <w:rPr>
          <w:szCs w:val="24"/>
        </w:rPr>
        <w:t>dministracijoje data ir numeris, ats</w:t>
      </w:r>
      <w:r w:rsidR="008D687B">
        <w:rPr>
          <w:szCs w:val="24"/>
        </w:rPr>
        <w:t>akymo į prašymą data ir numeris;</w:t>
      </w:r>
    </w:p>
    <w:p w:rsidR="000D4981" w:rsidRPr="000D4981" w:rsidRDefault="000D4981" w:rsidP="009F2226">
      <w:pPr>
        <w:ind w:firstLine="709"/>
        <w:rPr>
          <w:szCs w:val="24"/>
        </w:rPr>
      </w:pPr>
      <w:r w:rsidRPr="000D4981">
        <w:rPr>
          <w:szCs w:val="24"/>
        </w:rPr>
        <w:t>4.2. pažymų dėl likviduotų įmonių išregistravimo išdavimas – tvarkomi asmens duomenys: likviduotos įmonės pavadinimas, įmonės likvidatoriaus vardas, pavardė, įmonės kodas, adresas;</w:t>
      </w:r>
    </w:p>
    <w:p w:rsidR="000D4981" w:rsidRDefault="000D4981" w:rsidP="009F2226">
      <w:pPr>
        <w:ind w:firstLine="709"/>
        <w:rPr>
          <w:szCs w:val="24"/>
        </w:rPr>
      </w:pPr>
      <w:r w:rsidRPr="000D4981">
        <w:rPr>
          <w:szCs w:val="24"/>
        </w:rPr>
        <w:t>4.3. archyvinių dokumentų kopijų, išrašų, nuorašų, pažymų apie darbuotojų darbo stažą, darbo užmokestį išdavimas – tvarkomi asmens duomenys: vardas, pavardė, tėvavardis, gimimo metai, telefono numeris, adresas, parašas, darbovietės pavadinimas, darbo stažas, draudžiamosios pajamos, moterims – mergautinė pavardė (pavardės pakeitimo data), vaikų gimimo datos, vyrams – tarnybos tarybinėje armijoje laikotarpis.</w:t>
      </w:r>
    </w:p>
    <w:p w:rsidR="000D4981" w:rsidRPr="00A66F4F" w:rsidRDefault="000D4981" w:rsidP="009F2226">
      <w:pPr>
        <w:ind w:firstLine="709"/>
        <w:rPr>
          <w:b/>
          <w:szCs w:val="24"/>
        </w:rPr>
      </w:pPr>
      <w:r w:rsidRPr="00A66F4F">
        <w:rPr>
          <w:b/>
          <w:szCs w:val="24"/>
        </w:rPr>
        <w:t>5. Ekonomikos ir turto valdymo skyrius</w:t>
      </w:r>
      <w:r w:rsidR="008D687B">
        <w:rPr>
          <w:b/>
          <w:szCs w:val="24"/>
        </w:rPr>
        <w:t>:</w:t>
      </w:r>
    </w:p>
    <w:p w:rsidR="000D4981" w:rsidRPr="000D4981" w:rsidRDefault="000D4981" w:rsidP="009F2226">
      <w:pPr>
        <w:ind w:firstLine="709"/>
        <w:rPr>
          <w:szCs w:val="24"/>
        </w:rPr>
      </w:pPr>
      <w:r w:rsidRPr="000D4981">
        <w:rPr>
          <w:szCs w:val="24"/>
        </w:rPr>
        <w:t>5.1. leidimo vežti keleivius vietinio (miesto ar priemiestinio) reguliaraus susisiekimo maršrutais išdavimas ar panaikinimas – tvarkomi asmens duomenys: vežėj</w:t>
      </w:r>
      <w:r w:rsidR="008D687B">
        <w:rPr>
          <w:szCs w:val="24"/>
        </w:rPr>
        <w:t>ui</w:t>
      </w:r>
      <w:r w:rsidRPr="000D4981">
        <w:rPr>
          <w:szCs w:val="24"/>
        </w:rPr>
        <w:t xml:space="preserve"> atstovaujančio asmens vardas, pavardė, telefono Nr., el. pašto adresas, parašas, automobilio registracijos liudijimo duomenys ir techninės apžiūros rezultatų kortelės duomenys;</w:t>
      </w:r>
    </w:p>
    <w:p w:rsidR="000D4981" w:rsidRPr="000D4981" w:rsidRDefault="000D4981" w:rsidP="009F2226">
      <w:pPr>
        <w:ind w:firstLine="709"/>
        <w:rPr>
          <w:szCs w:val="24"/>
        </w:rPr>
      </w:pPr>
      <w:r w:rsidRPr="000D4981">
        <w:rPr>
          <w:szCs w:val="24"/>
        </w:rPr>
        <w:t>5.2. leidimų vežti keleivius lengvaisiais automobiliais taksi išdavimas, jų galiojimo sustabdymas ir galiojimo panaikinimas bei leidimų vežti keleivius už atlygį lengvaisiais automobiliais išdavimas, jų panaikinimas – tvarkomi asmens duomenys: vežėj</w:t>
      </w:r>
      <w:r w:rsidR="008D687B">
        <w:rPr>
          <w:szCs w:val="24"/>
        </w:rPr>
        <w:t>ui</w:t>
      </w:r>
      <w:r w:rsidRPr="000D4981">
        <w:rPr>
          <w:szCs w:val="24"/>
        </w:rPr>
        <w:t xml:space="preserve"> atstovaujančio asmens vardas, pavardė, telefono Nr., el. pašto adresas, gyvenamoji vieta, parašas,  individualios veiklos vykdymo pažyma, automobilio registracijos liudijimo duomenys ir techninės apžiūros rezultatų kortelės duomenys;</w:t>
      </w:r>
    </w:p>
    <w:p w:rsidR="000D4981" w:rsidRPr="00DA1A5A" w:rsidRDefault="000D4981" w:rsidP="009F2226">
      <w:pPr>
        <w:ind w:firstLine="709"/>
        <w:rPr>
          <w:szCs w:val="24"/>
        </w:rPr>
      </w:pPr>
      <w:r w:rsidRPr="000D4981">
        <w:rPr>
          <w:szCs w:val="24"/>
        </w:rPr>
        <w:t>5.3. fizinių asmenų atleidimas nuo nekilnojamo</w:t>
      </w:r>
      <w:r w:rsidR="008D687B">
        <w:rPr>
          <w:szCs w:val="24"/>
        </w:rPr>
        <w:t>jo</w:t>
      </w:r>
      <w:r w:rsidRPr="000D4981">
        <w:rPr>
          <w:szCs w:val="24"/>
        </w:rPr>
        <w:t xml:space="preserve"> turto mokesčio – tvarkomi asmens duomenys: vardas, pavardė, gimimo data, adresas, parašas, priskaičiuotas darbo užmokestis, asmens </w:t>
      </w:r>
      <w:r w:rsidRPr="000D4981">
        <w:rPr>
          <w:szCs w:val="24"/>
        </w:rPr>
        <w:lastRenderedPageBreak/>
        <w:t xml:space="preserve">kodas, </w:t>
      </w:r>
      <w:r w:rsidR="008D687B">
        <w:rPr>
          <w:szCs w:val="24"/>
        </w:rPr>
        <w:t>šeim</w:t>
      </w:r>
      <w:r w:rsidRPr="00DA1A5A">
        <w:rPr>
          <w:szCs w:val="24"/>
        </w:rPr>
        <w:t>inė padėtis, neįgalumas, ligos duomenys, materialūs nuostoliai, nekilnojamojo turto vertė, pajamų ir turto vertė, buities ir gyvenimo sąlygų patikrinimo akto kopija;</w:t>
      </w:r>
    </w:p>
    <w:p w:rsidR="000D4981" w:rsidRPr="00DA1A5A" w:rsidRDefault="000D4981" w:rsidP="009F2226">
      <w:pPr>
        <w:ind w:firstLine="709"/>
        <w:rPr>
          <w:szCs w:val="24"/>
        </w:rPr>
      </w:pPr>
      <w:r w:rsidRPr="00DA1A5A">
        <w:rPr>
          <w:szCs w:val="24"/>
        </w:rPr>
        <w:t>5.4. smulkiojo ir vidutinio verslo plėtros rėmimas – tvarkomi asmens duomenys: vardas, pavardė, asmens kodas, adresas, parašas, individualios pažymos identifikacinis numeris, banko sąskaita, asmens tapatybės dokumentas, gaunamos pajamos, patalpų nuomos sutartyje nuomotojo vardas pavardė, adresas, telefono Nr.;</w:t>
      </w:r>
    </w:p>
    <w:p w:rsidR="000D4981" w:rsidRPr="00DA1A5A" w:rsidRDefault="000D4981" w:rsidP="009F2226">
      <w:pPr>
        <w:ind w:firstLine="709"/>
        <w:rPr>
          <w:szCs w:val="24"/>
        </w:rPr>
      </w:pPr>
      <w:r w:rsidRPr="00DA1A5A">
        <w:rPr>
          <w:szCs w:val="24"/>
        </w:rPr>
        <w:t>5.5. licencijų verstis mažmenine prekyba alkoholiniais gėrimais išdavimas, papildymas, patikslinimas, dublikatų išdavimas, galiojimo sustabdymas, galiojimo sustabdymo panaikinimas, galiojimo panaikinimas – tvarkomi asmens duomenys:</w:t>
      </w:r>
      <w:r w:rsidRPr="00DA1A5A">
        <w:t xml:space="preserve"> licencijos prašytojo (juridinio asmens) savininkų, vadovų ar kitų darbuotojų (jeigu jie veikė (-</w:t>
      </w:r>
      <w:proofErr w:type="spellStart"/>
      <w:r w:rsidRPr="00DA1A5A">
        <w:t>ia</w:t>
      </w:r>
      <w:proofErr w:type="spellEnd"/>
      <w:r w:rsidRPr="00DA1A5A">
        <w:t xml:space="preserve">) juridinio asmens vardu ar dėl jos interesų) vardas, pavardė, asmens kodas, gimimo data, el. pašto adresas, telefono Nr., parašas, transporto priemonė ir registravimo valstybinis numeris, </w:t>
      </w:r>
      <w:r w:rsidRPr="00DA1A5A">
        <w:rPr>
          <w:bCs/>
        </w:rPr>
        <w:t>informacija</w:t>
      </w:r>
      <w:r w:rsidR="008D687B">
        <w:rPr>
          <w:bCs/>
        </w:rPr>
        <w:t>,</w:t>
      </w:r>
      <w:r w:rsidRPr="00DA1A5A">
        <w:rPr>
          <w:bCs/>
        </w:rPr>
        <w:t xml:space="preserve"> ar</w:t>
      </w:r>
      <w:r w:rsidRPr="00DA1A5A">
        <w:t xml:space="preserve"> juridinio asmens vadovas yra ar buvo įmonių ar Europos juridinių asmenų ar jų filialų, kuriuose nustatyta atvejų, kai Lietuvos Respublikoje buvo gaminami, parduodami ir (ar) laikomi, gabenami alkoholio produktai neturint Lietuvos Respublikos Vyriausybės nustatyta tvarka išduotos licencijos, vadovas, informacija</w:t>
      </w:r>
      <w:r w:rsidR="008D687B">
        <w:t>,</w:t>
      </w:r>
      <w:r w:rsidRPr="00DA1A5A">
        <w:t xml:space="preserve"> ar juridinio asmens vadovui ar kitiems darbuotojams (jeigu jie veikė įmonės vardu ar dėl jos interesų) yra įsiteisėję apkaltinamieji teismo nuosprendžiai dėl bausmės skyrimo, įsiteisėję teismo nutarimai, nutartys, įsiteisėję įgaliotų policijos pareigūnų priimti nutarimai dėl nuobaudos skyrimo už alkoholio produktų kontrabandą, alkoholinių gėrimų be banderolių neteisėtą laikymą, gabenimą ar pardavimą, falsifikuotų alkoholio produktų pardavimą, gabenimą ar laikymą</w:t>
      </w:r>
      <w:r w:rsidRPr="00DA1A5A">
        <w:rPr>
          <w:szCs w:val="24"/>
        </w:rPr>
        <w:t>; d</w:t>
      </w:r>
      <w:r w:rsidRPr="00DA1A5A">
        <w:t>augiabučio gyvenamojo namo (kuriame siekiama vykdyti licencijuojamą veiklą) gyvenamosios paskirties patalpų savininkų ir</w:t>
      </w:r>
      <w:r w:rsidR="008D687B">
        <w:t xml:space="preserve"> neprivatizuotų butų nuomininkų</w:t>
      </w:r>
      <w:r w:rsidRPr="00DA1A5A">
        <w:t xml:space="preserve"> vardai, pavardės, gyvenamosios vietos adresas, parašai;</w:t>
      </w:r>
    </w:p>
    <w:p w:rsidR="000D4981" w:rsidRPr="00DA1A5A" w:rsidRDefault="000D4981" w:rsidP="009F2226">
      <w:pPr>
        <w:ind w:firstLine="709"/>
        <w:rPr>
          <w:szCs w:val="24"/>
        </w:rPr>
      </w:pPr>
      <w:r w:rsidRPr="00DA1A5A">
        <w:rPr>
          <w:szCs w:val="24"/>
        </w:rPr>
        <w:t>5.6. licencijų verstis mažmenine prekyba tabako gaminiais išdavimas, patikslinimas, dublikatų išdavimas, galiojimo sustabdymas, galiojimo sustabdymo panaikinimas, galiojimo panaikinimas – tvarkomi asmens duomenys: j</w:t>
      </w:r>
      <w:r w:rsidRPr="00DA1A5A">
        <w:t>uridinio asmens ar užsienio juridinio asmens filialo (siekiančio gauti licenciją ar turinčio licenciją) savininkų, vadovų ar kitų darbuotojų (veikiančių juridinio asmens ar užsienio juridinio asmens filialo vardu ar dėl jų interesų) vardas, pavardė, asmens kodas, gimimo data, el. pašto adresas, telefono Nr., parašas, transporto priemonė, jos pavadinimas (jeigu pavadinimas suteiktas) ir registravimo valstybinis numeris, informacija</w:t>
      </w:r>
      <w:r w:rsidR="008D687B">
        <w:t>,</w:t>
      </w:r>
      <w:r w:rsidRPr="00DA1A5A">
        <w:t xml:space="preserve"> ar juridinio asmens, užsienio juridinio asmens filialo vadovams nėra įsiteisėjusio apkaltinamojo teismo nuosprendžio dėl bausmės skyrimo, įsiteisėjusio teismo nutarimo, nutarties, įsiteisėjusio atitinkamo institucijų nutarimo dėl nuobaudos skyrimo už tabako gaminių kontrabandą, falsifikuotų tabako gaminių pardavimą, laikymą ar gabenimą, tabako gaminių pardavimą, laikymą ar gabenimą be tabako gaminių įsigijimą patvirtinančių juridinę galią turinčių dokumentų, taip pat už tabako gaminių be specialių ženklų – banderolių neteisėtą laikymą, gabenimą ar pardavimą arba nuo šio apkaltinamojo teismo nuosprendžio, teismo nutarimo, nutarties, institucijos nutarimo dėl bausmės ar nuobaudos skyrimo įsiteisėjimo dienos yra praėję ne mažiau kaip penkeri metai</w:t>
      </w:r>
      <w:r w:rsidRPr="00DA1A5A">
        <w:rPr>
          <w:szCs w:val="24"/>
        </w:rPr>
        <w:t>;</w:t>
      </w:r>
    </w:p>
    <w:p w:rsidR="000D4981" w:rsidRPr="00DA1A5A" w:rsidRDefault="000D4981" w:rsidP="009F2226">
      <w:pPr>
        <w:ind w:firstLine="709"/>
      </w:pPr>
      <w:r w:rsidRPr="00DA1A5A">
        <w:rPr>
          <w:szCs w:val="24"/>
        </w:rPr>
        <w:t>5.7. leidimų verstis didmenine ar mažmenine prekyba nefasuotais naftos produktais išdavimas, papildymas, patikslinimas, dublikatų išdavimas, galiojimo sustabdymas, galiojimo sustabdymo panaikinimas, galiojimo panaikinimas – tvarkomi asmens duomenys: leidimo prašytojo ir (ar) turėtojo (fizinio asmens) vardas, pavardė, gimimo data, asmens kodas, adresas, telefono Nr., el. pašto adresas, parašas, informacija apie fizinio asmens teisę gyventi Lietuvos Respublikoje, ar nėra jo atžvilgiu pradėta bankroto procedūra,</w:t>
      </w:r>
      <w:r w:rsidRPr="00DA1A5A">
        <w:t xml:space="preserve"> ar neturi neišnykusio ar nepanaikinto teistumo,</w:t>
      </w:r>
      <w:r w:rsidRPr="00DA1A5A">
        <w:rPr>
          <w:szCs w:val="24"/>
        </w:rPr>
        <w:t xml:space="preserve"> neturi mokestinių nepriemokų ir (ar) pradelstų įsipareigojimų valstybės biudžetui, savivaldybių biudžetams ir (ar) fondams, į kuriuos mokamus mokesčius administruoja Valstybinė mokesčių inspekcija, ir (ar) Valstybinio socialinio draudimo fondui ir (ar) įsipareigojimų muitinei, kurių bendra suma viršija 10 tūkstančių eurų; </w:t>
      </w:r>
      <w:r w:rsidRPr="00DA1A5A">
        <w:t>leidimo prašytojo ir (ar) turėtojo (juridinio asmens) dalyvių, turinčių ne mažiau kaip 10 procentų akcijų (pajų, dalininkų įnašų), vadovų, savininkų vardai, pavardės ir asmens kodai, informacija</w:t>
      </w:r>
      <w:r w:rsidR="008D687B">
        <w:t>,</w:t>
      </w:r>
      <w:r w:rsidRPr="00DA1A5A">
        <w:t xml:space="preserve"> ar neturi neišnykusio ar nepanaikinto teistumo;</w:t>
      </w:r>
    </w:p>
    <w:p w:rsidR="000D4981" w:rsidRPr="00DA1A5A" w:rsidRDefault="000D4981" w:rsidP="009F2226">
      <w:pPr>
        <w:ind w:firstLine="709"/>
      </w:pPr>
      <w:r w:rsidRPr="00DA1A5A">
        <w:rPr>
          <w:szCs w:val="24"/>
        </w:rPr>
        <w:t xml:space="preserve">5.8. </w:t>
      </w:r>
      <w:r w:rsidRPr="00DA1A5A">
        <w:t xml:space="preserve">leidimų verstis didmenine ar mažmenine prekyba suskystintomis naftos dujomis išdavimas, papildymas, patikslinimas, dublikatų išdavimas, galiojimo sustabdymas, galiojimo </w:t>
      </w:r>
      <w:r w:rsidRPr="00DA1A5A">
        <w:lastRenderedPageBreak/>
        <w:t xml:space="preserve">sustabdymo panaikinimas, galiojimo panaikinimas </w:t>
      </w:r>
      <w:r w:rsidRPr="00DA1A5A">
        <w:rPr>
          <w:szCs w:val="24"/>
        </w:rPr>
        <w:t xml:space="preserve">– tvarkomi asmens duomenys: leidimo prašytojo ir (ar) turėtojo (fizinio asmens) vardas, pavardė, gimimo data, asmens kodas, adresas, telefono Nr., el. pašto adresas, parašas, informacija apie </w:t>
      </w:r>
      <w:r w:rsidRPr="00DA1A5A">
        <w:t>fizinio asmens teisę gyventi Lietuvos Respublikoje, ar nėra jo atžvilgiu pradėta bankroto procedūra, ar neturi neišnykusio ar nepanaikinto teistumo; leidimo prašytojo ir (ar) turėtojo (juridinio asmens) dalyvių, turinčių ne mažiau kaip 10 procentų akcijų (pajų, dalininkų įnašų), vadovų, savininkų vardai, pavardės ir asmens kodai, informacija</w:t>
      </w:r>
      <w:r w:rsidR="008D687B">
        <w:t>,</w:t>
      </w:r>
      <w:r w:rsidRPr="00DA1A5A">
        <w:t xml:space="preserve"> ar neturi neišnykusio ar nepanaikinto teistumo.</w:t>
      </w:r>
    </w:p>
    <w:p w:rsidR="000D4981" w:rsidRPr="00DA1A5A" w:rsidRDefault="000D4981" w:rsidP="009F2226">
      <w:pPr>
        <w:ind w:firstLine="709"/>
        <w:rPr>
          <w:szCs w:val="24"/>
        </w:rPr>
      </w:pPr>
      <w:r w:rsidRPr="00DA1A5A">
        <w:rPr>
          <w:szCs w:val="24"/>
        </w:rPr>
        <w:t>5.9. savivaldybės nekilnojamojo turto ir kitų nekilnojamųjų daiktų pardavimas viešame aukcione – tvarkomi asmens duomenys:</w:t>
      </w:r>
      <w:r w:rsidRPr="00DA1A5A">
        <w:t xml:space="preserve"> </w:t>
      </w:r>
      <w:r w:rsidRPr="00DA1A5A">
        <w:rPr>
          <w:szCs w:val="24"/>
        </w:rPr>
        <w:t>vardas, pavardė, asmens kodas, adresas, telefono Nr., el. pašto adresas, banko sąskaita, asmens tapatybės kortelės Nr., nekilnojamojo turto kaina, parašas;</w:t>
      </w:r>
    </w:p>
    <w:p w:rsidR="000D4981" w:rsidRPr="00DA1A5A" w:rsidRDefault="000D4981" w:rsidP="009F2226">
      <w:pPr>
        <w:ind w:firstLine="709"/>
        <w:rPr>
          <w:szCs w:val="24"/>
        </w:rPr>
      </w:pPr>
      <w:r w:rsidRPr="00DA1A5A">
        <w:rPr>
          <w:szCs w:val="24"/>
        </w:rPr>
        <w:t>5.10. gyventojų prašymų ir skundų nagrinėjimas – tvarkomi asmens duomenys: vardas, pavardė, gyvenamoji vieta, telefono Nr., el. pašto adresas, prašymo data ir numeris, registravimo Administracijoje data ir numeris;</w:t>
      </w:r>
    </w:p>
    <w:p w:rsidR="000D4981" w:rsidRPr="00DA1A5A" w:rsidRDefault="000D4981" w:rsidP="009F2226">
      <w:pPr>
        <w:ind w:firstLine="709"/>
        <w:rPr>
          <w:szCs w:val="24"/>
        </w:rPr>
      </w:pPr>
      <w:r w:rsidRPr="00DA1A5A">
        <w:rPr>
          <w:szCs w:val="24"/>
        </w:rPr>
        <w:t>5.11.</w:t>
      </w:r>
      <w:r w:rsidRPr="00DA1A5A">
        <w:t xml:space="preserve"> </w:t>
      </w:r>
      <w:r w:rsidRPr="00DA1A5A">
        <w:rPr>
          <w:szCs w:val="24"/>
        </w:rPr>
        <w:t xml:space="preserve">valstybės paramos būstui įsigyti tvarkymas, savivaldybės ir socialinio būsto suteikimo organizavimas – tvarkomi asmens duomenys: vardas, pavardė, asmens kodas, gimimo metai, deklaruota gyvenamoji vieta, </w:t>
      </w:r>
      <w:r w:rsidR="008D687B">
        <w:rPr>
          <w:szCs w:val="24"/>
        </w:rPr>
        <w:t>faktinė gyvenamoji vieta, šeim</w:t>
      </w:r>
      <w:r w:rsidRPr="00DA1A5A">
        <w:rPr>
          <w:szCs w:val="24"/>
        </w:rPr>
        <w:t>inė padėtis, telefono Nr., el. pašto adresas, informacija apie asmens / šeimos pajamas, turtą;</w:t>
      </w:r>
    </w:p>
    <w:p w:rsidR="000D4981" w:rsidRPr="00DA1A5A" w:rsidRDefault="000D4981" w:rsidP="009F2226">
      <w:pPr>
        <w:ind w:firstLine="709"/>
        <w:rPr>
          <w:szCs w:val="24"/>
        </w:rPr>
      </w:pPr>
      <w:r w:rsidRPr="00DA1A5A">
        <w:rPr>
          <w:szCs w:val="24"/>
        </w:rPr>
        <w:t>5.12. smulkaus ir vidutinio verslo rėmimas – tvarkomi asmens duomenys: vardas, pavardė, adresas, telefono numeris, elektr</w:t>
      </w:r>
      <w:r w:rsidR="00DA1A5A">
        <w:rPr>
          <w:szCs w:val="24"/>
        </w:rPr>
        <w:t xml:space="preserve">oninio pašto adresas, parašas. </w:t>
      </w:r>
    </w:p>
    <w:p w:rsidR="000D4981" w:rsidRPr="00DA1A5A" w:rsidRDefault="000D4981" w:rsidP="009F2226">
      <w:pPr>
        <w:ind w:firstLine="709"/>
        <w:rPr>
          <w:b/>
          <w:szCs w:val="24"/>
        </w:rPr>
      </w:pPr>
      <w:r w:rsidRPr="00DA1A5A">
        <w:rPr>
          <w:b/>
          <w:szCs w:val="24"/>
        </w:rPr>
        <w:t>6. Informacinių technologijų skyrius:</w:t>
      </w:r>
    </w:p>
    <w:p w:rsidR="000D4981" w:rsidRPr="00DA1A5A" w:rsidRDefault="000D4981" w:rsidP="009F2226">
      <w:pPr>
        <w:spacing w:line="256" w:lineRule="auto"/>
        <w:ind w:firstLine="709"/>
        <w:rPr>
          <w:rFonts w:eastAsia="Calibri"/>
          <w:szCs w:val="24"/>
        </w:rPr>
      </w:pPr>
      <w:r w:rsidRPr="00DA1A5A">
        <w:rPr>
          <w:rFonts w:eastAsia="Calibri"/>
          <w:szCs w:val="24"/>
        </w:rPr>
        <w:t xml:space="preserve">6.1. informacijos skelbimo Savivaldybės turinio valdymo sistemoje (interneto svetainė www.panrs.lt) – tvarkomi šie asmens duomenys: </w:t>
      </w:r>
      <w:r w:rsidR="008D687B">
        <w:rPr>
          <w:rFonts w:eastAsia="Calibri"/>
          <w:color w:val="000000"/>
          <w:szCs w:val="24"/>
        </w:rPr>
        <w:t>A</w:t>
      </w:r>
      <w:r w:rsidRPr="00DA1A5A">
        <w:rPr>
          <w:rFonts w:eastAsia="Calibri"/>
          <w:color w:val="000000"/>
          <w:szCs w:val="24"/>
        </w:rPr>
        <w:t xml:space="preserve">dministracijos vadovų ir darbuotojų vardai, pavardės, pareigos, atliekamos funkcijos ir specialieji reikalavimai pareigybei, elektroninio pašto adresai, telefono </w:t>
      </w:r>
      <w:r w:rsidR="008D687B">
        <w:rPr>
          <w:rFonts w:eastAsia="Calibri"/>
          <w:color w:val="000000"/>
          <w:szCs w:val="24"/>
        </w:rPr>
        <w:t>Nr.</w:t>
      </w:r>
      <w:r w:rsidRPr="00DA1A5A">
        <w:rPr>
          <w:rFonts w:eastAsia="Calibri"/>
          <w:color w:val="000000"/>
          <w:szCs w:val="24"/>
        </w:rPr>
        <w:t xml:space="preserve">, </w:t>
      </w:r>
      <w:r w:rsidR="008D687B">
        <w:rPr>
          <w:rFonts w:eastAsia="Calibri"/>
          <w:color w:val="000000"/>
          <w:szCs w:val="24"/>
        </w:rPr>
        <w:t>s</w:t>
      </w:r>
      <w:r w:rsidRPr="00DA1A5A">
        <w:rPr>
          <w:rFonts w:eastAsia="Calibri"/>
          <w:color w:val="000000"/>
          <w:szCs w:val="24"/>
        </w:rPr>
        <w:t xml:space="preserve">avivaldybės tarybos narių vardai, pavardės, elektroninio pašto adresai, </w:t>
      </w:r>
      <w:r w:rsidR="008D687B" w:rsidRPr="00DA1A5A">
        <w:rPr>
          <w:rFonts w:eastAsia="Calibri"/>
          <w:color w:val="000000"/>
          <w:szCs w:val="24"/>
        </w:rPr>
        <w:t xml:space="preserve">telefono </w:t>
      </w:r>
      <w:r w:rsidR="008D687B">
        <w:rPr>
          <w:rFonts w:eastAsia="Calibri"/>
          <w:color w:val="000000"/>
          <w:szCs w:val="24"/>
        </w:rPr>
        <w:t>Nr.</w:t>
      </w:r>
      <w:r w:rsidR="008D687B" w:rsidRPr="00DA1A5A">
        <w:rPr>
          <w:rFonts w:eastAsia="Calibri"/>
          <w:color w:val="000000"/>
          <w:szCs w:val="24"/>
        </w:rPr>
        <w:t>,</w:t>
      </w:r>
      <w:r w:rsidR="008D687B">
        <w:rPr>
          <w:rFonts w:eastAsia="Calibri"/>
          <w:color w:val="000000"/>
          <w:szCs w:val="24"/>
        </w:rPr>
        <w:t xml:space="preserve"> </w:t>
      </w:r>
      <w:r w:rsidRPr="00DA1A5A">
        <w:rPr>
          <w:rFonts w:eastAsia="Calibri"/>
          <w:color w:val="000000"/>
          <w:szCs w:val="24"/>
        </w:rPr>
        <w:t xml:space="preserve">nuotraukos, duomenys apie narystę politinėse partijose, </w:t>
      </w:r>
      <w:r w:rsidR="008D687B">
        <w:rPr>
          <w:rFonts w:eastAsia="Calibri"/>
          <w:color w:val="000000"/>
          <w:szCs w:val="24"/>
        </w:rPr>
        <w:t>s</w:t>
      </w:r>
      <w:r w:rsidRPr="00DA1A5A">
        <w:rPr>
          <w:rFonts w:eastAsia="Calibri"/>
          <w:color w:val="000000"/>
          <w:szCs w:val="24"/>
        </w:rPr>
        <w:t xml:space="preserve">avivaldybės tarybos posėdžių vaizdo ir garso įrašai, </w:t>
      </w:r>
      <w:r w:rsidR="008D687B">
        <w:rPr>
          <w:rFonts w:eastAsia="Calibri"/>
          <w:color w:val="000000"/>
          <w:szCs w:val="24"/>
        </w:rPr>
        <w:t>s</w:t>
      </w:r>
      <w:r w:rsidRPr="00DA1A5A">
        <w:rPr>
          <w:rFonts w:eastAsia="Calibri"/>
          <w:color w:val="000000"/>
          <w:szCs w:val="24"/>
        </w:rPr>
        <w:t xml:space="preserve">avivaldybės komisijų, tarybų ir darbo grupių narių vardai, pavardės, Kontrolės ir audito tarnybos darbuotojų vardai, pavardės, pareigos, atliekamos funkcijos ir specialieji reikalavimai pareigybei, elektroninio pašto adresai, </w:t>
      </w:r>
      <w:r w:rsidR="008D687B" w:rsidRPr="00DA1A5A">
        <w:rPr>
          <w:rFonts w:eastAsia="Calibri"/>
          <w:color w:val="000000"/>
          <w:szCs w:val="24"/>
        </w:rPr>
        <w:t xml:space="preserve">telefono </w:t>
      </w:r>
      <w:r w:rsidR="008D687B">
        <w:rPr>
          <w:rFonts w:eastAsia="Calibri"/>
          <w:color w:val="000000"/>
          <w:szCs w:val="24"/>
        </w:rPr>
        <w:t>Nr.</w:t>
      </w:r>
      <w:r w:rsidRPr="00DA1A5A">
        <w:rPr>
          <w:rFonts w:eastAsia="Calibri"/>
          <w:color w:val="000000"/>
          <w:szCs w:val="24"/>
        </w:rPr>
        <w:t xml:space="preserve">, </w:t>
      </w:r>
      <w:r w:rsidR="008D687B">
        <w:rPr>
          <w:rFonts w:eastAsia="Calibri"/>
          <w:color w:val="000000"/>
          <w:szCs w:val="24"/>
        </w:rPr>
        <w:t>s</w:t>
      </w:r>
      <w:r w:rsidRPr="00DA1A5A">
        <w:rPr>
          <w:rFonts w:eastAsia="Calibri"/>
          <w:color w:val="000000"/>
          <w:szCs w:val="24"/>
        </w:rPr>
        <w:t xml:space="preserve">avivaldybės kontrolieriaus nuotrauka, gyvenimo aprašymas, </w:t>
      </w:r>
      <w:r w:rsidR="008D687B">
        <w:rPr>
          <w:rFonts w:eastAsia="Calibri"/>
          <w:color w:val="000000"/>
          <w:szCs w:val="24"/>
        </w:rPr>
        <w:t>s</w:t>
      </w:r>
      <w:r w:rsidRPr="00DA1A5A">
        <w:rPr>
          <w:rFonts w:eastAsia="Calibri"/>
          <w:color w:val="000000"/>
          <w:szCs w:val="24"/>
        </w:rPr>
        <w:t xml:space="preserve">avivaldybei pavaldžių įstaigų ir įmonių vadovų vardai, pavardės, švietimo įstaigų vadovų einamųjų metų metinės veiklos užduotys, </w:t>
      </w:r>
      <w:proofErr w:type="spellStart"/>
      <w:r w:rsidRPr="00DA1A5A">
        <w:rPr>
          <w:rFonts w:eastAsia="Calibri"/>
          <w:color w:val="000000"/>
          <w:szCs w:val="24"/>
        </w:rPr>
        <w:t>seniūnaičių</w:t>
      </w:r>
      <w:proofErr w:type="spellEnd"/>
      <w:r w:rsidRPr="00DA1A5A">
        <w:rPr>
          <w:rFonts w:eastAsia="Calibri"/>
          <w:color w:val="000000"/>
          <w:szCs w:val="24"/>
        </w:rPr>
        <w:t xml:space="preserve"> vardai, pavardės</w:t>
      </w:r>
      <w:r w:rsidRPr="00DA1A5A">
        <w:rPr>
          <w:rFonts w:eastAsia="Calibri"/>
          <w:szCs w:val="24"/>
        </w:rPr>
        <w:t xml:space="preserve"> bei kiti asmens duomenys, kuriuos tvarkyti Administraciją įpareigoja įstatymai ir kiti teisės aktai;</w:t>
      </w:r>
    </w:p>
    <w:p w:rsidR="000D4981" w:rsidRPr="00DA1A5A" w:rsidRDefault="000D4981" w:rsidP="009F2226">
      <w:pPr>
        <w:ind w:firstLine="709"/>
        <w:rPr>
          <w:szCs w:val="24"/>
        </w:rPr>
      </w:pPr>
      <w:r w:rsidRPr="00DA1A5A">
        <w:rPr>
          <w:szCs w:val="24"/>
        </w:rPr>
        <w:t xml:space="preserve">6.2. elektroninių paslaugų administravimas – tvarkomi asmens duomenys: vardas, pavardė, </w:t>
      </w:r>
      <w:r w:rsidR="00DA1A5A">
        <w:rPr>
          <w:szCs w:val="24"/>
        </w:rPr>
        <w:t>asmens kodas, gyvenamoji vieta.</w:t>
      </w:r>
    </w:p>
    <w:p w:rsidR="000D4981" w:rsidRPr="00DA1A5A" w:rsidRDefault="000D4981" w:rsidP="009F2226">
      <w:pPr>
        <w:ind w:firstLine="709"/>
        <w:rPr>
          <w:b/>
          <w:szCs w:val="24"/>
        </w:rPr>
      </w:pPr>
      <w:r w:rsidRPr="00DA1A5A">
        <w:rPr>
          <w:b/>
          <w:szCs w:val="24"/>
        </w:rPr>
        <w:t>7. Investicijų ir užsienio ryšių  skyrius:</w:t>
      </w:r>
    </w:p>
    <w:p w:rsidR="000D4981" w:rsidRDefault="000D4981" w:rsidP="009F2226">
      <w:pPr>
        <w:ind w:firstLine="709"/>
        <w:rPr>
          <w:szCs w:val="24"/>
        </w:rPr>
      </w:pPr>
      <w:r w:rsidRPr="00DA1A5A">
        <w:rPr>
          <w:szCs w:val="24"/>
        </w:rPr>
        <w:t>7.1. investicijų projektų rengimas ir įgyvendinimas – tvarkomi asmens duomenys: asmenų</w:t>
      </w:r>
      <w:r w:rsidR="008D687B">
        <w:rPr>
          <w:szCs w:val="24"/>
        </w:rPr>
        <w:t>,</w:t>
      </w:r>
      <w:r w:rsidRPr="00DA1A5A">
        <w:rPr>
          <w:szCs w:val="24"/>
        </w:rPr>
        <w:t xml:space="preserve"> dalyvaujančių projektuose</w:t>
      </w:r>
      <w:r w:rsidR="008D687B">
        <w:rPr>
          <w:szCs w:val="24"/>
        </w:rPr>
        <w:t>,</w:t>
      </w:r>
      <w:r w:rsidRPr="00DA1A5A">
        <w:rPr>
          <w:szCs w:val="24"/>
        </w:rPr>
        <w:t xml:space="preserve"> ar turto, į kurį investuojama įgyvendinant projektus, savininkų, valdytojų vardas, pavardė, gimimo data, adresas, </w:t>
      </w:r>
      <w:r w:rsidRPr="00DA1A5A">
        <w:t>telefono Nr.</w:t>
      </w:r>
      <w:r w:rsidRPr="00DA1A5A">
        <w:rPr>
          <w:szCs w:val="24"/>
        </w:rPr>
        <w:t>, banko sąskaitos duomenys, el. pašto adresas, asmens kodas, duomenys apie priklausymą socialinės rizikos grupėms, statusą darbo rinkoje, išsilavinimą, darbo užmokestį.</w:t>
      </w:r>
    </w:p>
    <w:p w:rsidR="000D4981" w:rsidRPr="00DA1A5A" w:rsidRDefault="000D4981" w:rsidP="00027009">
      <w:pPr>
        <w:ind w:firstLine="709"/>
        <w:rPr>
          <w:b/>
          <w:szCs w:val="24"/>
        </w:rPr>
      </w:pPr>
      <w:r w:rsidRPr="00DA1A5A">
        <w:rPr>
          <w:b/>
          <w:szCs w:val="24"/>
        </w:rPr>
        <w:t>8. Juridinis skyrius:</w:t>
      </w:r>
    </w:p>
    <w:p w:rsidR="008A1AE5" w:rsidRDefault="008A1AE5" w:rsidP="00027009">
      <w:pPr>
        <w:ind w:firstLine="709"/>
        <w:rPr>
          <w:szCs w:val="24"/>
        </w:rPr>
      </w:pPr>
      <w:r>
        <w:rPr>
          <w:szCs w:val="24"/>
        </w:rPr>
        <w:t>8.1. valstybės garantuojamos pirminės teisinės pagalbos teikimas – tvarkomi asmens duomenys: vardas, pavardė, pa</w:t>
      </w:r>
      <w:r w:rsidR="001C13F3">
        <w:rPr>
          <w:szCs w:val="24"/>
        </w:rPr>
        <w:t>r</w:t>
      </w:r>
      <w:r>
        <w:rPr>
          <w:szCs w:val="24"/>
        </w:rPr>
        <w:t>a</w:t>
      </w:r>
      <w:r w:rsidR="001C13F3">
        <w:rPr>
          <w:szCs w:val="24"/>
        </w:rPr>
        <w:t>š</w:t>
      </w:r>
      <w:r>
        <w:rPr>
          <w:szCs w:val="24"/>
        </w:rPr>
        <w:t>as, asmens kodas, pilietybė, adresas, telefono Nr., el. pašto adresas,  šeiminė padėtis, duomenys apie darbo užmokestį ir turtą, Lietuvos Respublikos piliečio paso arba asmens tapatybės kortelės numeris, išdavimo data, galiojimo data, dokumentą išdavusi įstaiga, ypatingi asmens duomenys, susiję su sveikata, teistumu, dalyvavimu uždraustos organizacijos veikloje, dokumentų registracijos data ir numeris bei kiti asmens duomenys, kuriuos pateikia pats asmuo ir (arba) kuriuos tvarkyti įpareigoja įstatymai ir kiti teisės aktai;</w:t>
      </w:r>
    </w:p>
    <w:p w:rsidR="00D9213C" w:rsidRPr="004C5153" w:rsidRDefault="00D9213C" w:rsidP="009F2226">
      <w:pPr>
        <w:ind w:firstLine="709"/>
        <w:rPr>
          <w:szCs w:val="24"/>
        </w:rPr>
      </w:pPr>
      <w:r>
        <w:rPr>
          <w:szCs w:val="24"/>
        </w:rPr>
        <w:t>8.</w:t>
      </w:r>
      <w:r w:rsidR="00027009">
        <w:rPr>
          <w:szCs w:val="24"/>
        </w:rPr>
        <w:t>2</w:t>
      </w:r>
      <w:r>
        <w:rPr>
          <w:szCs w:val="24"/>
        </w:rPr>
        <w:t xml:space="preserve">. </w:t>
      </w:r>
      <w:r>
        <w:t>savivaldybės teritorijoje civilinės saugos funkcijų vykdymas – tvarkomi asmens duomenys: vardas, pavardė, telefono Nr., el. paštas, pareigos, darbo vieta</w:t>
      </w:r>
      <w:r w:rsidR="00141075">
        <w:t>.</w:t>
      </w:r>
    </w:p>
    <w:p w:rsidR="000D4981" w:rsidRPr="004C5153" w:rsidRDefault="000D4981" w:rsidP="009F2226">
      <w:pPr>
        <w:ind w:firstLine="709"/>
        <w:rPr>
          <w:b/>
          <w:szCs w:val="24"/>
        </w:rPr>
      </w:pPr>
      <w:r w:rsidRPr="004C5153">
        <w:rPr>
          <w:b/>
          <w:szCs w:val="24"/>
        </w:rPr>
        <w:t>9. Kanceliarijos skyrius:</w:t>
      </w:r>
    </w:p>
    <w:p w:rsidR="000D4981" w:rsidRPr="004C5153" w:rsidRDefault="000D4981" w:rsidP="009F2226">
      <w:pPr>
        <w:ind w:firstLine="709"/>
        <w:rPr>
          <w:szCs w:val="24"/>
        </w:rPr>
      </w:pPr>
      <w:r w:rsidRPr="004C5153">
        <w:rPr>
          <w:szCs w:val="24"/>
        </w:rPr>
        <w:lastRenderedPageBreak/>
        <w:t>9.1. asmenų skundų ir prašym</w:t>
      </w:r>
      <w:r w:rsidR="008D687B">
        <w:rPr>
          <w:szCs w:val="24"/>
        </w:rPr>
        <w:t xml:space="preserve">ų  priėmimas ir nagrinėjimas – </w:t>
      </w:r>
      <w:r w:rsidRPr="004C5153">
        <w:rPr>
          <w:szCs w:val="24"/>
        </w:rPr>
        <w:t>tvarkomi asmens duomenys: vardas, pavardė, adresas arba kiti kontaktiniai duomenys, pagal kuriuos asmuo pageidauja gauti atsakymą (el</w:t>
      </w:r>
      <w:r w:rsidR="008D687B">
        <w:rPr>
          <w:szCs w:val="24"/>
        </w:rPr>
        <w:t>. pašto adresas, telefono Nr.),</w:t>
      </w:r>
      <w:r w:rsidRPr="004C5153">
        <w:rPr>
          <w:szCs w:val="24"/>
        </w:rPr>
        <w:t xml:space="preserve"> įgaliojimo duomenys, prašymo ar skundo data ir numeris, registravimo Administracijoje data ir numeris, prašyme ar skunde nurodyta informacija, prašymo ar skundo nagrinėjimo rezultatas, prašymo ar skundo nagrinėjimo metu gauta informacija, Administracijos atsakymo į pr</w:t>
      </w:r>
      <w:r w:rsidR="008D687B">
        <w:rPr>
          <w:szCs w:val="24"/>
        </w:rPr>
        <w:t>ašymą ar skundą data ir numeris</w:t>
      </w:r>
      <w:r w:rsidRPr="004C5153">
        <w:rPr>
          <w:szCs w:val="24"/>
        </w:rPr>
        <w:t xml:space="preserve"> bei kiti asmens duomenys, kuriuos pateikia asmuo ir (arba) kuriuos tvarkyti Administraciją įpareigoja </w:t>
      </w:r>
      <w:r w:rsidR="007A65AA">
        <w:rPr>
          <w:szCs w:val="24"/>
        </w:rPr>
        <w:t>įstatymai ir kiti teisės aktai.</w:t>
      </w:r>
    </w:p>
    <w:p w:rsidR="000D4981" w:rsidRPr="007A65AA" w:rsidRDefault="000D4981" w:rsidP="002A1A81">
      <w:pPr>
        <w:pStyle w:val="ListParagraph"/>
        <w:numPr>
          <w:ilvl w:val="0"/>
          <w:numId w:val="28"/>
        </w:numPr>
        <w:ind w:left="709" w:firstLine="0"/>
        <w:rPr>
          <w:b/>
          <w:szCs w:val="24"/>
        </w:rPr>
      </w:pPr>
      <w:r w:rsidRPr="007A65AA">
        <w:rPr>
          <w:b/>
          <w:szCs w:val="24"/>
        </w:rPr>
        <w:t>Personalo administravimo skyrius:</w:t>
      </w:r>
    </w:p>
    <w:p w:rsidR="00BB2942" w:rsidRPr="007A65AA" w:rsidRDefault="00BB2942" w:rsidP="002A1A81">
      <w:pPr>
        <w:ind w:firstLine="709"/>
        <w:rPr>
          <w:szCs w:val="24"/>
        </w:rPr>
      </w:pPr>
      <w:r w:rsidRPr="007A65AA">
        <w:rPr>
          <w:szCs w:val="24"/>
        </w:rPr>
        <w:t>10.</w:t>
      </w:r>
      <w:r w:rsidR="0059662B" w:rsidRPr="007A65AA">
        <w:rPr>
          <w:szCs w:val="24"/>
        </w:rPr>
        <w:t>1</w:t>
      </w:r>
      <w:r w:rsidRPr="007A65AA">
        <w:rPr>
          <w:szCs w:val="24"/>
        </w:rPr>
        <w:t xml:space="preserve">. pretendentų į </w:t>
      </w:r>
      <w:r w:rsidR="00C11500" w:rsidRPr="007A65AA">
        <w:rPr>
          <w:szCs w:val="24"/>
        </w:rPr>
        <w:t xml:space="preserve">savivaldybės biudžetinių ir viešųjų įstaigų vadovų, </w:t>
      </w:r>
      <w:r w:rsidRPr="007A65AA">
        <w:rPr>
          <w:szCs w:val="24"/>
        </w:rPr>
        <w:t>Admin</w:t>
      </w:r>
      <w:r w:rsidR="00C11500" w:rsidRPr="007A65AA">
        <w:rPr>
          <w:szCs w:val="24"/>
        </w:rPr>
        <w:t>istracijos valstybės tarnautojų ir darbuotojų pareigas</w:t>
      </w:r>
      <w:r w:rsidRPr="007A65AA">
        <w:rPr>
          <w:szCs w:val="24"/>
        </w:rPr>
        <w:t xml:space="preserve"> asmens duomenų tvarkymas – tvarkomi asmens duomenys: vardas, pavardė, asmens kodas, pilietybė, adresas, telefono Nr., el. pašto adresas, pareigos, į kurias pretenduojama, gyvenimo ir veiklos aprašymas, duomenys apie išsilavinimą ir kvalifikaciją, ypatingi asmens duomenys, susiję su teistumu, dalyvavimu uždraustos organizacijos veikloje, pokalbio su pretendentu į valstybės tarnautojo arba darbuotojo pareigas skaitmeninis garso įrašas, dokumentų registracijos data ir numeris bei kiti asmens duomenys, kuriuos pateikia pats asmuo ir (arba) kuriuos tvarkyti</w:t>
      </w:r>
      <w:r w:rsidR="008D687B">
        <w:rPr>
          <w:szCs w:val="24"/>
        </w:rPr>
        <w:t xml:space="preserve"> Administraciją</w:t>
      </w:r>
      <w:r w:rsidRPr="007A65AA">
        <w:rPr>
          <w:szCs w:val="24"/>
        </w:rPr>
        <w:t xml:space="preserve"> įpareigoja įstatymai ir kiti teisės aktai;</w:t>
      </w:r>
    </w:p>
    <w:p w:rsidR="00BB2942" w:rsidRPr="007A65AA" w:rsidRDefault="00BB2942" w:rsidP="002A1A81">
      <w:pPr>
        <w:ind w:firstLine="709"/>
        <w:rPr>
          <w:szCs w:val="24"/>
        </w:rPr>
      </w:pPr>
      <w:r w:rsidRPr="007A65AA">
        <w:rPr>
          <w:szCs w:val="24"/>
        </w:rPr>
        <w:t>10.</w:t>
      </w:r>
      <w:r w:rsidR="0059662B" w:rsidRPr="007A65AA">
        <w:rPr>
          <w:szCs w:val="24"/>
        </w:rPr>
        <w:t>2</w:t>
      </w:r>
      <w:r w:rsidRPr="007A65AA">
        <w:rPr>
          <w:szCs w:val="24"/>
        </w:rPr>
        <w:t>. Administracijos esamų ir buvusių valstybės tarnautojų ir darbuotojų asmens duomenų tvarkymas – tvarkomi asmens duomenys: vardas, pavardė, asmens kodas, asmens socialinio draudimo numeris, pilietybė, adresas, telefono Nr., el. pašto adresas, gyvenimo ir veiklos aprašymas, šeiminė padėtis,</w:t>
      </w:r>
      <w:r w:rsidR="007A65AA" w:rsidRPr="007A65AA">
        <w:rPr>
          <w:szCs w:val="24"/>
        </w:rPr>
        <w:t xml:space="preserve"> vaikų gimimo liudijimai,</w:t>
      </w:r>
      <w:r w:rsidRPr="007A65AA">
        <w:rPr>
          <w:szCs w:val="24"/>
        </w:rPr>
        <w:t xml:space="preserve"> pareigos, duomenys apie priėmimą (perkėlimą) į pareigas, atleidimą iš pareigų, duomenys apie išsilavinimą ir kvalifikaciją, duomenys apie mokymą, duomenys apie atostogas, duomenys apie darbo užmokestį, išeitines išmokas, kompensacijas, pašalpas, informacija apie dirbtą darbo laiką, informacija apie </w:t>
      </w:r>
      <w:proofErr w:type="spellStart"/>
      <w:r w:rsidRPr="007A65AA">
        <w:rPr>
          <w:szCs w:val="24"/>
        </w:rPr>
        <w:t>skatinimus</w:t>
      </w:r>
      <w:proofErr w:type="spellEnd"/>
      <w:r w:rsidRPr="007A65AA">
        <w:rPr>
          <w:szCs w:val="24"/>
        </w:rPr>
        <w:t xml:space="preserve"> ir nuobaudas, informacija apie atliktus darbus ir užduotis, duomenys apie valstybės tarnautojo tarnybinės veiklos vertinimą, viešų ir privačių interesų deklaravimo duomenys, Lietuvos Respublikos piliečio paso arba asmens tapatybės kortelės numeris, išdavimo data, galiojimo data, dokumentą išdavusi įstaiga, ypatingi asmens duomenys, susiję su sveikata, teistumu, dalyvavimu uždraustos organizacijos veikloje, dokumentų registracijos data ir numeris</w:t>
      </w:r>
      <w:r w:rsidR="007A65AA" w:rsidRPr="007A65AA">
        <w:rPr>
          <w:szCs w:val="24"/>
        </w:rPr>
        <w:t>, neįgalumą patvirtinantys dokumentai</w:t>
      </w:r>
      <w:r w:rsidRPr="007A65AA">
        <w:rPr>
          <w:szCs w:val="24"/>
        </w:rPr>
        <w:t xml:space="preserve"> bei kiti asmens duomenys, kuriuos pateikia pats asmuo ir (arba) kuriuos tvarkyti </w:t>
      </w:r>
      <w:r w:rsidR="008D687B">
        <w:rPr>
          <w:szCs w:val="24"/>
        </w:rPr>
        <w:t xml:space="preserve">Administraciją </w:t>
      </w:r>
      <w:r w:rsidRPr="007A65AA">
        <w:rPr>
          <w:szCs w:val="24"/>
        </w:rPr>
        <w:t>įpareigoja įstatymai ir kiti teisės aktai;</w:t>
      </w:r>
    </w:p>
    <w:p w:rsidR="007A65AA" w:rsidRPr="007A65AA" w:rsidRDefault="007A65AA" w:rsidP="009F2226">
      <w:pPr>
        <w:ind w:firstLine="709"/>
        <w:rPr>
          <w:szCs w:val="24"/>
        </w:rPr>
      </w:pPr>
      <w:r w:rsidRPr="007A65AA">
        <w:rPr>
          <w:szCs w:val="24"/>
        </w:rPr>
        <w:t>10.3. Savivaldybės tarybos narių darbo laiko apskaitos tvarkymas, Savivaldybės taryb</w:t>
      </w:r>
      <w:r w:rsidR="008D687B">
        <w:rPr>
          <w:szCs w:val="24"/>
        </w:rPr>
        <w:t>os narių asmeninių ir privačių</w:t>
      </w:r>
      <w:r w:rsidRPr="007A65AA">
        <w:rPr>
          <w:szCs w:val="24"/>
        </w:rPr>
        <w:t xml:space="preserve"> interesų deklaravimas – tvarkomi asmens duomenys: vardas, pavardė, gimimo data, adresas, telefono Nr., el. pašto adresas, darbovietė, užimamos pareigos, darbo laikas darbovietėje;</w:t>
      </w:r>
    </w:p>
    <w:p w:rsidR="000D4981" w:rsidRPr="007A65AA" w:rsidRDefault="000D4981" w:rsidP="009F2226">
      <w:pPr>
        <w:pStyle w:val="ListParagraph"/>
        <w:ind w:left="0" w:firstLine="709"/>
        <w:rPr>
          <w:szCs w:val="24"/>
        </w:rPr>
      </w:pPr>
      <w:r w:rsidRPr="007A65AA">
        <w:rPr>
          <w:szCs w:val="24"/>
        </w:rPr>
        <w:t>10.</w:t>
      </w:r>
      <w:r w:rsidR="004C77B2">
        <w:rPr>
          <w:szCs w:val="24"/>
        </w:rPr>
        <w:t>4</w:t>
      </w:r>
      <w:r w:rsidRPr="007A65AA">
        <w:rPr>
          <w:szCs w:val="24"/>
        </w:rPr>
        <w:t>. asmens duomenų saugumo pažeidimo tyrimas – tvarkomi asmens duomenys: vardas, pavardė, asmens kodas, adresas, telefono Nr., el. pašto adresas, nekilnojamo</w:t>
      </w:r>
      <w:r w:rsidR="008D687B">
        <w:rPr>
          <w:szCs w:val="24"/>
        </w:rPr>
        <w:t>jo</w:t>
      </w:r>
      <w:r w:rsidRPr="007A65AA">
        <w:rPr>
          <w:szCs w:val="24"/>
        </w:rPr>
        <w:t xml:space="preserve"> tur</w:t>
      </w:r>
      <w:r w:rsidR="007A65AA" w:rsidRPr="007A65AA">
        <w:rPr>
          <w:szCs w:val="24"/>
        </w:rPr>
        <w:t>t</w:t>
      </w:r>
      <w:r w:rsidRPr="007A65AA">
        <w:rPr>
          <w:szCs w:val="24"/>
        </w:rPr>
        <w:t>o objekto duomenys ir kiti duomenys, kurie duomenų saugumo pažeidimo metu buvo paviešinti;</w:t>
      </w:r>
    </w:p>
    <w:p w:rsidR="00BB2942" w:rsidRPr="007A65AA" w:rsidRDefault="000D4981" w:rsidP="009F2226">
      <w:pPr>
        <w:pStyle w:val="ListParagraph"/>
        <w:ind w:left="0" w:firstLine="709"/>
      </w:pPr>
      <w:r w:rsidRPr="007A65AA">
        <w:rPr>
          <w:szCs w:val="24"/>
        </w:rPr>
        <w:t>10.</w:t>
      </w:r>
      <w:r w:rsidR="004C77B2">
        <w:rPr>
          <w:szCs w:val="24"/>
        </w:rPr>
        <w:t>5</w:t>
      </w:r>
      <w:r w:rsidRPr="007A65AA">
        <w:rPr>
          <w:szCs w:val="24"/>
        </w:rPr>
        <w:t>. duomenų subjektų teisių įgyvendinimas – tvarkomi asmens duomenys:</w:t>
      </w:r>
      <w:r w:rsidRPr="007A65AA">
        <w:t xml:space="preserve"> vardas, pavardė, adresas, telefono Nr., el. pašto adresas, atstovo vardas, pavardė, parašas, asmens tapatybę patvirtinančio dokumento kopija, įgaliojimo kopija, prašymo data ir numeris, registravimo Administracijoje data ir numeris, kiti duomenys, kuriuos </w:t>
      </w:r>
      <w:r w:rsidR="007A65AA">
        <w:t>pateikia pats duomenų subjektas.</w:t>
      </w:r>
    </w:p>
    <w:p w:rsidR="000D4981" w:rsidRPr="00DA1A5A" w:rsidRDefault="000D4981" w:rsidP="009F2226">
      <w:pPr>
        <w:pStyle w:val="ListParagraph"/>
        <w:numPr>
          <w:ilvl w:val="0"/>
          <w:numId w:val="28"/>
        </w:numPr>
        <w:ind w:left="0" w:firstLine="709"/>
        <w:rPr>
          <w:b/>
          <w:szCs w:val="24"/>
        </w:rPr>
      </w:pPr>
      <w:r w:rsidRPr="00DA1A5A">
        <w:rPr>
          <w:b/>
          <w:szCs w:val="24"/>
        </w:rPr>
        <w:t>Socialinės paramos skyrius:</w:t>
      </w:r>
    </w:p>
    <w:p w:rsidR="000D4981" w:rsidRPr="00DA1A5A" w:rsidRDefault="000D4981" w:rsidP="009F2226">
      <w:pPr>
        <w:ind w:firstLine="709"/>
        <w:rPr>
          <w:szCs w:val="24"/>
        </w:rPr>
      </w:pPr>
      <w:r w:rsidRPr="00DA1A5A">
        <w:rPr>
          <w:szCs w:val="24"/>
        </w:rPr>
        <w:t>11.1. asmens gebėjimo pasirūpinti savimi ir priimti kasdienius sprendimus vertinimo atlikimo ir išvadų pateikimo organizavimas, išvadų (atsiliepimų) rengimas globos (rūpybos) nustatymo bei globėjo (rūpintojo) paskyrimo klausimais – tvarkomi asmens duomenys: asmens vardas, pavardė, gimimo data, adresas, šeiminė padėtis, medicininiai pažymėjimai, nustatyto darbingumo, neįgalumo, specialiųjų poreikių lygio duomenys, vertinimo išvada ir jos data, kandidato į globėjus, rūpintojus (globėjo, rūpintojo) vardas, pavardė, gyvenamosios vietos adresas, telefono Nr., parašas, giminystės ryšys, santuokos, ištuokos, mirties faktą patvirtinantys dokumentai, informacija apie pajamas, nepilnamečių vaikų duomenys (vardas, pavardė, gimimo data, gyvenamosios vietos adresas)</w:t>
      </w:r>
      <w:r w:rsidR="00494169">
        <w:rPr>
          <w:szCs w:val="24"/>
        </w:rPr>
        <w:t>,</w:t>
      </w:r>
      <w:r w:rsidRPr="00DA1A5A">
        <w:rPr>
          <w:szCs w:val="24"/>
        </w:rPr>
        <w:t xml:space="preserve"> duomenys apie šeimos nekilnojamąjį turtą, darbovietės pavadinimas ir pareigos, gyvenamosios vietos seniūnijos parengtas gyvenimo sąlygų patikrinimo </w:t>
      </w:r>
      <w:r w:rsidRPr="00DA1A5A">
        <w:rPr>
          <w:szCs w:val="24"/>
        </w:rPr>
        <w:lastRenderedPageBreak/>
        <w:t>aktas ir kiti asmeniui būdingi ekonominio, socialinio psichologinio pobūdžio duomenys, prašymo data ir registravimo Socialinės paramos skyriuje data ir numeris;</w:t>
      </w:r>
    </w:p>
    <w:p w:rsidR="000D4981" w:rsidRPr="00DA1A5A" w:rsidRDefault="000D4981" w:rsidP="009F2226">
      <w:pPr>
        <w:pStyle w:val="ListParagraph"/>
        <w:numPr>
          <w:ilvl w:val="1"/>
          <w:numId w:val="29"/>
        </w:numPr>
        <w:ind w:left="0" w:firstLine="709"/>
        <w:rPr>
          <w:szCs w:val="24"/>
        </w:rPr>
      </w:pPr>
      <w:r w:rsidRPr="00DA1A5A">
        <w:rPr>
          <w:szCs w:val="24"/>
        </w:rPr>
        <w:t xml:space="preserve">būsto pritaikymas neįgaliesiems (būsto pritaikymo poreikio vertinimo aktų rengimas, sutarčių dėl būsto pritaikymo rengimas) </w:t>
      </w:r>
      <w:r w:rsidR="000827F0" w:rsidRPr="00DA1A5A">
        <w:rPr>
          <w:szCs w:val="24"/>
        </w:rPr>
        <w:t>–</w:t>
      </w:r>
      <w:r w:rsidRPr="00DA1A5A">
        <w:rPr>
          <w:szCs w:val="24"/>
        </w:rPr>
        <w:t xml:space="preserve"> tvarkomi asmens duomenys: asmens vardas, pavardė, gimimo data, faktinės gyvenamosios vietos adresas, deklaruotos gyvenamosios vietos adresas,  telefono Nr., el. pašto adresas, parašas, mirties data, duomenys apie sveikatos būklę, naudojimąsi techninės pagalbos priemonėmis, medicininiai pažymėjimai, nustatyto darbingumo, neįgalumo, specialiųjų poreikių lygio duomenys, prašymo data ir registravimo Socialinės paramos skyriuje data ir numeris;</w:t>
      </w:r>
    </w:p>
    <w:p w:rsidR="000D4981" w:rsidRPr="00DA1A5A" w:rsidRDefault="000D4981" w:rsidP="009F2226">
      <w:pPr>
        <w:pStyle w:val="ListParagraph"/>
        <w:numPr>
          <w:ilvl w:val="1"/>
          <w:numId w:val="29"/>
        </w:numPr>
        <w:ind w:left="0" w:firstLine="709"/>
        <w:rPr>
          <w:szCs w:val="24"/>
        </w:rPr>
      </w:pPr>
      <w:r w:rsidRPr="00DA1A5A">
        <w:rPr>
          <w:szCs w:val="24"/>
        </w:rPr>
        <w:t>Europos pagalbos labiausiai skurstantiems asmenims fondo projektų įgyvendinimas – tvarkomi asmens duomenys: vardas, pavardė, asmens kodas, gimimo data, lytis, pilietybė, gyvenamosios vietos adresas, el. pašto adresas, telefono Nr., parašas, asmens tapatybę patvirtinančio dokumento duomenys, šeimos klasifikavimo duomenys, šeimos sudėtis, nepilnamečių vaikų ir vaikų iki 24 m., besimokančių švietimo įstaigose, duomenys (vardas, pavardė, asmens kodas, gimimo data, gyvenamosios vietos adresas), šeimos narių pajamų duomenys, duomenys apie sveikatos būklę, nustatyto darbingumo, neįgalumo, specialiųjų poreikių lygio duomenys, kiti asmeniui būdingi fizinio, fiziologinio, psichologinio, ekonominio ar socialinio pobūdžio duomenys, prašymo data ir numeris, registravimo Administracijoje data ir numeris;</w:t>
      </w:r>
    </w:p>
    <w:p w:rsidR="000D4981" w:rsidRPr="00DA1A5A" w:rsidRDefault="000D4981" w:rsidP="009F2226">
      <w:pPr>
        <w:pStyle w:val="ListParagraph"/>
        <w:numPr>
          <w:ilvl w:val="1"/>
          <w:numId w:val="29"/>
        </w:numPr>
        <w:ind w:left="0" w:firstLine="709"/>
        <w:rPr>
          <w:szCs w:val="24"/>
        </w:rPr>
      </w:pPr>
      <w:r w:rsidRPr="00DA1A5A">
        <w:rPr>
          <w:szCs w:val="24"/>
        </w:rPr>
        <w:t>socialinės paramos mokiniams skyrimas – tvarkomi asmens duomenys: vardas, pavardė, asmens kodas, gimimo data, lytis, pilietybė, gyvenamosios vietos adresas, el. pašto adresas, telefono Nr., parašas, asmens tapatybę patvirtinančio dokumento duomenys, atsiskaitomosios sąskaitos numeris, šeimos klasifikavimo duomenys, šeimos sudėtis, nepilnamečių vaikų ir vaikų iki 24 m., besimokančių švietimo įstaigose, duomenys (vardas, pavardė, asmens kodas, gimimo data, gyvenamosios vietos adresas), šeimos narių pajamų duomenys, duomenys apie mokiniui suteiktą socialinę paramą (maitinimo rūšis, ugdymo įstaigos pavadinimas, klasė, paskirto maitinimo laikotarpis, sprendimo numeris, maitinimo kaina ir kt.), duomenys apie sveikatos būklę, nustatyto darbingumo, neįgalumo, specialiųjų poreikių lygio duomenys, kiti asmeniui būdingi fizinio, fiziologinio, psichologinio, ekonominio ar socialinio pobūdžio duomenys, įgaliojimo duomenys, prašymo data ir numeris, registravimo Administracijoje data ir numeris;</w:t>
      </w:r>
    </w:p>
    <w:p w:rsidR="000D4981" w:rsidRPr="00DA1A5A" w:rsidRDefault="000D4981" w:rsidP="009F2226">
      <w:pPr>
        <w:pStyle w:val="ListParagraph"/>
        <w:numPr>
          <w:ilvl w:val="1"/>
          <w:numId w:val="29"/>
        </w:numPr>
        <w:ind w:left="0" w:firstLine="709"/>
        <w:rPr>
          <w:szCs w:val="24"/>
        </w:rPr>
      </w:pPr>
      <w:r w:rsidRPr="00DA1A5A">
        <w:rPr>
          <w:szCs w:val="24"/>
        </w:rPr>
        <w:t xml:space="preserve"> daugiavaikių motinos arba tėvo teikimas gauti antrojo laipsnio valstybinę pensiją – tvarkomi asmens duomenys: vardas, pavardė, asmens kodas, gimimo data, lytis, pilietybė, gyvenamosios vietos adresas, el. pašto adresas, telefono Nr., parašas, asmens tapatybę patvirtinančio dokumento duomenys, atsiskaitomosios sąskaitos numeris, šeimos klasifikavimo duomenys, šeimos sudėtis, nustatyto darbingumo, neįgalumo, specialiųjų poreikių lygio duomenys, kiti asmeniui būdingi socialinio pobūdžio duomenys, įgaliojimo duomenys, prašymo data ir numeris, registravimo Administracijoje data ir numeris;</w:t>
      </w:r>
    </w:p>
    <w:p w:rsidR="000D4981" w:rsidRPr="00DA1A5A" w:rsidRDefault="000D4981" w:rsidP="009F2226">
      <w:pPr>
        <w:pStyle w:val="ListParagraph"/>
        <w:numPr>
          <w:ilvl w:val="1"/>
          <w:numId w:val="29"/>
        </w:numPr>
        <w:ind w:left="0" w:firstLine="709"/>
        <w:rPr>
          <w:szCs w:val="24"/>
        </w:rPr>
      </w:pPr>
      <w:r w:rsidRPr="00DA1A5A">
        <w:rPr>
          <w:szCs w:val="24"/>
        </w:rPr>
        <w:t xml:space="preserve"> išmokų vaikams (išmokos vaikui, išmokos nėščiai moteriai, išmokos privalomosios pradinės karo tarnybos kario vaikui, globos (rūpybos) išmoka, besimokančio asmens vaiko priežiūrai) teikimas – tvarkomi asmens duomenys: vardas, pavardė, asmens kodas, gimimo data, lytis, pilietybė, gyvenamosios vietos adresas, el. pašto adresas, telefono Nr., parašas, asmens tapatybę patvirtinančio dokumento duomenys, atsiskaitomosios sąskaitos numeris, šeimos klasifikavimo duomenys, šeimos sudėtis, nepilnamečių vaikų ir vaikų iki 24 m., besimokančių švietimo įstaigose, duomenys (vardas, pavardė, asmens kodas, gimimo data, gyvenamosios vietos adresas), šeimos narių pajamų duomenys, duomenys apie šeimos turtą, duomenys apie socialinę paramą (pašalpos tipas, numeris, paskyrimo data, sprendimo numeris, pašalpos dydis, pašalpos nutraukimo data, priežastys ir kt.), ugdymo įstaigos pavadinimas, klasė, nustatyto darbingumo, neįgalumo, specialiųjų poreikių lygio duomenys, kiti asmeniui būdingi socialinio pobūdžio duomenys, įgaliojimo duomenys, prašymo data ir numeris, registravimo Administracijoje data ir numeris;</w:t>
      </w:r>
    </w:p>
    <w:p w:rsidR="000D4981" w:rsidRPr="00DA1A5A" w:rsidRDefault="000D4981" w:rsidP="009F2226">
      <w:pPr>
        <w:pStyle w:val="ListParagraph"/>
        <w:numPr>
          <w:ilvl w:val="1"/>
          <w:numId w:val="29"/>
        </w:numPr>
        <w:ind w:left="0" w:firstLine="709"/>
        <w:rPr>
          <w:szCs w:val="24"/>
        </w:rPr>
      </w:pPr>
      <w:r w:rsidRPr="00DA1A5A">
        <w:rPr>
          <w:szCs w:val="24"/>
        </w:rPr>
        <w:t xml:space="preserve"> kompensacijų skyrimas – tvarkomi asmens duomenys: vardas, pavardė, asmens kodas, gimimo data, lytis, pilietybė, gyvenamosios vietos adresas, el. pašto adresas, telefono Nr., parašas, asmens tapatybę patvirtinančio dokumento duomenys, atsiskaitomosios sąskaitos numeris, </w:t>
      </w:r>
      <w:r w:rsidRPr="00DA1A5A">
        <w:rPr>
          <w:szCs w:val="24"/>
        </w:rPr>
        <w:lastRenderedPageBreak/>
        <w:t>šeimos klasifikavimo duomenys, šeimos sudėtis, nepilnamečių vaikų ir vaikų iki 24 m., besimokančių švietimo įstaigose, duomenys (vardas, pavardė, asmens kodas, gimimo data, gyvenamosios vietos adresas), šeimos narių pajamų duomenys,  ugdymo įstaigos pavadinimas, klasė, nustatyto darbingumo, neįgalumo, specialiųjų poreikių lygio duomenys, kiti asmeniui būdingi socialinio pobūdžio duomenys, įgaliojimo duomenys, prašymo data ir numeris, registravimo Administracijoje data ir numeris;</w:t>
      </w:r>
    </w:p>
    <w:p w:rsidR="000D4981" w:rsidRPr="00DA1A5A" w:rsidRDefault="000D4981" w:rsidP="009F2226">
      <w:pPr>
        <w:pStyle w:val="ListParagraph"/>
        <w:numPr>
          <w:ilvl w:val="1"/>
          <w:numId w:val="29"/>
        </w:numPr>
        <w:ind w:left="0" w:firstLine="709"/>
        <w:rPr>
          <w:szCs w:val="24"/>
        </w:rPr>
      </w:pPr>
      <w:r w:rsidRPr="00DA1A5A">
        <w:rPr>
          <w:szCs w:val="24"/>
        </w:rPr>
        <w:t xml:space="preserve"> paramos mirties atveju (laidojimo pašalpos) skyrimas – tvarkomi asmens duomenys: vardas, pavardė, asmens kodas, gimimo data, lytis, pilietybė, gyvenamosios vietos adresas, el. pašto adresas, telefono Nr., parašas, asmens tapatybę patvirtinančio dokumento duomenys, atsiskaitomosios sąskaitos numeris, kiti asmeniui būdingi socialinio pobūdžio duomenys, įgaliojimo duomenys, prašymo data ir numeris, registravimo Administracijoje data ir numeris;</w:t>
      </w:r>
    </w:p>
    <w:p w:rsidR="000D4981" w:rsidRPr="00DA1A5A" w:rsidRDefault="000D4981" w:rsidP="009F2226">
      <w:pPr>
        <w:pStyle w:val="ListParagraph"/>
        <w:numPr>
          <w:ilvl w:val="1"/>
          <w:numId w:val="29"/>
        </w:numPr>
        <w:ind w:left="0" w:firstLine="709"/>
        <w:rPr>
          <w:szCs w:val="24"/>
        </w:rPr>
      </w:pPr>
      <w:r w:rsidRPr="00DA1A5A">
        <w:rPr>
          <w:szCs w:val="24"/>
        </w:rPr>
        <w:t>piniginės socia</w:t>
      </w:r>
      <w:r w:rsidR="00F51A68">
        <w:rPr>
          <w:szCs w:val="24"/>
        </w:rPr>
        <w:t>linės paramos ( kompensacijų už</w:t>
      </w:r>
      <w:r w:rsidRPr="00DA1A5A">
        <w:rPr>
          <w:szCs w:val="24"/>
        </w:rPr>
        <w:t xml:space="preserve"> būsto šildymą, geriamąjį ir karštą vandenį, socialinių pašalpų, vienkartinių, tikslinių pašalpų) teikimas – tvarkomi asmens duomenys: vardas, pavardė, asmens kodas, gimimo data, lytis, pilietybė, gyvenamosios vietos adresas, el. pašto adresas, telefono Nr., parašas, asmens tapatybę patvirtinančio dokumento duomenys, atsiskaitomosios sąskaitos numeris, šeimos klasifikavimo duomenys, šeimos sudėtis, nepilnamečių vaikų ir vaikų iki 24 m., besimokančių švietimo įstaigose, duomenys (vardas, pavardė, asmens kodas, gimimo data, gyvenamosios vietos adresas), šeimos narių pajamų duomenys, duomenys apie šeimos turtą, duomenys apie socialinę paramą (pašalpos tipas, numeris, paskyrimo data, sprendimo numeris, pašalpos dydis, pašalpos nutraukimo data, priežastys ir kt.), ugdymo įstaigos pavadinimas, klasė,   nustatyto darbingumo, neįgalumo, specialiųjų poreikių lygio duomenys, kiti asmeniui būdingi socialinio pobūdžio duomenys, įgaliojimo duomenys, prašymo data ir numeris, registravimo Administracijoje data ir numeris;</w:t>
      </w:r>
    </w:p>
    <w:p w:rsidR="000D4981" w:rsidRPr="00DA1A5A" w:rsidRDefault="000D4981" w:rsidP="002A1A81">
      <w:pPr>
        <w:pStyle w:val="ListParagraph"/>
        <w:numPr>
          <w:ilvl w:val="1"/>
          <w:numId w:val="29"/>
        </w:numPr>
        <w:tabs>
          <w:tab w:val="left" w:pos="1418"/>
        </w:tabs>
        <w:ind w:left="0" w:firstLine="709"/>
        <w:rPr>
          <w:szCs w:val="24"/>
        </w:rPr>
      </w:pPr>
      <w:r w:rsidRPr="00DA1A5A">
        <w:t xml:space="preserve"> </w:t>
      </w:r>
      <w:r w:rsidRPr="00DA1A5A">
        <w:rPr>
          <w:szCs w:val="24"/>
        </w:rPr>
        <w:t>pasirengimas vaiko globai (rūpybai) ir priežiūrai – tvarkomi asmens duomenys: fizinio asmens vardas, pavardė, gimimo data, adresas, šeiminė padėtis, medicininis pažymėjimas;</w:t>
      </w:r>
    </w:p>
    <w:p w:rsidR="000D4981" w:rsidRPr="00DA1A5A" w:rsidRDefault="000D4981" w:rsidP="002A1A81">
      <w:pPr>
        <w:pStyle w:val="ListParagraph"/>
        <w:numPr>
          <w:ilvl w:val="1"/>
          <w:numId w:val="29"/>
        </w:numPr>
        <w:tabs>
          <w:tab w:val="left" w:pos="1418"/>
        </w:tabs>
        <w:ind w:left="0" w:firstLine="709"/>
        <w:rPr>
          <w:szCs w:val="24"/>
        </w:rPr>
      </w:pPr>
      <w:r w:rsidRPr="00DA1A5A">
        <w:rPr>
          <w:szCs w:val="24"/>
        </w:rPr>
        <w:t>vaiko laikinosios globos (rūpybos) tėvų prašymu nustatymas ir pabaigimas - tvarkomi asmens duomenys: fizinio asmens vardas, pavardė, parašas, gimimo data, adresas, šeiminė padėtis, medicininis pažymėjimas, gyvenamosios vietos savivaldybės (seniūnijos) parengtas buities ir gyvenimo sąlygų patikrinimo aktas;</w:t>
      </w:r>
    </w:p>
    <w:p w:rsidR="000D4981" w:rsidRPr="00DA1A5A" w:rsidRDefault="000D4981" w:rsidP="002A1A81">
      <w:pPr>
        <w:pStyle w:val="ListParagraph"/>
        <w:numPr>
          <w:ilvl w:val="1"/>
          <w:numId w:val="29"/>
        </w:numPr>
        <w:tabs>
          <w:tab w:val="left" w:pos="1418"/>
        </w:tabs>
        <w:ind w:left="0" w:firstLine="709"/>
        <w:rPr>
          <w:szCs w:val="24"/>
        </w:rPr>
      </w:pPr>
      <w:r w:rsidRPr="00DA1A5A">
        <w:rPr>
          <w:szCs w:val="24"/>
        </w:rPr>
        <w:t>socialinės reabilitacijos paslaugų neįgaliesiems bendruomenėje projektų administravimas – tvarkomi asmens duomenys: fizinio asmens vardas, pavardė, gimimo data, faktinės gyvenamosios vietos adresas, parašas, lytis, informacija apie nustatytą darbingumo, neįgalumo, specialiųjų poreikių lygį, juridinio asmens vadovo vardas, pavardė, parašas;</w:t>
      </w:r>
    </w:p>
    <w:p w:rsidR="000D4981" w:rsidRPr="00DA1A5A" w:rsidRDefault="000D4981" w:rsidP="002A1A81">
      <w:pPr>
        <w:pStyle w:val="ListParagraph"/>
        <w:numPr>
          <w:ilvl w:val="1"/>
          <w:numId w:val="29"/>
        </w:numPr>
        <w:tabs>
          <w:tab w:val="left" w:pos="1418"/>
        </w:tabs>
        <w:ind w:left="0" w:firstLine="709"/>
        <w:rPr>
          <w:szCs w:val="24"/>
        </w:rPr>
      </w:pPr>
      <w:r w:rsidRPr="00DA1A5A">
        <w:rPr>
          <w:szCs w:val="24"/>
        </w:rPr>
        <w:t>socialinių paslaugų kompensavimas (sprendimų projektų dėl socialinių paslaugų asmeniui (šeimai) skyrimo rengimas, sutarčių projektų dėl socialinių paslaugų kompensavimo rengimas, finansinių galimybių mokėti už socialinės globos paslaugas vertinimas) – tvarkomi asmens duomenys: fizinio asmens vardas, pavardė, gimimo data, faktinės gyvenamosios vietos adresas, deklaruot</w:t>
      </w:r>
      <w:r w:rsidR="000827F0">
        <w:rPr>
          <w:szCs w:val="24"/>
        </w:rPr>
        <w:t>os gyvenamosios vietos adresas,</w:t>
      </w:r>
      <w:r w:rsidRPr="00DA1A5A">
        <w:rPr>
          <w:szCs w:val="24"/>
        </w:rPr>
        <w:t xml:space="preserve"> telefono Nr., parašas, šeiminė padėtis, santuokos, ištuokos ir mirties datos, duomenys apie sveikatos būklę, medicininiai pažymėjimai, nustatyto darbingumo, neįgalumo, specialiųjų poreikių lygio duomenys, informacija apie šeimos narių pajamas, nepilnamečių vaikų duomenys (vardas, pavardė, gimimo data, gyvenamosios vietos adresas)</w:t>
      </w:r>
      <w:r w:rsidR="000827F0">
        <w:rPr>
          <w:szCs w:val="24"/>
        </w:rPr>
        <w:t>,</w:t>
      </w:r>
      <w:r w:rsidRPr="00DA1A5A">
        <w:rPr>
          <w:szCs w:val="24"/>
        </w:rPr>
        <w:t xml:space="preserve"> duomenys apie asmens (šeimos) nekilnojamąjį turtą, darbovietės pavadinimas ir pareigos, gyvenamosios vietos seniūnijos parengtas gyvenimo sąlygų patikrinimo aktas ir kiti asmeniui būdingi ekonominio, socialinio psichologinio pobūdžio duomenys, prašymo data ir registravimo Socialinės paramos skyriuje data ir numeris.</w:t>
      </w:r>
    </w:p>
    <w:p w:rsidR="000D4981" w:rsidRPr="00DA1A5A" w:rsidRDefault="000D4981" w:rsidP="002A1A81">
      <w:pPr>
        <w:pStyle w:val="ListParagraph"/>
        <w:numPr>
          <w:ilvl w:val="1"/>
          <w:numId w:val="29"/>
        </w:numPr>
        <w:tabs>
          <w:tab w:val="left" w:pos="1418"/>
        </w:tabs>
        <w:ind w:left="0" w:firstLine="709"/>
        <w:rPr>
          <w:szCs w:val="24"/>
        </w:rPr>
      </w:pPr>
      <w:r w:rsidRPr="00DA1A5A">
        <w:rPr>
          <w:szCs w:val="24"/>
        </w:rPr>
        <w:t>koordinuotų paslaugų skyrimas – tvarkomi asmens duomenys: vaiko vardas, pavardė, gimimo data, adresas, ugdymo įstaiga, duomenys apie sveikatą, duomenys apie padarytus pažeidimus, vaiko įstatyminių atstovų vardai, pavardės, adresas, šeiminė padėtis, duomenys apie gaunamas paslaugas;</w:t>
      </w:r>
    </w:p>
    <w:p w:rsidR="000D4981" w:rsidRPr="00DA1A5A" w:rsidRDefault="000D4981" w:rsidP="002A1A81">
      <w:pPr>
        <w:pStyle w:val="ListParagraph"/>
        <w:numPr>
          <w:ilvl w:val="1"/>
          <w:numId w:val="29"/>
        </w:numPr>
        <w:tabs>
          <w:tab w:val="left" w:pos="1418"/>
        </w:tabs>
        <w:ind w:left="0" w:firstLine="709"/>
        <w:rPr>
          <w:szCs w:val="24"/>
        </w:rPr>
      </w:pPr>
      <w:r w:rsidRPr="00DA1A5A">
        <w:rPr>
          <w:szCs w:val="24"/>
        </w:rPr>
        <w:t xml:space="preserve">minimalios ir vidutinės priežiūros priemonės skyrimas – tvarkomi asmens duomenys: vaiko vardas, pavardė, gimimo data, adresas, ugdymo įstaiga, duomenys apie sveikatą, duomenys </w:t>
      </w:r>
      <w:r w:rsidRPr="00DA1A5A">
        <w:rPr>
          <w:szCs w:val="24"/>
        </w:rPr>
        <w:lastRenderedPageBreak/>
        <w:t>apie specialiuosius ugdymosi poreikius, duomenys apie padarytus teisėtvarkos pažeidimus; vaiko įstatyminių atstovų vardai, pavardės, adresas, šeiminė padėtis, duomenys apie gaunamas paslaugas.</w:t>
      </w:r>
    </w:p>
    <w:p w:rsidR="000D4981" w:rsidRPr="00DA1A5A" w:rsidRDefault="000D4981" w:rsidP="009F2226">
      <w:pPr>
        <w:ind w:firstLine="709"/>
        <w:rPr>
          <w:b/>
        </w:rPr>
      </w:pPr>
      <w:r w:rsidRPr="00DA1A5A">
        <w:rPr>
          <w:b/>
        </w:rPr>
        <w:t>12. Statybos ir infrastruktūros skyrius:</w:t>
      </w:r>
    </w:p>
    <w:p w:rsidR="000D4981" w:rsidRPr="00DA1A5A" w:rsidRDefault="000D4981" w:rsidP="009F2226">
      <w:pPr>
        <w:ind w:firstLine="709"/>
        <w:rPr>
          <w:lang w:eastAsia="lt-LT" w:bidi="lt-LT"/>
        </w:rPr>
      </w:pPr>
      <w:r w:rsidRPr="00DA1A5A">
        <w:rPr>
          <w:lang w:eastAsia="lt-LT" w:bidi="lt-LT"/>
        </w:rPr>
        <w:t xml:space="preserve">12.1. projektavimo, statybos, remonto ir statybos užbaigimo procedūrų atlikimo tikslais tvarko šiuos asmens duomenis: </w:t>
      </w:r>
      <w:r w:rsidRPr="00DA1A5A">
        <w:rPr>
          <w:rFonts w:eastAsia="Calibri"/>
        </w:rPr>
        <w:t xml:space="preserve">juridinio asmens vadovo vardas, pavardė, elektroninio pašto adresas, telefono </w:t>
      </w:r>
      <w:r w:rsidR="001A3B44">
        <w:rPr>
          <w:rFonts w:eastAsia="Calibri"/>
        </w:rPr>
        <w:t>Nr.</w:t>
      </w:r>
      <w:r w:rsidRPr="00DA1A5A">
        <w:rPr>
          <w:rFonts w:eastAsia="Calibri"/>
        </w:rPr>
        <w:t>, parašas, fizinio asmens vardas, pavardė, asmens kodas, gyvenamosios vietos adresas, el</w:t>
      </w:r>
      <w:r w:rsidR="001A3B44">
        <w:rPr>
          <w:rFonts w:eastAsia="Calibri"/>
        </w:rPr>
        <w:t>.</w:t>
      </w:r>
      <w:r w:rsidRPr="00DA1A5A">
        <w:rPr>
          <w:rFonts w:eastAsia="Calibri"/>
        </w:rPr>
        <w:t xml:space="preserve"> pašto adresas, telefono numeris, parašas, nuosavybės ar kita teise valdomo žemės sklypo ar pastato duomenys (kadastrinis numeris, unikalus numeris, nuomos, panaudos sutartis ir kt.), statytojo, projektuotojo, statinio projekto vadovo vardas, pavardė, asmens kodas, gyvenamosios vietos adresas, dokumento, suteikiančio teisę užsiimti atitinkama veikla, duomenys, įgaliojimo duomenys, prašymo data ir numeris,</w:t>
      </w:r>
      <w:r w:rsidRPr="00DA1A5A">
        <w:rPr>
          <w:rFonts w:eastAsia="Calibri"/>
          <w:color w:val="FF0000"/>
        </w:rPr>
        <w:t xml:space="preserve"> </w:t>
      </w:r>
      <w:r w:rsidRPr="00DA1A5A">
        <w:rPr>
          <w:rFonts w:eastAsia="Calibri"/>
        </w:rPr>
        <w:t>leidimo išdavimo data ir numeris;</w:t>
      </w:r>
    </w:p>
    <w:p w:rsidR="000D4981" w:rsidRPr="00DA1A5A" w:rsidRDefault="000D4981" w:rsidP="009F2226">
      <w:pPr>
        <w:ind w:firstLine="709"/>
        <w:rPr>
          <w:lang w:eastAsia="lt-LT" w:bidi="lt-LT"/>
        </w:rPr>
      </w:pPr>
      <w:r w:rsidRPr="00DA1A5A">
        <w:rPr>
          <w:lang w:eastAsia="lt-LT" w:bidi="lt-LT"/>
        </w:rPr>
        <w:t xml:space="preserve">12.2. statinių naudojimo priežiūros funkcijų atlikimo, statinio naudotojo nustatymo tikslais tvarko šiuos asmens duomenis: </w:t>
      </w:r>
      <w:r w:rsidRPr="00DA1A5A">
        <w:rPr>
          <w:rFonts w:eastAsia="Calibri"/>
        </w:rPr>
        <w:t>juridinio asmens vadovo vardas, pavardė, elektroninio pašto adresas, telefono numeris, parašas, fizinio asmens vardas, pavardė, asmens kodas, gyvenamosios vietos adresas, nuosavybės ar kita teise valdomo pastato duomenys (adresas, unikalus numeris, nuomos, panaudos sutartis ir kt.), parašas, elektroninio pašto adresas, telefono numeris;</w:t>
      </w:r>
    </w:p>
    <w:p w:rsidR="000D4981" w:rsidRPr="00DA1A5A" w:rsidRDefault="000D4981" w:rsidP="009F2226">
      <w:pPr>
        <w:ind w:firstLine="709"/>
        <w:rPr>
          <w:lang w:eastAsia="lt-LT" w:bidi="lt-LT"/>
        </w:rPr>
      </w:pPr>
      <w:r w:rsidRPr="00DA1A5A">
        <w:rPr>
          <w:lang w:eastAsia="lt-LT" w:bidi="lt-LT"/>
        </w:rPr>
        <w:t xml:space="preserve">12.3. statinių, kurie neturi savininkų ar kurių savininkai nežinomi, apskaitos tikslais tvarko šiuos asmens duomenis: </w:t>
      </w:r>
      <w:r w:rsidRPr="00DA1A5A">
        <w:rPr>
          <w:rFonts w:eastAsia="Calibri"/>
        </w:rPr>
        <w:t>juridinio asmens vadovo vardas, pavardė, el</w:t>
      </w:r>
      <w:r w:rsidR="001A3B44">
        <w:rPr>
          <w:rFonts w:eastAsia="Calibri"/>
        </w:rPr>
        <w:t>.</w:t>
      </w:r>
      <w:r w:rsidRPr="00DA1A5A">
        <w:rPr>
          <w:rFonts w:eastAsia="Calibri"/>
        </w:rPr>
        <w:t xml:space="preserve"> pašto adresas, telefono </w:t>
      </w:r>
      <w:r w:rsidR="001A3B44">
        <w:rPr>
          <w:rFonts w:eastAsia="Calibri"/>
        </w:rPr>
        <w:t>Nr.</w:t>
      </w:r>
      <w:r w:rsidRPr="00DA1A5A">
        <w:rPr>
          <w:rFonts w:eastAsia="Calibri"/>
        </w:rPr>
        <w:t xml:space="preserve">, parašas, fizinio </w:t>
      </w:r>
      <w:r w:rsidRPr="00DA1A5A">
        <w:rPr>
          <w:lang w:eastAsia="lt-LT" w:bidi="lt-LT"/>
        </w:rPr>
        <w:t>asmens vardas ir pavardė, gyvenamoji vieta, informacija apie nekilnojamojo turto nuosavybės teisę, el. pašt</w:t>
      </w:r>
      <w:r w:rsidR="001A3B44">
        <w:rPr>
          <w:lang w:eastAsia="lt-LT" w:bidi="lt-LT"/>
        </w:rPr>
        <w:t>as, telefono Nr.</w:t>
      </w:r>
      <w:r w:rsidRPr="00DA1A5A">
        <w:rPr>
          <w:lang w:eastAsia="lt-LT" w:bidi="lt-LT"/>
        </w:rPr>
        <w:t>;</w:t>
      </w:r>
    </w:p>
    <w:p w:rsidR="000D4981" w:rsidRPr="00BB5A80" w:rsidRDefault="000D4981" w:rsidP="009F2226">
      <w:pPr>
        <w:ind w:firstLine="709"/>
        <w:rPr>
          <w:lang w:eastAsia="lt-LT"/>
        </w:rPr>
      </w:pPr>
      <w:r w:rsidRPr="00DA1A5A">
        <w:rPr>
          <w:lang w:eastAsia="lt-LT"/>
        </w:rPr>
        <w:t xml:space="preserve">12.4. pažymų apie naujai suformuotų nekilnojamojo turto kadastro objektų (statinių ar patalpos (-ų) galimybę naudoti pagal paskirtį išdavimo tikslais (kai paraiškas teikia fizinis asmuo) tvarko šiuos asmens duomenis: </w:t>
      </w:r>
      <w:r w:rsidRPr="00DA1A5A">
        <w:rPr>
          <w:rFonts w:eastAsia="Calibri"/>
        </w:rPr>
        <w:t>juridinio asmens vadovo vardas, pavardė, el</w:t>
      </w:r>
      <w:r w:rsidR="009E05C1">
        <w:rPr>
          <w:rFonts w:eastAsia="Calibri"/>
        </w:rPr>
        <w:t>.</w:t>
      </w:r>
      <w:r w:rsidRPr="00DA1A5A">
        <w:rPr>
          <w:rFonts w:eastAsia="Calibri"/>
        </w:rPr>
        <w:t xml:space="preserve"> pašto adresas, telefono </w:t>
      </w:r>
      <w:r w:rsidR="009E05C1">
        <w:rPr>
          <w:rFonts w:eastAsia="Calibri"/>
        </w:rPr>
        <w:t>Nr.</w:t>
      </w:r>
      <w:r w:rsidRPr="00DA1A5A">
        <w:rPr>
          <w:rFonts w:eastAsia="Calibri"/>
        </w:rPr>
        <w:t xml:space="preserve">, parašas, fizinio </w:t>
      </w:r>
      <w:r w:rsidRPr="00DA1A5A">
        <w:rPr>
          <w:lang w:eastAsia="lt-LT"/>
        </w:rPr>
        <w:t xml:space="preserve">asmens vardas ir pavardė, gyvenamoji vieta, </w:t>
      </w:r>
      <w:r w:rsidRPr="00DA1A5A">
        <w:rPr>
          <w:rFonts w:eastAsia="Calibri"/>
        </w:rPr>
        <w:t>nekilnojamojo turto kadastro ir unikalus numeris</w:t>
      </w:r>
      <w:r w:rsidRPr="00DA1A5A">
        <w:rPr>
          <w:lang w:eastAsia="lt-LT"/>
        </w:rPr>
        <w:t>, el</w:t>
      </w:r>
      <w:r w:rsidR="009E05C1">
        <w:rPr>
          <w:lang w:eastAsia="lt-LT"/>
        </w:rPr>
        <w:t>.</w:t>
      </w:r>
      <w:r w:rsidRPr="00DA1A5A">
        <w:rPr>
          <w:lang w:eastAsia="lt-LT"/>
        </w:rPr>
        <w:t xml:space="preserve"> pašto adresas, telefono </w:t>
      </w:r>
      <w:r w:rsidR="009E05C1">
        <w:rPr>
          <w:lang w:eastAsia="lt-LT"/>
        </w:rPr>
        <w:t>Nr.</w:t>
      </w:r>
      <w:r w:rsidRPr="00DA1A5A">
        <w:rPr>
          <w:lang w:eastAsia="lt-LT"/>
        </w:rPr>
        <w:t>;</w:t>
      </w:r>
    </w:p>
    <w:p w:rsidR="000D4981" w:rsidRPr="00BB5A80" w:rsidRDefault="000D4981" w:rsidP="009F2226">
      <w:pPr>
        <w:ind w:firstLine="709"/>
        <w:rPr>
          <w:lang w:eastAsia="lt-LT"/>
        </w:rPr>
      </w:pPr>
      <w:r w:rsidRPr="00DA1A5A">
        <w:rPr>
          <w:lang w:eastAsia="lt-LT"/>
        </w:rPr>
        <w:t xml:space="preserve">12.5. pažymų apie patalpų ar pastatų naudojimą pagal nekilnojamojo turto registre įregistruotą paskirtį išdavimo tikslais (kai paraiškas teikia fizinis asmuo) tvarko šiuos asmens duomenis: </w:t>
      </w:r>
      <w:r w:rsidRPr="00DA1A5A">
        <w:rPr>
          <w:rFonts w:eastAsia="Calibri"/>
        </w:rPr>
        <w:t>juridinio asmens vadovo vardas, pavardė, el</w:t>
      </w:r>
      <w:r w:rsidR="009E05C1">
        <w:rPr>
          <w:rFonts w:eastAsia="Calibri"/>
        </w:rPr>
        <w:t>.</w:t>
      </w:r>
      <w:r w:rsidRPr="00DA1A5A">
        <w:rPr>
          <w:rFonts w:eastAsia="Calibri"/>
        </w:rPr>
        <w:t xml:space="preserve"> pašto adresas, telefono</w:t>
      </w:r>
      <w:r w:rsidR="009E05C1">
        <w:rPr>
          <w:rFonts w:eastAsia="Calibri"/>
        </w:rPr>
        <w:t xml:space="preserve"> Nr.</w:t>
      </w:r>
      <w:r w:rsidRPr="00DA1A5A">
        <w:rPr>
          <w:rFonts w:eastAsia="Calibri"/>
        </w:rPr>
        <w:t xml:space="preserve">, parašas, fizinio </w:t>
      </w:r>
      <w:r w:rsidRPr="00DA1A5A">
        <w:rPr>
          <w:lang w:eastAsia="lt-LT"/>
        </w:rPr>
        <w:t xml:space="preserve">asmens vardas ir pavardė, gyvenamoji vieta, </w:t>
      </w:r>
      <w:r w:rsidR="00264186">
        <w:rPr>
          <w:rFonts w:eastAsia="Calibri"/>
        </w:rPr>
        <w:t>N</w:t>
      </w:r>
      <w:r w:rsidRPr="00DA1A5A">
        <w:rPr>
          <w:rFonts w:eastAsia="Calibri"/>
        </w:rPr>
        <w:t>ekilnojamojo turto kadastro ir unikalus numeris</w:t>
      </w:r>
      <w:r w:rsidRPr="00DA1A5A">
        <w:rPr>
          <w:lang w:eastAsia="lt-LT"/>
        </w:rPr>
        <w:t xml:space="preserve">, </w:t>
      </w:r>
      <w:r w:rsidR="009E05C1">
        <w:rPr>
          <w:lang w:eastAsia="lt-LT"/>
        </w:rPr>
        <w:br/>
      </w:r>
      <w:r w:rsidRPr="00DA1A5A">
        <w:rPr>
          <w:lang w:eastAsia="lt-LT"/>
        </w:rPr>
        <w:t>el</w:t>
      </w:r>
      <w:r w:rsidR="009E05C1">
        <w:rPr>
          <w:lang w:eastAsia="lt-LT"/>
        </w:rPr>
        <w:t xml:space="preserve">. </w:t>
      </w:r>
      <w:r w:rsidRPr="00DA1A5A">
        <w:rPr>
          <w:lang w:eastAsia="lt-LT"/>
        </w:rPr>
        <w:t xml:space="preserve">pašto adresas, telefono </w:t>
      </w:r>
      <w:r w:rsidR="009E05C1">
        <w:rPr>
          <w:lang w:eastAsia="lt-LT"/>
        </w:rPr>
        <w:t>Nr.</w:t>
      </w:r>
      <w:r w:rsidRPr="00DA1A5A">
        <w:rPr>
          <w:lang w:eastAsia="lt-LT"/>
        </w:rPr>
        <w:t>;</w:t>
      </w:r>
    </w:p>
    <w:p w:rsidR="000D4981" w:rsidRPr="00DA1A5A" w:rsidRDefault="000D4981" w:rsidP="009F2226">
      <w:pPr>
        <w:ind w:firstLine="709"/>
        <w:rPr>
          <w:rFonts w:eastAsia="Calibri"/>
        </w:rPr>
      </w:pPr>
      <w:r w:rsidRPr="00DA1A5A">
        <w:rPr>
          <w:rFonts w:eastAsia="Calibri"/>
        </w:rPr>
        <w:t xml:space="preserve">12.6. asmenų prašymų, skundų nagrinėjimo ir administracinių paslaugų teikimo tikslais tvarko šiuos </w:t>
      </w:r>
      <w:r w:rsidRPr="00DA1A5A">
        <w:rPr>
          <w:lang w:eastAsia="lt-LT" w:bidi="lt-LT"/>
        </w:rPr>
        <w:t xml:space="preserve">fizinio asmens arba juridinio asmens vadovo </w:t>
      </w:r>
      <w:r w:rsidRPr="00DA1A5A">
        <w:rPr>
          <w:rFonts w:eastAsia="Calibri"/>
        </w:rPr>
        <w:t xml:space="preserve">duomenis: vardas ir pavardė, gimimo data arba asmens kodas (kai tai numatyta teisės aktuose), deklaruota arba faktinė gyvenamoji vieta, </w:t>
      </w:r>
      <w:r w:rsidR="009E05C1">
        <w:rPr>
          <w:rFonts w:eastAsia="Calibri"/>
        </w:rPr>
        <w:br/>
      </w:r>
      <w:r w:rsidRPr="00DA1A5A">
        <w:rPr>
          <w:rFonts w:eastAsia="Calibri"/>
        </w:rPr>
        <w:t>el</w:t>
      </w:r>
      <w:r w:rsidR="009E05C1">
        <w:rPr>
          <w:rFonts w:eastAsia="Calibri"/>
        </w:rPr>
        <w:t>.</w:t>
      </w:r>
      <w:r w:rsidRPr="00DA1A5A">
        <w:rPr>
          <w:rFonts w:eastAsia="Calibri"/>
        </w:rPr>
        <w:t xml:space="preserve"> pašto adresas, telefono </w:t>
      </w:r>
      <w:r w:rsidR="009E05C1">
        <w:rPr>
          <w:rFonts w:eastAsia="Calibri"/>
        </w:rPr>
        <w:t>Nr.</w:t>
      </w:r>
      <w:r w:rsidRPr="00DA1A5A">
        <w:rPr>
          <w:rFonts w:eastAsia="Calibri"/>
        </w:rPr>
        <w:t>;</w:t>
      </w:r>
    </w:p>
    <w:p w:rsidR="000D4981" w:rsidRPr="00DA1A5A" w:rsidRDefault="000D4981" w:rsidP="009F2226">
      <w:pPr>
        <w:ind w:firstLine="709"/>
        <w:rPr>
          <w:rFonts w:eastAsia="Calibri"/>
        </w:rPr>
      </w:pPr>
      <w:r w:rsidRPr="00DA1A5A">
        <w:rPr>
          <w:rFonts w:eastAsia="Calibri"/>
        </w:rPr>
        <w:t xml:space="preserve">12.7. darbo saugos, priešgaisrinės, saugos instruktavimo tikslais, tiriant savivaldybės administracijoje įvykusius nelaimingus atsitikimus tvarko šiuos asmens duomenis: vardas, </w:t>
      </w:r>
      <w:r w:rsidR="002A60FE">
        <w:rPr>
          <w:rFonts w:eastAsia="Calibri"/>
        </w:rPr>
        <w:t>pavardė, asmens kodas, pareigos, sveikatos įstaigų pažymos apie sveikatos pažeidimo lygį;</w:t>
      </w:r>
    </w:p>
    <w:p w:rsidR="000D4981" w:rsidRPr="00B57F00" w:rsidRDefault="000D4981" w:rsidP="009F2226">
      <w:pPr>
        <w:ind w:firstLine="709"/>
        <w:rPr>
          <w:rFonts w:eastAsia="Calibri"/>
        </w:rPr>
      </w:pPr>
      <w:r w:rsidRPr="00DA1A5A">
        <w:rPr>
          <w:rFonts w:eastAsia="Calibri"/>
        </w:rPr>
        <w:t xml:space="preserve">12.8. prašymų, susijusių su saugaus eismo klausimais, nagrinėjimo, kelio ženklų įrengimo administravimo – tvarkomi šie asmens duomenys: juridinio asmens vadovo vardas, pavardė, </w:t>
      </w:r>
      <w:r w:rsidR="009E05C1">
        <w:rPr>
          <w:rFonts w:eastAsia="Calibri"/>
        </w:rPr>
        <w:br/>
      </w:r>
      <w:r w:rsidRPr="00DA1A5A">
        <w:rPr>
          <w:rFonts w:eastAsia="Calibri"/>
        </w:rPr>
        <w:t>el</w:t>
      </w:r>
      <w:r w:rsidR="009E05C1">
        <w:rPr>
          <w:rFonts w:eastAsia="Calibri"/>
        </w:rPr>
        <w:t>.</w:t>
      </w:r>
      <w:r w:rsidRPr="00DA1A5A">
        <w:rPr>
          <w:rFonts w:eastAsia="Calibri"/>
        </w:rPr>
        <w:t xml:space="preserve"> pašto adresas, telefono </w:t>
      </w:r>
      <w:r w:rsidR="009E05C1">
        <w:rPr>
          <w:rFonts w:eastAsia="Calibri"/>
        </w:rPr>
        <w:t>Nr.</w:t>
      </w:r>
      <w:r w:rsidRPr="00DA1A5A">
        <w:rPr>
          <w:rFonts w:eastAsia="Calibri"/>
        </w:rPr>
        <w:t>, parašas, fizinio asmens vardas, pavardė, gyvenamosios vietos adresas, el</w:t>
      </w:r>
      <w:r w:rsidR="00264186">
        <w:rPr>
          <w:rFonts w:eastAsia="Calibri"/>
        </w:rPr>
        <w:t>.</w:t>
      </w:r>
      <w:r w:rsidRPr="00DA1A5A">
        <w:rPr>
          <w:rFonts w:eastAsia="Calibri"/>
        </w:rPr>
        <w:t xml:space="preserve"> pašto adresas, telefono </w:t>
      </w:r>
      <w:r w:rsidR="00264186">
        <w:rPr>
          <w:rFonts w:eastAsia="Calibri"/>
        </w:rPr>
        <w:t>Nr.</w:t>
      </w:r>
      <w:r w:rsidRPr="00DA1A5A">
        <w:rPr>
          <w:rFonts w:eastAsia="Calibri"/>
        </w:rPr>
        <w:t>, parašas, neįgalumo, darbingumo lygio duomenys, teisės vairuoti duomenys, įgaliojimo duomenys, prašymo data ir numeris, registravimo Administracijoje data ir numeris, atsakymo į prašymą data ir numeris.</w:t>
      </w:r>
    </w:p>
    <w:p w:rsidR="000D4981" w:rsidRPr="00D850D0" w:rsidRDefault="00D850D0" w:rsidP="00D850D0">
      <w:pPr>
        <w:ind w:left="720"/>
        <w:rPr>
          <w:b/>
          <w:szCs w:val="24"/>
        </w:rPr>
      </w:pPr>
      <w:r>
        <w:rPr>
          <w:b/>
          <w:szCs w:val="24"/>
        </w:rPr>
        <w:t xml:space="preserve">13. </w:t>
      </w:r>
      <w:r w:rsidR="000D4981" w:rsidRPr="00D850D0">
        <w:rPr>
          <w:b/>
          <w:szCs w:val="24"/>
        </w:rPr>
        <w:t>Švietimo, kultūros ir sporto skyrius:</w:t>
      </w:r>
    </w:p>
    <w:p w:rsidR="00D850D0" w:rsidRDefault="00D850D0" w:rsidP="00D850D0">
      <w:pPr>
        <w:ind w:firstLine="709"/>
        <w:rPr>
          <w:szCs w:val="24"/>
        </w:rPr>
      </w:pPr>
      <w:r>
        <w:rPr>
          <w:szCs w:val="24"/>
        </w:rPr>
        <w:t xml:space="preserve">13.1. </w:t>
      </w:r>
      <w:r w:rsidR="000D4981" w:rsidRPr="00D850D0">
        <w:rPr>
          <w:szCs w:val="24"/>
        </w:rPr>
        <w:t>savivaldybės metų mokytojo vardo suteikimas ir premijos skyrimas – tvarkomi asmens duomenys: vardas, pavardė, gimimo metai ir vieta, darbovietė ir pareigos;</w:t>
      </w:r>
    </w:p>
    <w:p w:rsidR="00D850D0" w:rsidRDefault="00D850D0" w:rsidP="00D850D0">
      <w:pPr>
        <w:tabs>
          <w:tab w:val="left" w:pos="1276"/>
        </w:tabs>
        <w:ind w:firstLine="709"/>
        <w:rPr>
          <w:szCs w:val="24"/>
        </w:rPr>
      </w:pPr>
      <w:r>
        <w:rPr>
          <w:szCs w:val="24"/>
        </w:rPr>
        <w:t xml:space="preserve">13.2. </w:t>
      </w:r>
      <w:r w:rsidR="000D4981" w:rsidRPr="00D850D0">
        <w:rPr>
          <w:szCs w:val="24"/>
        </w:rPr>
        <w:t>savivaldybės švietimo įstaigų mokytojų, dirbančių pagal ikimokyklinio, priešmokyklinio, pradinio, pagrindinio, vidurinio, specialiojo, neformaliojo švietimo programas, pagalbos mokiniui specialistų kompetencijos ir praktinės veiklos įvertinimą bei kvalifikacinių kategorijų suteikim</w:t>
      </w:r>
      <w:r w:rsidR="00264186">
        <w:rPr>
          <w:szCs w:val="24"/>
        </w:rPr>
        <w:t>as</w:t>
      </w:r>
      <w:r w:rsidR="000D4981" w:rsidRPr="00D850D0">
        <w:rPr>
          <w:szCs w:val="24"/>
        </w:rPr>
        <w:t xml:space="preserve"> – tvarkomi asmens duomenys: vardas, pavardė, specialybė, kvalifikacinė kategorija ir jos suteikimo data, darbovietė;</w:t>
      </w:r>
    </w:p>
    <w:p w:rsidR="00D850D0" w:rsidRDefault="00D850D0" w:rsidP="00D850D0">
      <w:pPr>
        <w:tabs>
          <w:tab w:val="left" w:pos="1276"/>
        </w:tabs>
        <w:ind w:firstLine="709"/>
        <w:rPr>
          <w:szCs w:val="24"/>
        </w:rPr>
      </w:pPr>
      <w:r>
        <w:rPr>
          <w:szCs w:val="24"/>
        </w:rPr>
        <w:lastRenderedPageBreak/>
        <w:t xml:space="preserve">13.3. </w:t>
      </w:r>
      <w:r w:rsidR="000D4981" w:rsidRPr="00D850D0">
        <w:rPr>
          <w:szCs w:val="24"/>
        </w:rPr>
        <w:t>mokinių nelaimingų atsitikimų, ištikusių švietimo įstaigų mokinius ugdymo proceso metu, tyrimas ir apskaita – tvarkomi asmens duomenys:</w:t>
      </w:r>
      <w:r w:rsidR="000D4981" w:rsidRPr="00DA1A5A">
        <w:t xml:space="preserve"> </w:t>
      </w:r>
      <w:r w:rsidR="000D4981" w:rsidRPr="00D850D0">
        <w:rPr>
          <w:szCs w:val="24"/>
        </w:rPr>
        <w:t>vardas, pavardė, gimimo data, namų adresas, įvykio vietos adresas, asmens, suteikusio pirmąją pagalbą, vardas, pavardė, pareigos;</w:t>
      </w:r>
    </w:p>
    <w:p w:rsidR="00D850D0" w:rsidRDefault="000D4981" w:rsidP="00D850D0">
      <w:pPr>
        <w:tabs>
          <w:tab w:val="left" w:pos="1276"/>
        </w:tabs>
        <w:ind w:firstLine="709"/>
        <w:rPr>
          <w:szCs w:val="24"/>
        </w:rPr>
      </w:pPr>
      <w:r w:rsidRPr="00D850D0">
        <w:rPr>
          <w:szCs w:val="24"/>
        </w:rPr>
        <w:t xml:space="preserve">administruoti neformaliojo vaikų švietimo lėšų naudojimą, reikalavimus švietimo teikėjui ir neformaliojo vaikų švietimo programoms, neformaliojo vaikų švietimo lėšomis finansuojamų vaikų apskaitą, neformaliojo vaikų švietimo programų vertinimą, kokybės užtikrinimą ir atsiskaitymą už neformaliojo vaikų švietimo lėšas – tvarkomi asmens duomenys: neformaliojo vaikų švietimo teikėjo (institucijos) vadovo vardas, pavardė, el. pašto adresas, telefono </w:t>
      </w:r>
      <w:r w:rsidR="00264186">
        <w:rPr>
          <w:szCs w:val="24"/>
        </w:rPr>
        <w:t>Nr</w:t>
      </w:r>
      <w:r w:rsidRPr="00D850D0">
        <w:rPr>
          <w:szCs w:val="24"/>
        </w:rPr>
        <w:t>., parašas, neformaliojo vaikų švietimo teikėjo vardas, pavardė, telefono Nr., el. pašto adresas, neformaliojo vaikų švietimo programos rengėjo vardas, pavardė, išsilavinimas ir kvalifikacija, el. pašto adresas, telefono numeris., darbovietė ir pareigos, tėvų (globėjų, rūpintojų) vardas, pavardė, telefono Nr., el. pašto adresas;</w:t>
      </w:r>
    </w:p>
    <w:p w:rsidR="000D4981" w:rsidRPr="00D850D0" w:rsidRDefault="00D850D0" w:rsidP="00D850D0">
      <w:pPr>
        <w:tabs>
          <w:tab w:val="left" w:pos="1276"/>
        </w:tabs>
        <w:ind w:firstLine="709"/>
        <w:rPr>
          <w:szCs w:val="24"/>
        </w:rPr>
      </w:pPr>
      <w:r>
        <w:rPr>
          <w:szCs w:val="24"/>
        </w:rPr>
        <w:t xml:space="preserve">13.4. </w:t>
      </w:r>
      <w:r w:rsidR="000D4981" w:rsidRPr="00D850D0">
        <w:rPr>
          <w:szCs w:val="24"/>
        </w:rPr>
        <w:t>savivaldybės teritorijoje registruotus ir nesimokančius vaikus bei mokyklos nelankančius mokinius – tvarkomi asmens duomenys: NEMIS duomenų bazėje pateikiama vardas, pavardė, asmens kodas, požymis, kad asmuo surastas, asmens faktinės gyvenamosios vietos adresas (jei neatitinka deklaruotosios), tėvų (globėjų, rūpintojų) vardai, pavardės, asmens kodai, data (-</w:t>
      </w:r>
      <w:proofErr w:type="spellStart"/>
      <w:r w:rsidR="000D4981" w:rsidRPr="00D850D0">
        <w:rPr>
          <w:szCs w:val="24"/>
        </w:rPr>
        <w:t>os</w:t>
      </w:r>
      <w:proofErr w:type="spellEnd"/>
      <w:r w:rsidR="000D4981" w:rsidRPr="00D850D0">
        <w:rPr>
          <w:szCs w:val="24"/>
        </w:rPr>
        <w:t>), savivaldybės administracijos atstovo vardas, pavardė, nesimokymo mokykloje priežastis (-</w:t>
      </w:r>
      <w:proofErr w:type="spellStart"/>
      <w:r w:rsidR="000D4981" w:rsidRPr="00D850D0">
        <w:rPr>
          <w:szCs w:val="24"/>
        </w:rPr>
        <w:t>ys</w:t>
      </w:r>
      <w:proofErr w:type="spellEnd"/>
      <w:r w:rsidR="000D4981" w:rsidRPr="00D850D0">
        <w:rPr>
          <w:szCs w:val="24"/>
        </w:rPr>
        <w:t>), pastaba (-</w:t>
      </w:r>
      <w:proofErr w:type="spellStart"/>
      <w:r w:rsidR="000D4981" w:rsidRPr="00D850D0">
        <w:rPr>
          <w:szCs w:val="24"/>
        </w:rPr>
        <w:t>os</w:t>
      </w:r>
      <w:proofErr w:type="spellEnd"/>
      <w:r w:rsidR="000D4981" w:rsidRPr="00D850D0">
        <w:rPr>
          <w:szCs w:val="24"/>
        </w:rPr>
        <w:t>);</w:t>
      </w:r>
    </w:p>
    <w:p w:rsidR="00D850D0" w:rsidRDefault="00D850D0" w:rsidP="00D850D0">
      <w:pPr>
        <w:ind w:firstLine="709"/>
        <w:rPr>
          <w:szCs w:val="24"/>
        </w:rPr>
      </w:pPr>
      <w:r>
        <w:rPr>
          <w:szCs w:val="24"/>
        </w:rPr>
        <w:t xml:space="preserve">13.5. </w:t>
      </w:r>
      <w:r w:rsidR="000D4981" w:rsidRPr="00D850D0">
        <w:rPr>
          <w:szCs w:val="24"/>
        </w:rPr>
        <w:t>leidimų išdavimas savivaldybės švietimo įstaigų darbuotojams dirbti su Mokinių registru – tvarkomi asmens duomenys: naudotojo asmens kodas, vardas, pavardė, el. pašto adresas, telefono Nr., darbovietė, pareigos, parašas, įstaigos vadovo vardas, pavardė, parašas;</w:t>
      </w:r>
    </w:p>
    <w:p w:rsidR="000D4981" w:rsidRPr="00D850D0" w:rsidRDefault="00D850D0" w:rsidP="00D850D0">
      <w:pPr>
        <w:ind w:firstLine="709"/>
        <w:rPr>
          <w:szCs w:val="24"/>
        </w:rPr>
      </w:pPr>
      <w:r>
        <w:rPr>
          <w:szCs w:val="24"/>
        </w:rPr>
        <w:t xml:space="preserve">13.6. </w:t>
      </w:r>
      <w:r w:rsidR="000D4981" w:rsidRPr="00D850D0">
        <w:rPr>
          <w:szCs w:val="24"/>
        </w:rPr>
        <w:t>leidimų išdavimas rajono savivaldybės švietimo įstaigų darbuotojams dirbti su Pedagogų registru – tvarkomi asmens duomenys: vardas, pavardė, asmens kodas, el. pašto adresas, telefono Nr., pareigos, darbovietė, parašas, įstaigos vadovo vardas, pavardė, parašas;</w:t>
      </w:r>
    </w:p>
    <w:p w:rsidR="000D4981" w:rsidRPr="00D850D0" w:rsidRDefault="00D850D0" w:rsidP="00D850D0">
      <w:pPr>
        <w:ind w:firstLine="709"/>
        <w:rPr>
          <w:szCs w:val="24"/>
        </w:rPr>
      </w:pPr>
      <w:r>
        <w:rPr>
          <w:szCs w:val="24"/>
        </w:rPr>
        <w:t xml:space="preserve">13.7. </w:t>
      </w:r>
      <w:r w:rsidR="000D4981" w:rsidRPr="00D850D0">
        <w:rPr>
          <w:szCs w:val="24"/>
        </w:rPr>
        <w:t>Švietimo ir mokslo institucijų registro tvarkymas – tvarkomi asmens duomenys: asmens kodas, vardas, pavardė, el. pašto adresas, telefono Nr., buveinės adresas, pareigos, parašas;</w:t>
      </w:r>
    </w:p>
    <w:p w:rsidR="000D4981" w:rsidRPr="00DA1A5A" w:rsidRDefault="00D850D0" w:rsidP="00D850D0">
      <w:pPr>
        <w:ind w:firstLine="709"/>
      </w:pPr>
      <w:r>
        <w:t xml:space="preserve">13.8. </w:t>
      </w:r>
      <w:r w:rsidR="000D4981" w:rsidRPr="00DA1A5A">
        <w:t xml:space="preserve">dalykų konkursų, olimpiadų ir kitų renginių organizavimas ir vykdymas – </w:t>
      </w:r>
      <w:r w:rsidR="000D4981" w:rsidRPr="00D850D0">
        <w:rPr>
          <w:szCs w:val="24"/>
        </w:rPr>
        <w:t>tvarkomi asmens duomenys: vardas, pavardė, gimimo data, el. pašto adresas, telefono Nr., mokykla, parašas, įstaigos vadovo ir (ar) mokytojo vardas, pavardė, el. pašto adresas, telefono Nr., pareigos, mokykla, parašas;</w:t>
      </w:r>
    </w:p>
    <w:p w:rsidR="000D4981" w:rsidRPr="00DA1A5A" w:rsidRDefault="00D850D0" w:rsidP="00D850D0">
      <w:pPr>
        <w:tabs>
          <w:tab w:val="left" w:pos="1418"/>
        </w:tabs>
        <w:ind w:firstLine="709"/>
      </w:pPr>
      <w:r>
        <w:t>13.9.</w:t>
      </w:r>
      <w:r w:rsidR="00264186">
        <w:t xml:space="preserve"> </w:t>
      </w:r>
      <w:r w:rsidR="000D4981" w:rsidRPr="00DA1A5A">
        <w:t xml:space="preserve">pagrindinio ugdymo pasiekimų patikrinimo ir brandos egzaminų organizavimas bei jų priežiūros vykdymas, darbo su duomenų perdavimo sistema „Keltas“ koordinavimas – </w:t>
      </w:r>
      <w:r w:rsidR="000D4981" w:rsidRPr="00D850D0">
        <w:rPr>
          <w:szCs w:val="24"/>
        </w:rPr>
        <w:t>tvarkomi asmens duomenys: vardas, pavardė, asmens kodas, mokykla, parašas, įstaigos vadovo ir (ar) mokytojo vardas, pavardė, el. pašto adresas, telefono Nr., pareigos, mokykla, parašas;</w:t>
      </w:r>
    </w:p>
    <w:p w:rsidR="000D4981" w:rsidRPr="004C5153" w:rsidRDefault="001432EC" w:rsidP="001432EC">
      <w:pPr>
        <w:ind w:firstLine="709"/>
      </w:pPr>
      <w:r>
        <w:t>1</w:t>
      </w:r>
      <w:r w:rsidR="009D789B">
        <w:t>3</w:t>
      </w:r>
      <w:r>
        <w:t xml:space="preserve">.10. </w:t>
      </w:r>
      <w:r w:rsidR="000D4981" w:rsidRPr="00DA1A5A">
        <w:t xml:space="preserve">juridinių ir fizinių asmenų prašymų, pareiškimų ir skundų nagrinėjimas – </w:t>
      </w:r>
      <w:r w:rsidR="000D4981" w:rsidRPr="001432EC">
        <w:rPr>
          <w:szCs w:val="24"/>
        </w:rPr>
        <w:t>tvarkomi asmens duomenys: vardas, pavardė, gyvenamosios vietos adresas, el. pašto adresas, telefono Nr., parašas.</w:t>
      </w:r>
    </w:p>
    <w:p w:rsidR="000D4981" w:rsidRPr="001432EC" w:rsidRDefault="001432EC" w:rsidP="001432EC">
      <w:pPr>
        <w:ind w:firstLine="709"/>
        <w:rPr>
          <w:szCs w:val="24"/>
        </w:rPr>
      </w:pPr>
      <w:r>
        <w:rPr>
          <w:szCs w:val="24"/>
        </w:rPr>
        <w:t>1</w:t>
      </w:r>
      <w:r w:rsidR="009D789B">
        <w:rPr>
          <w:szCs w:val="24"/>
        </w:rPr>
        <w:t>3</w:t>
      </w:r>
      <w:r>
        <w:rPr>
          <w:szCs w:val="24"/>
        </w:rPr>
        <w:t xml:space="preserve">.11. </w:t>
      </w:r>
      <w:r w:rsidR="00264186">
        <w:rPr>
          <w:szCs w:val="24"/>
        </w:rPr>
        <w:t>m</w:t>
      </w:r>
      <w:r w:rsidR="000D4981" w:rsidRPr="001432EC">
        <w:rPr>
          <w:szCs w:val="24"/>
        </w:rPr>
        <w:t>asinių renginių organizavimo Panevėžio rajono savivaldybės viešosiose vietose leidimas– tvarkomi asmens duomenys: vardas, pavardė, darbovietė ir pareigos, gyvenamosios vietos adresa</w:t>
      </w:r>
      <w:r w:rsidR="007A65AA" w:rsidRPr="001432EC">
        <w:rPr>
          <w:szCs w:val="24"/>
        </w:rPr>
        <w:t>s, el. pašto adresas, telefono N</w:t>
      </w:r>
      <w:r w:rsidR="000D4981" w:rsidRPr="001432EC">
        <w:rPr>
          <w:szCs w:val="24"/>
        </w:rPr>
        <w:t>r., parašas;</w:t>
      </w:r>
    </w:p>
    <w:p w:rsidR="000D4981" w:rsidRPr="001432EC" w:rsidRDefault="001432EC" w:rsidP="001432EC">
      <w:pPr>
        <w:ind w:firstLine="709"/>
        <w:rPr>
          <w:szCs w:val="24"/>
        </w:rPr>
      </w:pPr>
      <w:r>
        <w:rPr>
          <w:szCs w:val="24"/>
        </w:rPr>
        <w:t>1</w:t>
      </w:r>
      <w:r w:rsidR="009D789B">
        <w:rPr>
          <w:szCs w:val="24"/>
        </w:rPr>
        <w:t>3</w:t>
      </w:r>
      <w:r>
        <w:rPr>
          <w:szCs w:val="24"/>
        </w:rPr>
        <w:t xml:space="preserve">.12. </w:t>
      </w:r>
      <w:r w:rsidR="000D4981" w:rsidRPr="001432EC">
        <w:rPr>
          <w:szCs w:val="24"/>
        </w:rPr>
        <w:t>Savivaldybės geriausio metų kultūros darbuotojo vardo suteikimas ir premijos skyrimas – tvarkomi asmens duomenys: vardas, pavardė, gimimo metai ir vieta, darbovietė ir pareigos, kandidato veiklos aprašas ir charakteristika pagal atrankos kriterijus;</w:t>
      </w:r>
    </w:p>
    <w:p w:rsidR="000D4981" w:rsidRPr="001432EC" w:rsidRDefault="001432EC" w:rsidP="001432EC">
      <w:pPr>
        <w:ind w:firstLine="709"/>
        <w:rPr>
          <w:szCs w:val="24"/>
        </w:rPr>
      </w:pPr>
      <w:r>
        <w:rPr>
          <w:szCs w:val="24"/>
        </w:rPr>
        <w:t>1</w:t>
      </w:r>
      <w:r w:rsidR="009D789B">
        <w:rPr>
          <w:szCs w:val="24"/>
        </w:rPr>
        <w:t>3</w:t>
      </w:r>
      <w:r>
        <w:rPr>
          <w:szCs w:val="24"/>
        </w:rPr>
        <w:t xml:space="preserve">.13. </w:t>
      </w:r>
      <w:r w:rsidR="00264186">
        <w:rPr>
          <w:szCs w:val="24"/>
        </w:rPr>
        <w:t>p</w:t>
      </w:r>
      <w:r w:rsidR="000D4981" w:rsidRPr="001432EC">
        <w:rPr>
          <w:szCs w:val="24"/>
        </w:rPr>
        <w:t>retendento nominacijai gauti anketos  pateikimas – tvarkomi asmens duomenys: vardas, pavardė, gimimo metai ir vieta, darbovietė ir pareigos, gyvenamosios vietos adresa</w:t>
      </w:r>
      <w:r w:rsidR="007A65AA" w:rsidRPr="001432EC">
        <w:rPr>
          <w:szCs w:val="24"/>
        </w:rPr>
        <w:t>s, el. pašto adresas, telefono N</w:t>
      </w:r>
      <w:r w:rsidR="000D4981" w:rsidRPr="001432EC">
        <w:rPr>
          <w:szCs w:val="24"/>
        </w:rPr>
        <w:t>r., išsilavinimas, kandidato veiklos aprašas ir charakteristika pagal atrankos kriterijus;</w:t>
      </w:r>
    </w:p>
    <w:p w:rsidR="000D4981" w:rsidRPr="001432EC" w:rsidRDefault="001432EC" w:rsidP="001432EC">
      <w:pPr>
        <w:ind w:firstLine="709"/>
        <w:rPr>
          <w:szCs w:val="24"/>
        </w:rPr>
      </w:pPr>
      <w:r>
        <w:rPr>
          <w:szCs w:val="24"/>
        </w:rPr>
        <w:t>1</w:t>
      </w:r>
      <w:r w:rsidR="009D789B">
        <w:rPr>
          <w:szCs w:val="24"/>
        </w:rPr>
        <w:t>3</w:t>
      </w:r>
      <w:r>
        <w:rPr>
          <w:szCs w:val="24"/>
        </w:rPr>
        <w:t xml:space="preserve">.14. </w:t>
      </w:r>
      <w:r w:rsidR="00264186">
        <w:rPr>
          <w:szCs w:val="24"/>
        </w:rPr>
        <w:t>k</w:t>
      </w:r>
      <w:r w:rsidR="000D4981" w:rsidRPr="001432EC">
        <w:rPr>
          <w:szCs w:val="24"/>
        </w:rPr>
        <w:t>ultūros ir meno darbuotojų atestacijos organizavimas – tvarkomi asmens duomenys: vardas, pavardė, gimimo metai, darbovietė ir pareigos, kvalifikacinė kategorija ir jos suteikimo data, gyvenam</w:t>
      </w:r>
      <w:r w:rsidR="007A65AA" w:rsidRPr="001432EC">
        <w:rPr>
          <w:szCs w:val="24"/>
        </w:rPr>
        <w:t>osios vietos adresas, telefono N</w:t>
      </w:r>
      <w:r w:rsidR="000D4981" w:rsidRPr="001432EC">
        <w:rPr>
          <w:szCs w:val="24"/>
        </w:rPr>
        <w:t>r., atestuojamojo 3 metų veiklos aprašas ir charakteristika, parašas;</w:t>
      </w:r>
    </w:p>
    <w:p w:rsidR="001432EC" w:rsidRDefault="001432EC" w:rsidP="001432EC">
      <w:pPr>
        <w:ind w:firstLine="709"/>
        <w:rPr>
          <w:szCs w:val="24"/>
        </w:rPr>
      </w:pPr>
      <w:r>
        <w:rPr>
          <w:szCs w:val="24"/>
        </w:rPr>
        <w:lastRenderedPageBreak/>
        <w:t>1</w:t>
      </w:r>
      <w:r w:rsidR="009D789B">
        <w:rPr>
          <w:szCs w:val="24"/>
        </w:rPr>
        <w:t>3</w:t>
      </w:r>
      <w:r>
        <w:rPr>
          <w:szCs w:val="24"/>
        </w:rPr>
        <w:t xml:space="preserve">.15. </w:t>
      </w:r>
      <w:r w:rsidR="000D4981" w:rsidRPr="001432EC">
        <w:rPr>
          <w:szCs w:val="24"/>
        </w:rPr>
        <w:t>Savivaldybės kultūros centrų mėgėjų meno kolektyvų atstovavimo užsienyje komisijos funkcijoms, analizuoti, tvarkos apraše privalomai nurodytus pateikti, dokumentus – tvarkomi asmens duomenys: vardas, pavardė;</w:t>
      </w:r>
    </w:p>
    <w:p w:rsidR="000D4981" w:rsidRPr="001432EC" w:rsidRDefault="001432EC" w:rsidP="001432EC">
      <w:pPr>
        <w:ind w:firstLine="709"/>
        <w:rPr>
          <w:szCs w:val="24"/>
        </w:rPr>
      </w:pPr>
      <w:r>
        <w:rPr>
          <w:szCs w:val="24"/>
        </w:rPr>
        <w:t>1</w:t>
      </w:r>
      <w:r w:rsidR="009D789B">
        <w:rPr>
          <w:szCs w:val="24"/>
        </w:rPr>
        <w:t>3</w:t>
      </w:r>
      <w:r>
        <w:rPr>
          <w:szCs w:val="24"/>
        </w:rPr>
        <w:t xml:space="preserve">.16. </w:t>
      </w:r>
      <w:r w:rsidR="00264186">
        <w:rPr>
          <w:szCs w:val="24"/>
        </w:rPr>
        <w:t>d</w:t>
      </w:r>
      <w:r w:rsidR="000D4981" w:rsidRPr="001432EC">
        <w:rPr>
          <w:szCs w:val="24"/>
        </w:rPr>
        <w:t>alyvavimas konkursuose, apžiūrose ir pan. atliekant komisijos nario, ar duomenų pateikėjo renginio organizatoriui,  funkcijas – tvarkomi asmens duomenys: vardas, pavardė</w:t>
      </w:r>
      <w:r w:rsidR="00264186">
        <w:rPr>
          <w:szCs w:val="24"/>
        </w:rPr>
        <w:t>;</w:t>
      </w:r>
    </w:p>
    <w:p w:rsidR="000D4981" w:rsidRPr="00DA1A5A" w:rsidRDefault="001432EC" w:rsidP="001432EC">
      <w:pPr>
        <w:ind w:firstLine="709"/>
      </w:pPr>
      <w:r>
        <w:t>1</w:t>
      </w:r>
      <w:r w:rsidR="009D789B">
        <w:t>3</w:t>
      </w:r>
      <w:r>
        <w:t xml:space="preserve">.17. </w:t>
      </w:r>
      <w:r w:rsidR="00264186">
        <w:t>Varžybų organizavimas (</w:t>
      </w:r>
      <w:r w:rsidR="000D4981" w:rsidRPr="00DA1A5A">
        <w:t>dalyvavimas</w:t>
      </w:r>
      <w:r w:rsidR="00264186">
        <w:t>)</w:t>
      </w:r>
      <w:r w:rsidR="000D4981" w:rsidRPr="00DA1A5A">
        <w:t xml:space="preserve"> – maistpini</w:t>
      </w:r>
      <w:r w:rsidR="00264186">
        <w:t xml:space="preserve">giai sportininkams, teisėjams, komandų vadovams; tvarkomi asmens </w:t>
      </w:r>
      <w:r w:rsidR="000D4981" w:rsidRPr="00DA1A5A">
        <w:t>duomenys: vardas, pavardė, asmens gimimo liu</w:t>
      </w:r>
      <w:r w:rsidR="00264186">
        <w:t>dijimo numeris arba asmens paso(</w:t>
      </w:r>
      <w:r w:rsidR="000D4981" w:rsidRPr="00DA1A5A">
        <w:t>tapatybės kortelės</w:t>
      </w:r>
      <w:r w:rsidR="00264186">
        <w:t>)</w:t>
      </w:r>
      <w:r w:rsidR="000D4981" w:rsidRPr="00DA1A5A">
        <w:t xml:space="preserve"> numeris, gimimo metai, dekla</w:t>
      </w:r>
      <w:r w:rsidR="00264186">
        <w:t>ruota gyvenamoji vieta, parašas;</w:t>
      </w:r>
    </w:p>
    <w:p w:rsidR="00DA1A5A" w:rsidRPr="001432EC" w:rsidRDefault="001432EC" w:rsidP="001432EC">
      <w:pPr>
        <w:ind w:firstLine="709"/>
        <w:rPr>
          <w:szCs w:val="24"/>
        </w:rPr>
      </w:pPr>
      <w:r>
        <w:rPr>
          <w:szCs w:val="24"/>
        </w:rPr>
        <w:t>1</w:t>
      </w:r>
      <w:r w:rsidR="009D789B">
        <w:rPr>
          <w:szCs w:val="24"/>
        </w:rPr>
        <w:t>3</w:t>
      </w:r>
      <w:r>
        <w:rPr>
          <w:szCs w:val="24"/>
        </w:rPr>
        <w:t xml:space="preserve">.18. </w:t>
      </w:r>
      <w:r w:rsidR="00264186">
        <w:rPr>
          <w:szCs w:val="24"/>
        </w:rPr>
        <w:t>s</w:t>
      </w:r>
      <w:r w:rsidR="000D4981" w:rsidRPr="001432EC">
        <w:rPr>
          <w:szCs w:val="24"/>
        </w:rPr>
        <w:t>tudijų rėmimo iš savivaldybės biudžeto lėšų</w:t>
      </w:r>
      <w:r w:rsidR="000D4981" w:rsidRPr="00DA1A5A">
        <w:t xml:space="preserve"> </w:t>
      </w:r>
      <w:r w:rsidR="000D4981" w:rsidRPr="001432EC">
        <w:rPr>
          <w:szCs w:val="24"/>
          <w:lang w:eastAsia="lt-LT"/>
        </w:rPr>
        <w:t xml:space="preserve">remti nepasiturinčių Panevėžio rajono savivaldybėje deklaravusiųjų gyvenamąją vietą šeimų pažangius studentus – </w:t>
      </w:r>
      <w:r w:rsidR="00BA110A">
        <w:rPr>
          <w:szCs w:val="24"/>
          <w:lang w:eastAsia="lt-LT"/>
        </w:rPr>
        <w:t xml:space="preserve">tvarkomi asmens </w:t>
      </w:r>
      <w:r w:rsidR="000D4981" w:rsidRPr="001432EC">
        <w:rPr>
          <w:szCs w:val="24"/>
          <w:lang w:eastAsia="lt-LT"/>
        </w:rPr>
        <w:t xml:space="preserve">duomenys: </w:t>
      </w:r>
      <w:r w:rsidR="000D4981" w:rsidRPr="00DA1A5A">
        <w:t xml:space="preserve">vardas, pavardė, asmens deklaruota gyvenamoji vieta, telefono </w:t>
      </w:r>
      <w:r w:rsidR="00BA110A">
        <w:t>Nr.</w:t>
      </w:r>
      <w:r w:rsidR="000D4981" w:rsidRPr="00DA1A5A">
        <w:t>, el</w:t>
      </w:r>
      <w:r w:rsidR="00BA110A">
        <w:t>.</w:t>
      </w:r>
      <w:r w:rsidR="000D4981" w:rsidRPr="00DA1A5A">
        <w:t xml:space="preserve"> pašt</w:t>
      </w:r>
      <w:r w:rsidR="00BA110A">
        <w:t>o adresas</w:t>
      </w:r>
      <w:r w:rsidR="000D4981" w:rsidRPr="00DA1A5A">
        <w:t xml:space="preserve">, banko sąskaitos numeris, </w:t>
      </w:r>
      <w:r w:rsidR="000D4981" w:rsidRPr="001432EC">
        <w:rPr>
          <w:szCs w:val="24"/>
        </w:rPr>
        <w:t>asmens tapatybę patvirtinančio dokumento kopija, pažyma apie studijas arba studento pažymėjimo kopija, aukštosios mokyklos vadovo patvirtinta pažyma apie paskutinio semestro egzamino pažymių vidurkį ir apie tai, ar studentas neturi akademinių skolų, pažyma apie šeimos sudėtį, pažymos apie šeimos narių 6 paskutinių mėnesių gautas visų rūšių pajamas, studento neįgaliojo pažymėjimo kopija, jo šeimos narių neįgaliojo ar pensininko pažymėjimo kopijos, mirties liudijimo kopija (mirus tėvams ar vienam iš tėvų), ištuokos liudijimo kopija (jei tėvai išsituokę), studento nepilnamečio vaiko gimimo liudijimo kopija, pažyma apie brolių, seserų mokymąsi.</w:t>
      </w:r>
    </w:p>
    <w:p w:rsidR="000D4981" w:rsidRPr="001432EC" w:rsidRDefault="001432EC" w:rsidP="001432EC">
      <w:pPr>
        <w:ind w:firstLine="709"/>
        <w:rPr>
          <w:szCs w:val="24"/>
        </w:rPr>
      </w:pPr>
      <w:r>
        <w:rPr>
          <w:szCs w:val="24"/>
        </w:rPr>
        <w:t>1</w:t>
      </w:r>
      <w:r w:rsidR="009D789B">
        <w:rPr>
          <w:szCs w:val="24"/>
        </w:rPr>
        <w:t>3</w:t>
      </w:r>
      <w:r>
        <w:rPr>
          <w:szCs w:val="24"/>
        </w:rPr>
        <w:t xml:space="preserve">.19. </w:t>
      </w:r>
      <w:r w:rsidR="00BA110A">
        <w:rPr>
          <w:szCs w:val="24"/>
        </w:rPr>
        <w:t>v</w:t>
      </w:r>
      <w:r w:rsidR="000D4981" w:rsidRPr="001432EC">
        <w:rPr>
          <w:szCs w:val="24"/>
        </w:rPr>
        <w:t xml:space="preserve">aikų socializacija, </w:t>
      </w:r>
      <w:r w:rsidR="00BA110A">
        <w:rPr>
          <w:szCs w:val="24"/>
        </w:rPr>
        <w:t>v</w:t>
      </w:r>
      <w:r w:rsidR="000D4981" w:rsidRPr="001432EC">
        <w:rPr>
          <w:szCs w:val="24"/>
        </w:rPr>
        <w:t xml:space="preserve">aikų vasaros užimtumas ir poilsis, smurto ir patyčių prevencija – </w:t>
      </w:r>
      <w:r w:rsidR="00BA110A">
        <w:rPr>
          <w:szCs w:val="24"/>
        </w:rPr>
        <w:t xml:space="preserve"> tvarkomi asmens </w:t>
      </w:r>
      <w:r w:rsidR="000D4981" w:rsidRPr="001432EC">
        <w:rPr>
          <w:szCs w:val="24"/>
        </w:rPr>
        <w:t>duomenys: įstaigos pavadinimas, kodas, adresas, telefono</w:t>
      </w:r>
      <w:r w:rsidR="00BA110A">
        <w:rPr>
          <w:szCs w:val="24"/>
        </w:rPr>
        <w:t xml:space="preserve"> Nr.</w:t>
      </w:r>
      <w:r w:rsidR="000D4981" w:rsidRPr="001432EC">
        <w:rPr>
          <w:szCs w:val="24"/>
        </w:rPr>
        <w:t>, banko sąskaitos numeris, projekto teikėjo registravimo Juridinių asmenų registre pažymėjimo kopija (biudžetinėms įstaigoms nereikia, verslo liudijimo ar individualios veiklos pažymos (jei projekto teikėjas – fizinis asmuo) kopija ar išrašas, dokumento (-ų), kuris (-</w:t>
      </w:r>
      <w:proofErr w:type="spellStart"/>
      <w:r w:rsidR="000D4981" w:rsidRPr="001432EC">
        <w:rPr>
          <w:szCs w:val="24"/>
        </w:rPr>
        <w:t>ie</w:t>
      </w:r>
      <w:proofErr w:type="spellEnd"/>
      <w:r w:rsidR="000D4981" w:rsidRPr="001432EC">
        <w:rPr>
          <w:szCs w:val="24"/>
        </w:rPr>
        <w:t>) pagrindžia, kad projekto teikėjas turi teisę dirbti mokytoju Lietuvos Respublikos švietimo ir mokslo ministro nustatyta tvarka, kopija (-</w:t>
      </w:r>
      <w:proofErr w:type="spellStart"/>
      <w:r w:rsidR="000D4981" w:rsidRPr="001432EC">
        <w:rPr>
          <w:szCs w:val="24"/>
        </w:rPr>
        <w:t>os</w:t>
      </w:r>
      <w:proofErr w:type="spellEnd"/>
      <w:r w:rsidR="000D4981" w:rsidRPr="001432EC">
        <w:rPr>
          <w:szCs w:val="24"/>
        </w:rPr>
        <w:t xml:space="preserve">) ar išrašas (-ai) (jei teikėjas – fizinis asmuo), projekto vadovo gyvenimo aprašymas, rekomendacijos, projekto vadovo vardas, pavardė, pareigos įstaigoje, telefono numeris, </w:t>
      </w:r>
      <w:r w:rsidR="00BA110A">
        <w:rPr>
          <w:szCs w:val="24"/>
        </w:rPr>
        <w:t>el. pašto adresas</w:t>
      </w:r>
      <w:r w:rsidR="000D4981" w:rsidRPr="001432EC">
        <w:rPr>
          <w:szCs w:val="24"/>
        </w:rPr>
        <w:t>.</w:t>
      </w:r>
    </w:p>
    <w:p w:rsidR="000D4981" w:rsidRPr="00DA1A5A" w:rsidRDefault="000D4981" w:rsidP="009F2226">
      <w:pPr>
        <w:ind w:firstLine="709"/>
        <w:rPr>
          <w:b/>
          <w:szCs w:val="24"/>
        </w:rPr>
      </w:pPr>
      <w:r w:rsidRPr="00DA1A5A">
        <w:rPr>
          <w:b/>
          <w:szCs w:val="24"/>
        </w:rPr>
        <w:t>14. Ūkio skyrius:</w:t>
      </w:r>
    </w:p>
    <w:p w:rsidR="000D4981" w:rsidRDefault="000D4981" w:rsidP="009F2226">
      <w:pPr>
        <w:ind w:firstLine="709"/>
        <w:rPr>
          <w:szCs w:val="24"/>
        </w:rPr>
      </w:pPr>
      <w:r w:rsidRPr="00DA1A5A">
        <w:rPr>
          <w:szCs w:val="24"/>
        </w:rPr>
        <w:t xml:space="preserve">14.1. asmenų ir </w:t>
      </w:r>
      <w:r w:rsidR="00BA110A">
        <w:rPr>
          <w:szCs w:val="24"/>
        </w:rPr>
        <w:t>s</w:t>
      </w:r>
      <w:r w:rsidRPr="00DA1A5A">
        <w:rPr>
          <w:szCs w:val="24"/>
        </w:rPr>
        <w:t>avivaldybės turto apsaugos, viešosios tvarkos užtikrinimo, administracinių nusižengimų išaiškinimo – tvarkomi šie asmens duomenys: vaizdo stebėjim</w:t>
      </w:r>
      <w:r w:rsidR="002A60FE">
        <w:rPr>
          <w:szCs w:val="24"/>
        </w:rPr>
        <w:t xml:space="preserve">as savivaldybės posėdžių salėje, </w:t>
      </w:r>
      <w:r w:rsidR="002A60FE" w:rsidRPr="006759AF">
        <w:rPr>
          <w:szCs w:val="24"/>
        </w:rPr>
        <w:t>tarnybinė</w:t>
      </w:r>
      <w:r w:rsidR="002A60FE">
        <w:rPr>
          <w:szCs w:val="24"/>
        </w:rPr>
        <w:t>se transporto priemonėse įdiegtos</w:t>
      </w:r>
      <w:r w:rsidR="002A60FE" w:rsidRPr="006759AF">
        <w:rPr>
          <w:szCs w:val="24"/>
        </w:rPr>
        <w:t xml:space="preserve"> transporto </w:t>
      </w:r>
      <w:r w:rsidR="002A60FE">
        <w:rPr>
          <w:szCs w:val="24"/>
        </w:rPr>
        <w:t>valdy</w:t>
      </w:r>
      <w:r w:rsidR="002A60FE" w:rsidRPr="006759AF">
        <w:rPr>
          <w:szCs w:val="24"/>
        </w:rPr>
        <w:t>mo, stebėjimo ir kontr</w:t>
      </w:r>
      <w:r w:rsidR="002A60FE">
        <w:rPr>
          <w:szCs w:val="24"/>
        </w:rPr>
        <w:t>olės sistemos, rodančios</w:t>
      </w:r>
      <w:r w:rsidR="002A60FE" w:rsidRPr="006759AF">
        <w:rPr>
          <w:szCs w:val="24"/>
        </w:rPr>
        <w:t xml:space="preserve"> tarnybinės transporto priemonės judėjimą, </w:t>
      </w:r>
      <w:proofErr w:type="spellStart"/>
      <w:r w:rsidR="002A60FE" w:rsidRPr="006759AF">
        <w:rPr>
          <w:szCs w:val="24"/>
        </w:rPr>
        <w:t>kilometražą</w:t>
      </w:r>
      <w:proofErr w:type="spellEnd"/>
      <w:r w:rsidR="002A60FE" w:rsidRPr="006759AF">
        <w:rPr>
          <w:szCs w:val="24"/>
        </w:rPr>
        <w:t xml:space="preserve">, kelionės laiką bei faktinį </w:t>
      </w:r>
      <w:r w:rsidR="002A60FE">
        <w:rPr>
          <w:szCs w:val="24"/>
        </w:rPr>
        <w:t>degalų</w:t>
      </w:r>
      <w:r w:rsidR="002A60FE" w:rsidRPr="006759AF">
        <w:rPr>
          <w:szCs w:val="24"/>
        </w:rPr>
        <w:t xml:space="preserve"> sunaudojimą</w:t>
      </w:r>
      <w:r w:rsidR="002A60FE">
        <w:rPr>
          <w:szCs w:val="24"/>
        </w:rPr>
        <w:t xml:space="preserve"> duom</w:t>
      </w:r>
      <w:r w:rsidR="00F51A68">
        <w:rPr>
          <w:szCs w:val="24"/>
        </w:rPr>
        <w:t>enys.</w:t>
      </w:r>
    </w:p>
    <w:p w:rsidR="000D4981" w:rsidRDefault="000D4981" w:rsidP="009F2226">
      <w:pPr>
        <w:ind w:firstLine="709"/>
        <w:rPr>
          <w:b/>
          <w:szCs w:val="24"/>
        </w:rPr>
      </w:pPr>
      <w:r w:rsidRPr="00DA1A5A">
        <w:rPr>
          <w:b/>
          <w:szCs w:val="24"/>
        </w:rPr>
        <w:t>15. Viešųjų pirkimų skyrius:</w:t>
      </w:r>
    </w:p>
    <w:p w:rsidR="000D4981" w:rsidRDefault="000D4981" w:rsidP="009F2226">
      <w:pPr>
        <w:ind w:firstLine="709"/>
        <w:rPr>
          <w:rFonts w:ascii="Palemonas" w:hAnsi="Palemonas"/>
          <w:szCs w:val="24"/>
          <w:lang w:eastAsia="lt-LT"/>
        </w:rPr>
      </w:pPr>
      <w:r>
        <w:rPr>
          <w:rFonts w:ascii="Palemonas" w:hAnsi="Palemonas"/>
          <w:szCs w:val="24"/>
          <w:lang w:eastAsia="lt-LT"/>
        </w:rPr>
        <w:t xml:space="preserve">15.1. viešųjų pirkimų konkursų organizavimo tikslais tvarko šiuos asmens duomenis: </w:t>
      </w:r>
      <w:r>
        <w:rPr>
          <w:rFonts w:ascii="Palemonas" w:eastAsia="Calibri" w:hAnsi="Palemonas"/>
          <w:szCs w:val="24"/>
        </w:rPr>
        <w:t>viešuosiuose pirkimuose dalyvaujančio asmens vardas, pavardė, el</w:t>
      </w:r>
      <w:r w:rsidR="001952C9">
        <w:rPr>
          <w:rFonts w:ascii="Palemonas" w:eastAsia="Calibri" w:hAnsi="Palemonas"/>
          <w:szCs w:val="24"/>
        </w:rPr>
        <w:t>.</w:t>
      </w:r>
      <w:r>
        <w:rPr>
          <w:rFonts w:ascii="Palemonas" w:eastAsia="Calibri" w:hAnsi="Palemonas"/>
          <w:szCs w:val="24"/>
        </w:rPr>
        <w:t xml:space="preserve"> pašto adresas, telefono </w:t>
      </w:r>
      <w:r w:rsidR="001952C9">
        <w:rPr>
          <w:rFonts w:ascii="Palemonas" w:eastAsia="Calibri" w:hAnsi="Palemonas"/>
          <w:szCs w:val="24"/>
        </w:rPr>
        <w:t>Nr.</w:t>
      </w:r>
      <w:r>
        <w:rPr>
          <w:rFonts w:ascii="Palemonas" w:eastAsia="Calibri" w:hAnsi="Palemonas"/>
          <w:szCs w:val="24"/>
        </w:rPr>
        <w:t xml:space="preserve">, adresas, kvalifikaciją ar išsilavinimą patvirtinančių dokumentų duomenys, parašas, atskaitomosios sąskaitos </w:t>
      </w:r>
      <w:proofErr w:type="spellStart"/>
      <w:r>
        <w:rPr>
          <w:rFonts w:ascii="Palemonas" w:eastAsia="Calibri" w:hAnsi="Palemonas"/>
          <w:szCs w:val="24"/>
        </w:rPr>
        <w:t>sąskaitos</w:t>
      </w:r>
      <w:proofErr w:type="spellEnd"/>
      <w:r>
        <w:rPr>
          <w:rFonts w:ascii="Palemonas" w:eastAsia="Calibri" w:hAnsi="Palemonas"/>
          <w:szCs w:val="24"/>
        </w:rPr>
        <w:t xml:space="preserve"> numeris;</w:t>
      </w:r>
      <w:r>
        <w:rPr>
          <w:rFonts w:ascii="Palemonas" w:hAnsi="Palemonas"/>
          <w:szCs w:val="24"/>
          <w:lang w:eastAsia="lt-LT"/>
        </w:rPr>
        <w:t xml:space="preserve"> vykdant viešuosius pirkimus bei sukuriant prieigą prie Centrinės viešųjų pirkimų informacinės sistemos administratoriams, viešųjų pirkimų komisijos nariams ir pirkimo organizatoriams, ekspertams, pretenzijas nagrinėjančio asmens tvarkomi šie duomenys: vardas, pavardė, </w:t>
      </w:r>
      <w:r>
        <w:rPr>
          <w:rFonts w:ascii="Palemonas" w:eastAsia="Calibri" w:hAnsi="Palemonas"/>
          <w:szCs w:val="24"/>
        </w:rPr>
        <w:t>pareigos</w:t>
      </w:r>
      <w:r>
        <w:rPr>
          <w:rFonts w:ascii="Palemonas" w:hAnsi="Palemonas"/>
          <w:szCs w:val="24"/>
          <w:lang w:eastAsia="lt-LT"/>
        </w:rPr>
        <w:t>, el</w:t>
      </w:r>
      <w:r w:rsidR="001952C9">
        <w:rPr>
          <w:rFonts w:ascii="Palemonas" w:hAnsi="Palemonas"/>
          <w:szCs w:val="24"/>
          <w:lang w:eastAsia="lt-LT"/>
        </w:rPr>
        <w:t>.</w:t>
      </w:r>
      <w:r>
        <w:rPr>
          <w:rFonts w:ascii="Palemonas" w:hAnsi="Palemonas"/>
          <w:szCs w:val="24"/>
          <w:lang w:eastAsia="lt-LT"/>
        </w:rPr>
        <w:t xml:space="preserve"> pašto adresas, telefono </w:t>
      </w:r>
      <w:r w:rsidR="001952C9">
        <w:rPr>
          <w:rFonts w:ascii="Palemonas" w:hAnsi="Palemonas"/>
          <w:szCs w:val="24"/>
          <w:lang w:eastAsia="lt-LT"/>
        </w:rPr>
        <w:t>Nr.</w:t>
      </w:r>
      <w:r>
        <w:rPr>
          <w:rFonts w:ascii="Palemonas" w:hAnsi="Palemonas"/>
          <w:szCs w:val="24"/>
          <w:lang w:eastAsia="lt-LT"/>
        </w:rPr>
        <w:t>; sukuriant prieigą prie Centrinės perkančiosios organizacijos katalogo asmenims, vykdantiems pirkimus per Centri</w:t>
      </w:r>
      <w:r w:rsidR="00141075">
        <w:rPr>
          <w:rFonts w:ascii="Palemonas" w:hAnsi="Palemonas"/>
          <w:szCs w:val="24"/>
          <w:lang w:eastAsia="lt-LT"/>
        </w:rPr>
        <w:t>nę perkančiąją organizaciją, tva</w:t>
      </w:r>
      <w:r>
        <w:rPr>
          <w:rFonts w:ascii="Palemonas" w:hAnsi="Palemonas"/>
          <w:szCs w:val="24"/>
          <w:lang w:eastAsia="lt-LT"/>
        </w:rPr>
        <w:t xml:space="preserve">rkomi šie duomenys: vardas, pavardė, </w:t>
      </w:r>
      <w:r w:rsidR="001952C9">
        <w:rPr>
          <w:rFonts w:ascii="Palemonas" w:hAnsi="Palemonas"/>
          <w:szCs w:val="24"/>
          <w:lang w:eastAsia="lt-LT"/>
        </w:rPr>
        <w:t>el. pašto adresas</w:t>
      </w:r>
      <w:r>
        <w:rPr>
          <w:rFonts w:ascii="Palemonas" w:hAnsi="Palemonas"/>
          <w:szCs w:val="24"/>
          <w:lang w:eastAsia="lt-LT"/>
        </w:rPr>
        <w:t>, telefono</w:t>
      </w:r>
      <w:r w:rsidR="001952C9">
        <w:rPr>
          <w:rFonts w:ascii="Palemonas" w:hAnsi="Palemonas"/>
          <w:szCs w:val="24"/>
          <w:lang w:eastAsia="lt-LT"/>
        </w:rPr>
        <w:t xml:space="preserve"> Nr.</w:t>
      </w:r>
      <w:r>
        <w:rPr>
          <w:rFonts w:ascii="Palemonas" w:hAnsi="Palemonas"/>
          <w:szCs w:val="24"/>
          <w:lang w:eastAsia="lt-LT"/>
        </w:rPr>
        <w:t>, pareigos;</w:t>
      </w:r>
    </w:p>
    <w:p w:rsidR="000D4981" w:rsidRPr="00DA1A5A" w:rsidRDefault="000D4981" w:rsidP="009F2226">
      <w:pPr>
        <w:ind w:firstLine="709"/>
        <w:rPr>
          <w:rFonts w:ascii="Palemonas" w:hAnsi="Palemonas"/>
          <w:szCs w:val="24"/>
          <w:lang w:eastAsia="lt-LT"/>
        </w:rPr>
      </w:pPr>
      <w:r>
        <w:rPr>
          <w:rFonts w:ascii="Palemonas" w:hAnsi="Palemonas"/>
          <w:szCs w:val="24"/>
          <w:lang w:eastAsia="lt-LT"/>
        </w:rPr>
        <w:t>15.2. Žemės nuomos mokesčio apskaičiavimo ir apskaitos tikslais: fizinių asmenų vardas, pavardė, asmens kodas, gyvenamosios vietos adresas, nuomojamo iš valstybės žemės sklypo adresas, sklypo dydis, apmokestinama suma, registruoto VĮ „Registrų centras“ žemės sklypo unikalus kod</w:t>
      </w:r>
      <w:r w:rsidR="00DA1A5A">
        <w:rPr>
          <w:rFonts w:ascii="Palemonas" w:hAnsi="Palemonas"/>
          <w:szCs w:val="24"/>
          <w:lang w:eastAsia="lt-LT"/>
        </w:rPr>
        <w:t>as.</w:t>
      </w:r>
    </w:p>
    <w:p w:rsidR="000D4981" w:rsidRPr="00DA1A5A" w:rsidRDefault="000D4981" w:rsidP="009F2226">
      <w:pPr>
        <w:ind w:firstLine="709"/>
        <w:rPr>
          <w:b/>
          <w:szCs w:val="24"/>
        </w:rPr>
      </w:pPr>
      <w:r w:rsidRPr="00DA1A5A">
        <w:rPr>
          <w:b/>
          <w:szCs w:val="24"/>
        </w:rPr>
        <w:t>16. Žemės ūkio skyrius:</w:t>
      </w:r>
    </w:p>
    <w:p w:rsidR="000D4981" w:rsidRPr="00DA1A5A" w:rsidRDefault="00DA1A5A" w:rsidP="009F2226">
      <w:pPr>
        <w:ind w:firstLine="709"/>
        <w:rPr>
          <w:szCs w:val="24"/>
        </w:rPr>
      </w:pPr>
      <w:r w:rsidRPr="00DA1A5A">
        <w:rPr>
          <w:szCs w:val="24"/>
        </w:rPr>
        <w:t>16</w:t>
      </w:r>
      <w:r w:rsidR="000D4981" w:rsidRPr="00DA1A5A">
        <w:rPr>
          <w:szCs w:val="24"/>
        </w:rPr>
        <w:t>.1. medžiojamųjų gyvūnų padarytos žalos nustatymas – tvarkomi asmens duomenys: vardas, pavardė, asmens kodas, gyvenamoji vieta</w:t>
      </w:r>
      <w:r w:rsidR="001952C9">
        <w:rPr>
          <w:szCs w:val="24"/>
        </w:rPr>
        <w:t>, el. pašto adresas, telefono Nr.</w:t>
      </w:r>
      <w:r w:rsidR="000D4981" w:rsidRPr="00DA1A5A">
        <w:rPr>
          <w:szCs w:val="24"/>
        </w:rPr>
        <w:t xml:space="preserve">, parašas, duomenys apie nekilnojamąjį turtą (unikalus Nr., kadastrinis Nr., plotas, adresas), VĮ Registrų centro pažyma apie nuosavybės teisę į žemės sklypą, sklypo nuomos, panaudos, subnuomos sutartis, sklypo planas, </w:t>
      </w:r>
      <w:r w:rsidR="000D4981" w:rsidRPr="00DA1A5A">
        <w:rPr>
          <w:szCs w:val="24"/>
        </w:rPr>
        <w:lastRenderedPageBreak/>
        <w:t>prašymo data ir numeris, registravimo seniūnijoje data ir numeris, asmens</w:t>
      </w:r>
      <w:r w:rsidR="001952C9">
        <w:rPr>
          <w:szCs w:val="24"/>
        </w:rPr>
        <w:t xml:space="preserve"> atsiskaitomosios  sąskaitos Nr.;</w:t>
      </w:r>
    </w:p>
    <w:p w:rsidR="000D4981" w:rsidRPr="00DA1A5A" w:rsidRDefault="000D4981" w:rsidP="009F2226">
      <w:pPr>
        <w:ind w:firstLine="709"/>
        <w:rPr>
          <w:szCs w:val="24"/>
        </w:rPr>
      </w:pPr>
      <w:r w:rsidRPr="00DA1A5A">
        <w:rPr>
          <w:szCs w:val="24"/>
        </w:rPr>
        <w:t>1</w:t>
      </w:r>
      <w:r w:rsidR="00DA1A5A" w:rsidRPr="00DA1A5A">
        <w:rPr>
          <w:szCs w:val="24"/>
        </w:rPr>
        <w:t>6</w:t>
      </w:r>
      <w:r w:rsidRPr="00DA1A5A">
        <w:rPr>
          <w:szCs w:val="24"/>
        </w:rPr>
        <w:t>.2. žemės ūkio technikos registravimas ir administravimas – tvarkomi asmens duomenys: asmens kodas, vardas, pavardė, asmens tapatybę patvirtinančio dokumento tipas ir numeris, valstybės, kurioje išduotas tapatybę patvirtinantis dokumentas, pavadinimas, asmens gyvenamoji vieta (adresas), parašas,</w:t>
      </w:r>
      <w:r w:rsidRPr="00DA1A5A">
        <w:t xml:space="preserve"> žemės ūkio technikos </w:t>
      </w:r>
      <w:r w:rsidRPr="00DA1A5A">
        <w:rPr>
          <w:szCs w:val="24"/>
        </w:rPr>
        <w:t xml:space="preserve">pavadinimas, modelis, markė, tipas, komercinis pavadinimas (jeigu taikoma), tapatumo numeris, kategorija, vėliausios (atliktos) techninės apžiūros data, valstybinis </w:t>
      </w:r>
      <w:r w:rsidR="001952C9">
        <w:rPr>
          <w:szCs w:val="24"/>
        </w:rPr>
        <w:t>Nr.</w:t>
      </w:r>
      <w:r w:rsidRPr="00DA1A5A">
        <w:rPr>
          <w:szCs w:val="24"/>
        </w:rPr>
        <w:t>, gamybos metai arba pirmosios registracijos data, naudojimo ūkinei veiklai sritis (žemės ūkis, kita), identifikacinis kodas,</w:t>
      </w:r>
      <w:r w:rsidRPr="00DA1A5A">
        <w:t xml:space="preserve"> </w:t>
      </w:r>
      <w:r w:rsidRPr="00DA1A5A">
        <w:rPr>
          <w:szCs w:val="24"/>
        </w:rPr>
        <w:t>registravimo operacijos data, registracijos statusas (būklė), registracijos liudijimo numeris, išdavimo data, registracijos liudijimo galiojimo terminas, registracijos liudijimo būklė, išregistravimo data, asmens, atlikusio registravimo procedūrą, vardas, pavardė, dokumentų, patvirtinančių nuosavybės faktą, pavadinimai ir numeriai, dokumentuose nurodyta sandorio suma, apribojimo identifikavimo kodas (-ai);</w:t>
      </w:r>
    </w:p>
    <w:p w:rsidR="000D4981" w:rsidRPr="00DA1A5A" w:rsidRDefault="000D4981" w:rsidP="009F2226">
      <w:pPr>
        <w:ind w:firstLine="709"/>
        <w:rPr>
          <w:szCs w:val="24"/>
        </w:rPr>
      </w:pPr>
      <w:r w:rsidRPr="00DA1A5A">
        <w:rPr>
          <w:szCs w:val="24"/>
        </w:rPr>
        <w:t>1</w:t>
      </w:r>
      <w:r w:rsidR="00DA1A5A" w:rsidRPr="00DA1A5A">
        <w:rPr>
          <w:szCs w:val="24"/>
        </w:rPr>
        <w:t>6</w:t>
      </w:r>
      <w:r w:rsidRPr="00DA1A5A">
        <w:rPr>
          <w:szCs w:val="24"/>
        </w:rPr>
        <w:t>.3. žemės nuomos mokesčio administravimas – tvarkomi asmens duomenys: vardas, pavardė, asmens kodas, gyvenamoji vieta, nuomojamų ar naudojamų valstybinės žemės sklypų duomenys (plotas, paskirtis, adresas);</w:t>
      </w:r>
    </w:p>
    <w:p w:rsidR="000D4981" w:rsidRPr="00BB2942" w:rsidRDefault="00DA1A5A" w:rsidP="009F2226">
      <w:pPr>
        <w:ind w:firstLine="709"/>
        <w:rPr>
          <w:szCs w:val="24"/>
        </w:rPr>
      </w:pPr>
      <w:r w:rsidRPr="00BB2942">
        <w:rPr>
          <w:szCs w:val="24"/>
        </w:rPr>
        <w:t>16.4</w:t>
      </w:r>
      <w:r w:rsidR="000D4981" w:rsidRPr="00BB2942">
        <w:rPr>
          <w:szCs w:val="24"/>
        </w:rPr>
        <w:t xml:space="preserve">. paramos teikimas bičių laikytojams už papildomą bičių maitinimą – tvarkomi asmens duomenys: vardas, pavardė, asmens kodas, gyvenamoji vieta, parašas, </w:t>
      </w:r>
      <w:r w:rsidR="000160FD">
        <w:rPr>
          <w:szCs w:val="24"/>
        </w:rPr>
        <w:t>Ū</w:t>
      </w:r>
      <w:r w:rsidR="000D4981" w:rsidRPr="00BB2942">
        <w:rPr>
          <w:szCs w:val="24"/>
        </w:rPr>
        <w:t>kinių gyvūnų registre deklaruotų bičių šeimų skaičius, cukraus ar sirupo įsigijimo išlaidų apmokėjimo dokumentai;</w:t>
      </w:r>
    </w:p>
    <w:p w:rsidR="000D4981" w:rsidRPr="00BB2942" w:rsidRDefault="00DA1A5A" w:rsidP="009F2226">
      <w:pPr>
        <w:ind w:firstLine="709"/>
        <w:rPr>
          <w:szCs w:val="24"/>
        </w:rPr>
      </w:pPr>
      <w:r w:rsidRPr="00BB2942">
        <w:rPr>
          <w:szCs w:val="24"/>
        </w:rPr>
        <w:t>16.5</w:t>
      </w:r>
      <w:r w:rsidR="000D4981" w:rsidRPr="00BB2942">
        <w:rPr>
          <w:szCs w:val="24"/>
        </w:rPr>
        <w:t>. paramos  už žemės ūkio naudmenas ir kitus plotus bei gyvulius paraiškų priėmimas – tvarkomi asmens duomenys: vardas, pavardė, asmens kodas, gyvenamoji vieta, parašas, žemės nuosavybės dokumentai, privačios ir valstybinės žemės nuomos ar panaudos sutartys;</w:t>
      </w:r>
    </w:p>
    <w:p w:rsidR="000D4981" w:rsidRPr="00BB2942" w:rsidRDefault="00DA1A5A" w:rsidP="009F2226">
      <w:pPr>
        <w:ind w:firstLine="709"/>
        <w:rPr>
          <w:szCs w:val="24"/>
        </w:rPr>
      </w:pPr>
      <w:r w:rsidRPr="00BB2942">
        <w:rPr>
          <w:szCs w:val="24"/>
        </w:rPr>
        <w:t>16.6</w:t>
      </w:r>
      <w:r w:rsidR="000160FD">
        <w:rPr>
          <w:szCs w:val="24"/>
        </w:rPr>
        <w:t>.</w:t>
      </w:r>
      <w:r w:rsidR="000D4981" w:rsidRPr="00BB2942">
        <w:rPr>
          <w:szCs w:val="24"/>
        </w:rPr>
        <w:t xml:space="preserve"> žemės ūkio valdų duomenų tvarkymas – tvarkomi asmens duomenys: vardas, pavardė, asmens kodas, gyvenamoji vieta, </w:t>
      </w:r>
      <w:r w:rsidR="000160FD">
        <w:rPr>
          <w:szCs w:val="24"/>
        </w:rPr>
        <w:t>el. pašto adresas, telefono Nr.</w:t>
      </w:r>
      <w:r w:rsidR="000D4981" w:rsidRPr="00BB2942">
        <w:rPr>
          <w:szCs w:val="24"/>
        </w:rPr>
        <w:t xml:space="preserve">, parašas, duomenys apie nekilnojamąjį turtą (unikalus Nr., kadastrinis Nr., plotas, adresas), VĮ Registrų centro pažyma apie nuosavybės teisę į nekilnojamąjį daiktą, nuomos, panaudos, subnuomos sutartis, valstybinės žemės nuomos sutartis, valdos valdytojo įgalioto asmens duomenys (vardas, pavardė, asmens kodas, gyvenamoji vieta, </w:t>
      </w:r>
      <w:r w:rsidR="000160FD">
        <w:rPr>
          <w:szCs w:val="24"/>
        </w:rPr>
        <w:t>el. pašto adresas, telefono Nr.,</w:t>
      </w:r>
      <w:r w:rsidR="000D4981" w:rsidRPr="00BB2942">
        <w:rPr>
          <w:szCs w:val="24"/>
        </w:rPr>
        <w:t xml:space="preserve"> parašas, jungtinės veiklos (partnerystės) sutartis: partnerio asmens duomenys: vardas, pavardė, asmens kodas, gyvenamoji vieta, </w:t>
      </w:r>
      <w:r w:rsidR="000160FD">
        <w:rPr>
          <w:szCs w:val="24"/>
        </w:rPr>
        <w:t>el. pašto adresas, telefono Nr.</w:t>
      </w:r>
      <w:r w:rsidR="000D4981" w:rsidRPr="00BB2942">
        <w:rPr>
          <w:szCs w:val="24"/>
        </w:rPr>
        <w:t>, paso arba asmens tapatybės kortelės</w:t>
      </w:r>
      <w:r w:rsidR="000160FD">
        <w:rPr>
          <w:szCs w:val="24"/>
        </w:rPr>
        <w:t xml:space="preserve"> serija, numeris, išdavimo data,</w:t>
      </w:r>
      <w:r w:rsidR="000D4981" w:rsidRPr="00BB2942">
        <w:rPr>
          <w:szCs w:val="24"/>
        </w:rPr>
        <w:t xml:space="preserve"> parašas, partnerių bendrai veiklai skirtų priemonių pavadinimai ir identifikavimo duomenys)</w:t>
      </w:r>
    </w:p>
    <w:p w:rsidR="000D4981" w:rsidRPr="00BB2942" w:rsidRDefault="00DA1A5A" w:rsidP="009F2226">
      <w:pPr>
        <w:ind w:firstLine="709"/>
        <w:rPr>
          <w:szCs w:val="24"/>
        </w:rPr>
      </w:pPr>
      <w:r w:rsidRPr="00BB2942">
        <w:rPr>
          <w:szCs w:val="24"/>
        </w:rPr>
        <w:t>16.7</w:t>
      </w:r>
      <w:r w:rsidR="000D4981" w:rsidRPr="00BB2942">
        <w:rPr>
          <w:szCs w:val="24"/>
        </w:rPr>
        <w:t>. draudimo įmokų, palūkanų ar kredito dalies kompensavimas iš valstybės biudžeto lėšų – tvarkomi asmens duomenys: vardas, pavardė, asmens kodas, gyvenamoji vieta, banko kodas, atsiskaitomosios sąskaitos numeris, telefono Nr., Fakso Nr., el. pašto adresas, ūkininko ūkio kodas, draudimo liudijimo data, serija ir numeris;</w:t>
      </w:r>
    </w:p>
    <w:p w:rsidR="000D4981" w:rsidRPr="00BB2942" w:rsidRDefault="00DA1A5A" w:rsidP="009F2226">
      <w:pPr>
        <w:ind w:firstLine="709"/>
        <w:rPr>
          <w:szCs w:val="24"/>
        </w:rPr>
      </w:pPr>
      <w:r w:rsidRPr="00BB2942">
        <w:rPr>
          <w:szCs w:val="24"/>
        </w:rPr>
        <w:t>16.8</w:t>
      </w:r>
      <w:r w:rsidR="000D4981" w:rsidRPr="00BB2942">
        <w:rPr>
          <w:szCs w:val="24"/>
        </w:rPr>
        <w:t xml:space="preserve">. prašymų ir dokumentų paramai priėmimas, jų administravimas, duomenų suvedimas į Suteiktos valstybės pagalbos registrą (KOTIS) – tvarkomi asmens duomenys: vardas, pavardė, asmens kodas, gyvenamoji vieta, kontaktiniai duomenys, ūkininko ūkio duomenys, duomenys apie </w:t>
      </w:r>
      <w:proofErr w:type="spellStart"/>
      <w:r w:rsidR="000D4981" w:rsidRPr="00BB2942">
        <w:rPr>
          <w:szCs w:val="24"/>
        </w:rPr>
        <w:t>įsiskolinimus</w:t>
      </w:r>
      <w:proofErr w:type="spellEnd"/>
      <w:r w:rsidR="000D4981" w:rsidRPr="00BB2942">
        <w:rPr>
          <w:szCs w:val="24"/>
        </w:rPr>
        <w:t xml:space="preserve"> Valstybinio socialinio draudimo fondui bei Valstybinei mokesčių inspekcijai;</w:t>
      </w:r>
    </w:p>
    <w:p w:rsidR="000D4981" w:rsidRPr="00BB2942" w:rsidRDefault="00DA1A5A" w:rsidP="009F2226">
      <w:pPr>
        <w:ind w:firstLine="709"/>
        <w:rPr>
          <w:szCs w:val="24"/>
        </w:rPr>
      </w:pPr>
      <w:r w:rsidRPr="00BB2942">
        <w:rPr>
          <w:szCs w:val="24"/>
        </w:rPr>
        <w:t>16.9</w:t>
      </w:r>
      <w:r w:rsidR="000D4981" w:rsidRPr="00BB2942">
        <w:rPr>
          <w:szCs w:val="24"/>
        </w:rPr>
        <w:t xml:space="preserve">. Lietuvos kaimo plėtros 2014–2020 metų programos priemonės „Rizikos valdymas“ įgyvendinimas (ūkinių gyvūnų, pasėlių bei augalų draudimo įmokų kompensavimas) – tvarkomi asmens duomenys: vardas, pavardė, asmens kodas, gyvenamoji vieta, el. pašto adresas, atsiskaitomosios sąskaitos </w:t>
      </w:r>
      <w:r w:rsidR="000160FD">
        <w:rPr>
          <w:szCs w:val="24"/>
        </w:rPr>
        <w:t>Nr.</w:t>
      </w:r>
      <w:r w:rsidR="000D4981" w:rsidRPr="00BB2942">
        <w:rPr>
          <w:szCs w:val="24"/>
        </w:rPr>
        <w:t>, žemės ūkio valdos atpažinties kodas, informacija apie draudimo sutartį, juridinio atstovo pareigos, parašas;</w:t>
      </w:r>
    </w:p>
    <w:p w:rsidR="000D4981" w:rsidRPr="00BB2942" w:rsidRDefault="00DA1A5A" w:rsidP="009F2226">
      <w:pPr>
        <w:ind w:firstLine="709"/>
        <w:rPr>
          <w:szCs w:val="24"/>
        </w:rPr>
      </w:pPr>
      <w:r w:rsidRPr="00BB2942">
        <w:rPr>
          <w:szCs w:val="24"/>
        </w:rPr>
        <w:t>16</w:t>
      </w:r>
      <w:r w:rsidR="000D4981" w:rsidRPr="00BB2942">
        <w:rPr>
          <w:szCs w:val="24"/>
        </w:rPr>
        <w:t>.10. ūkininko ūkio registro administravimas – tvarkomi asmens duomenys: vardas, pavardė, asmens kodas, gyvenamoji vieta, el</w:t>
      </w:r>
      <w:r w:rsidR="000160FD">
        <w:rPr>
          <w:szCs w:val="24"/>
        </w:rPr>
        <w:t xml:space="preserve">. pašto adresas,  telefono Nr., </w:t>
      </w:r>
      <w:r w:rsidR="000D4981" w:rsidRPr="00BB2942">
        <w:rPr>
          <w:szCs w:val="24"/>
        </w:rPr>
        <w:t xml:space="preserve">parašas, ūkininko įgalioto asmens duomenys (vardas, pavardė, asmens kodas, gyvenamoji vieta, </w:t>
      </w:r>
      <w:r w:rsidR="000160FD">
        <w:rPr>
          <w:szCs w:val="24"/>
        </w:rPr>
        <w:t>el. pašto adresas, telefono Nr.,</w:t>
      </w:r>
      <w:r w:rsidR="000D4981" w:rsidRPr="00BB2942">
        <w:rPr>
          <w:szCs w:val="24"/>
        </w:rPr>
        <w:t xml:space="preserve"> parašas, jungtinės veiklos (partnerystės) sutartis: partnerio asmens duomenys: vardas, pavardė, asmens kodas, gyvenamoji vieta, </w:t>
      </w:r>
      <w:r w:rsidR="000160FD">
        <w:rPr>
          <w:szCs w:val="24"/>
        </w:rPr>
        <w:t>el. pašto adresas, telefono Nr.</w:t>
      </w:r>
      <w:r w:rsidR="000D4981" w:rsidRPr="00BB2942">
        <w:rPr>
          <w:szCs w:val="24"/>
        </w:rPr>
        <w:t>, paso arba asmens tapatybės kortelės</w:t>
      </w:r>
      <w:r w:rsidR="000160FD">
        <w:rPr>
          <w:szCs w:val="24"/>
        </w:rPr>
        <w:t xml:space="preserve"> serija, numeris, išdavimo data,</w:t>
      </w:r>
      <w:r w:rsidR="000D4981" w:rsidRPr="00BB2942">
        <w:rPr>
          <w:szCs w:val="24"/>
        </w:rPr>
        <w:t xml:space="preserve"> parašas, partnerių bendrai veiklai skirtų priemonių pavadin</w:t>
      </w:r>
      <w:r w:rsidR="000160FD">
        <w:rPr>
          <w:szCs w:val="24"/>
        </w:rPr>
        <w:t>imai ir identifikavimo duomenys</w:t>
      </w:r>
      <w:r w:rsidR="000D4981" w:rsidRPr="00BB2942">
        <w:rPr>
          <w:szCs w:val="24"/>
        </w:rPr>
        <w:t xml:space="preserve">, VĮ Registrų centro pažyma apie nuosavybės teisę į nekilnojamąjį daiktą, sklypo nuomos, panaudos, subnuomos sutartis, valstybinės žemės ploto </w:t>
      </w:r>
      <w:r w:rsidR="000D4981" w:rsidRPr="00BB2942">
        <w:rPr>
          <w:szCs w:val="24"/>
        </w:rPr>
        <w:lastRenderedPageBreak/>
        <w:t>nuomos sutartis. Nekilnojamojo daikto (žemės ūkio, miško ūkio, vandens ūkio paskirties sklypo unikalus Nr., kadastrinis Nr., plotas, adresas), ūkininko ūkio kodas;</w:t>
      </w:r>
    </w:p>
    <w:p w:rsidR="000D4981" w:rsidRPr="00BB2942" w:rsidRDefault="00DA1A5A" w:rsidP="009F2226">
      <w:pPr>
        <w:ind w:firstLine="709"/>
        <w:rPr>
          <w:szCs w:val="24"/>
        </w:rPr>
      </w:pPr>
      <w:r w:rsidRPr="00BB2942">
        <w:rPr>
          <w:szCs w:val="24"/>
        </w:rPr>
        <w:t>16</w:t>
      </w:r>
      <w:r w:rsidR="000D4981" w:rsidRPr="00BB2942">
        <w:rPr>
          <w:szCs w:val="24"/>
        </w:rPr>
        <w:t>.11. melioracijos statinių techninių dokumentų ir kitos informacijos pateikimas melioruotos žemės savininkams ir kitiems naudotojams – tvarkomi asmens duomenys: vardas, pavardė, gyvenamoji vieta (arba el. pašto adresas), parašas, nuosavybės ar kita teise valdomo žemės sklypo duomenys, sklypo planas;</w:t>
      </w:r>
    </w:p>
    <w:p w:rsidR="000D4981" w:rsidRPr="00BB2942" w:rsidRDefault="000D4981" w:rsidP="009F2226">
      <w:pPr>
        <w:ind w:firstLine="709"/>
        <w:rPr>
          <w:szCs w:val="24"/>
        </w:rPr>
      </w:pPr>
      <w:r w:rsidRPr="00BB2942">
        <w:rPr>
          <w:szCs w:val="24"/>
        </w:rPr>
        <w:t>1</w:t>
      </w:r>
      <w:r w:rsidR="00DA1A5A" w:rsidRPr="00BB2942">
        <w:rPr>
          <w:szCs w:val="24"/>
        </w:rPr>
        <w:t>6</w:t>
      </w:r>
      <w:r w:rsidRPr="00BB2942">
        <w:rPr>
          <w:szCs w:val="24"/>
        </w:rPr>
        <w:t>.12. atsakymų į prašymus dėl miško įveisimo ne miško žemėje, melioracijos statinių remonto, rekonstravimo ar priežiūros darbų melioruotoje žemėje ir kaimo vietovėje bei dirbtinių nepratekamų paviršinių vandens telkinių įrengimo melioruotoje žemėje ir kaimo vietovėje išdavimas – tvarkomi asmens duomenys: vardas, pavardė, gyvenamoji vieta (arba el. pašto adresas), parašas, nuosavybės ar kita teise valdomo žemės sklypo duomenys, sklypo planas;</w:t>
      </w:r>
    </w:p>
    <w:p w:rsidR="000D4981" w:rsidRPr="004C5153" w:rsidRDefault="000D4981" w:rsidP="009F2226">
      <w:pPr>
        <w:ind w:firstLine="709"/>
        <w:rPr>
          <w:szCs w:val="24"/>
        </w:rPr>
      </w:pPr>
      <w:r w:rsidRPr="00BB2942">
        <w:rPr>
          <w:szCs w:val="24"/>
        </w:rPr>
        <w:t>1</w:t>
      </w:r>
      <w:r w:rsidR="00DA1A5A" w:rsidRPr="00BB2942">
        <w:rPr>
          <w:szCs w:val="24"/>
        </w:rPr>
        <w:t>6</w:t>
      </w:r>
      <w:r w:rsidRPr="00BB2942">
        <w:rPr>
          <w:szCs w:val="24"/>
        </w:rPr>
        <w:t>.13. žemės sklypų planavimo, projektavimo bei pertvarkymo projektų sąlygų melioruotoje žemėje  ir kaimo vietovėje išdavimas – tvarkomi asmens duomenys: vardas, pavardė, gyvenamoji vieta (arba el. pašto adresas), parašas, nuosavybės ar kita teise valdomo žemės sklypo duomenys, sklypo planas.</w:t>
      </w:r>
    </w:p>
    <w:p w:rsidR="000D4981" w:rsidRPr="00BB2942" w:rsidRDefault="00DA1A5A" w:rsidP="009F2226">
      <w:pPr>
        <w:ind w:firstLine="709"/>
        <w:rPr>
          <w:b/>
          <w:szCs w:val="24"/>
        </w:rPr>
      </w:pPr>
      <w:r w:rsidRPr="00BB2942">
        <w:rPr>
          <w:b/>
          <w:szCs w:val="24"/>
        </w:rPr>
        <w:t>17</w:t>
      </w:r>
      <w:r w:rsidR="000D4981" w:rsidRPr="00BB2942">
        <w:rPr>
          <w:b/>
          <w:szCs w:val="24"/>
        </w:rPr>
        <w:t>. Seniūnijos:</w:t>
      </w:r>
    </w:p>
    <w:p w:rsidR="000D4981" w:rsidRPr="00BB2942" w:rsidRDefault="00DA1A5A" w:rsidP="009F2226">
      <w:pPr>
        <w:ind w:firstLine="709"/>
        <w:rPr>
          <w:szCs w:val="24"/>
        </w:rPr>
      </w:pPr>
      <w:r w:rsidRPr="00BB2942">
        <w:rPr>
          <w:szCs w:val="24"/>
        </w:rPr>
        <w:t>17</w:t>
      </w:r>
      <w:r w:rsidR="000D4981" w:rsidRPr="00BB2942">
        <w:rPr>
          <w:szCs w:val="24"/>
        </w:rPr>
        <w:t>.1. charakteristikos dėl ginklo laikymo išdavimas – tvarkomi asmens duomenys: vardas, pavardė, asmens kodas, parašas, pateikto asmens dokumento tipas, dokumento serija, numeris, išdavimo data, galiojimo laikas, išdavusi įstaiga, deklaruotos gyvenamosios vietos adresas, te</w:t>
      </w:r>
      <w:r w:rsidR="00B12D3C">
        <w:rPr>
          <w:szCs w:val="24"/>
        </w:rPr>
        <w:t>lefono Nr., el. pašto adresas</w:t>
      </w:r>
      <w:r w:rsidR="000D4981" w:rsidRPr="00BB2942">
        <w:rPr>
          <w:szCs w:val="24"/>
        </w:rPr>
        <w:t xml:space="preserve">, pažyma apie </w:t>
      </w:r>
      <w:r w:rsidR="00B12D3C">
        <w:rPr>
          <w:szCs w:val="24"/>
        </w:rPr>
        <w:t>v</w:t>
      </w:r>
      <w:r w:rsidR="000D4981" w:rsidRPr="00BB2942">
        <w:rPr>
          <w:szCs w:val="24"/>
        </w:rPr>
        <w:t>alstybinio socialinio draudimo laikotarpį</w:t>
      </w:r>
      <w:r w:rsidR="00B12D3C">
        <w:rPr>
          <w:szCs w:val="24"/>
        </w:rPr>
        <w:t xml:space="preserve">, </w:t>
      </w:r>
      <w:r w:rsidR="000D4981" w:rsidRPr="00BB2942">
        <w:rPr>
          <w:szCs w:val="24"/>
        </w:rPr>
        <w:t>informacija apie individualią veiklą, prašymo data ir numeris, registravimo Administracijoje data ir numeris;</w:t>
      </w:r>
    </w:p>
    <w:p w:rsidR="000D4981" w:rsidRPr="00BB2942" w:rsidRDefault="00DA1A5A" w:rsidP="009F2226">
      <w:pPr>
        <w:ind w:firstLine="709"/>
        <w:rPr>
          <w:szCs w:val="24"/>
        </w:rPr>
      </w:pPr>
      <w:r w:rsidRPr="00BB2942">
        <w:rPr>
          <w:szCs w:val="24"/>
        </w:rPr>
        <w:t>17</w:t>
      </w:r>
      <w:r w:rsidR="000D4981" w:rsidRPr="00BB2942">
        <w:rPr>
          <w:szCs w:val="24"/>
        </w:rPr>
        <w:t>.2. seniūnams priskirtų notarinių veiksmų atlikimas – tvarkomi asmens duomenys: vardas, pavardė, asmens kodas, parašas, pateikto asmens dokumento tipas, dokumento serija, numeris, išdavimo data, galiojimo laikas, išdavusi įstaiga, asmens faktinė arba deklaruota gyvenamoji vieta;</w:t>
      </w:r>
    </w:p>
    <w:p w:rsidR="000D4981" w:rsidRPr="00BB2942" w:rsidRDefault="00DA1A5A" w:rsidP="009F2226">
      <w:pPr>
        <w:ind w:firstLine="709"/>
        <w:rPr>
          <w:szCs w:val="24"/>
        </w:rPr>
      </w:pPr>
      <w:r w:rsidRPr="00BB2942">
        <w:rPr>
          <w:szCs w:val="24"/>
        </w:rPr>
        <w:t>17</w:t>
      </w:r>
      <w:r w:rsidR="000D4981" w:rsidRPr="00BB2942">
        <w:rPr>
          <w:szCs w:val="24"/>
        </w:rPr>
        <w:t>.3. įtraukimas į gyvenamosios vietos nedeklaravusių asmenų apskaitą – tvarkomi asmens duomenys: vardas, pavardė, gimimo data, asmens kodas, lytis, parašas, telefono Nr</w:t>
      </w:r>
      <w:r w:rsidR="00B12D3C">
        <w:rPr>
          <w:szCs w:val="24"/>
        </w:rPr>
        <w:t>.,</w:t>
      </w:r>
      <w:r w:rsidR="000D4981" w:rsidRPr="00BB2942">
        <w:rPr>
          <w:szCs w:val="24"/>
        </w:rPr>
        <w:t xml:space="preserve"> el. pašto adresas, pilietybė, pateikto asmens dokumento tipas, dokumento serija, numeris, išdavimo data, galiojimo laikas, išdavusi įstaiga, asmens faktinė gyvenamoji vieta, ankstesnė faktinė gyvenamoji vieta, nuosavybės teise priklausantys statiniai ar pastatai, tinkami gyventi, socialinė padėtis, globos (rūpybos) faktas, psichikos būklė, dokumento, suteikiančio teisę gyventi Lietuvos Respublikoje, duomenys, kiti duomenys, kuriuos pateikia pats asmuo, prašymo data ir numeris, registravimo Administracijoje data ir numeris;</w:t>
      </w:r>
    </w:p>
    <w:p w:rsidR="000D4981" w:rsidRPr="00BB2942" w:rsidRDefault="00DA1A5A" w:rsidP="009F2226">
      <w:pPr>
        <w:ind w:firstLine="709"/>
        <w:rPr>
          <w:szCs w:val="24"/>
        </w:rPr>
      </w:pPr>
      <w:r w:rsidRPr="00BB2942">
        <w:rPr>
          <w:szCs w:val="24"/>
        </w:rPr>
        <w:t>17</w:t>
      </w:r>
      <w:r w:rsidR="000D4981" w:rsidRPr="00BB2942">
        <w:rPr>
          <w:szCs w:val="24"/>
        </w:rPr>
        <w:t>.4. gyvenamosios vietos deklaravimo ar įtraukimo į gyvenamosios vietos nedeklaravusių asmenų apskaitą pažymos išdavimas, pažymos išdavimas gyvenamosios vietos patalpos savininkui (-</w:t>
      </w:r>
      <w:proofErr w:type="spellStart"/>
      <w:r w:rsidR="000D4981" w:rsidRPr="00BB2942">
        <w:rPr>
          <w:szCs w:val="24"/>
        </w:rPr>
        <w:t>ams</w:t>
      </w:r>
      <w:proofErr w:type="spellEnd"/>
      <w:r w:rsidR="000D4981" w:rsidRPr="00BB2942">
        <w:rPr>
          <w:szCs w:val="24"/>
        </w:rPr>
        <w:t>) apie jam (jiems) nuosavybės teise priklausančioje gyvenamojoje patalpoje savo gyvenamąją vietą deklaravusius asmenis bei gyvenamosios vietos deklaravimas išvykstant iš Lietuvos Respublikos – tvarkomi asmens duomenys: vardas, pavardė, asmens kodas, adresas, telefono Nr., parašas, prašymo data ir numeris, registravimo Administracijoje data ir numeris;</w:t>
      </w:r>
    </w:p>
    <w:p w:rsidR="000D4981" w:rsidRPr="00BB2942" w:rsidRDefault="00DA1A5A" w:rsidP="009F2226">
      <w:pPr>
        <w:ind w:firstLine="709"/>
        <w:rPr>
          <w:szCs w:val="24"/>
        </w:rPr>
      </w:pPr>
      <w:r w:rsidRPr="00BB2942">
        <w:rPr>
          <w:szCs w:val="24"/>
        </w:rPr>
        <w:t>17</w:t>
      </w:r>
      <w:r w:rsidR="000D4981" w:rsidRPr="00BB2942">
        <w:rPr>
          <w:szCs w:val="24"/>
        </w:rPr>
        <w:t>.5. gyvenamosios vietos deklaravimas (pakeitus gyvenamąją vietą arba atvykus į Lietuvos Respubliką ilgiau nei 183 dienoms per metus) – tvarkomi asmens duomenys: vardas, pavardė, asmens kodas, adresas, telefono Nr., parašas, nuosavybę ar kitokio teisėto valdymo, naudojimo ar disponavimo teisę į gyvenamąją patalpą patvirtinantys dokumentai, prašymo data ir numeris, registravimo Administracijoje data ir numeris;</w:t>
      </w:r>
    </w:p>
    <w:p w:rsidR="000D4981" w:rsidRPr="00BB2942" w:rsidRDefault="00DA1A5A" w:rsidP="009F2226">
      <w:pPr>
        <w:ind w:firstLine="709"/>
        <w:rPr>
          <w:szCs w:val="24"/>
        </w:rPr>
      </w:pPr>
      <w:r w:rsidRPr="00BB2942">
        <w:rPr>
          <w:szCs w:val="24"/>
        </w:rPr>
        <w:t>17</w:t>
      </w:r>
      <w:r w:rsidR="000D4981" w:rsidRPr="00BB2942">
        <w:rPr>
          <w:szCs w:val="24"/>
        </w:rPr>
        <w:t xml:space="preserve">.6. neteisingų deklaravimo duomenų ištaisymas, adreso keitimas, savininko nuosavybėje negyvenančių asmenų deklaravimo duomenų panaikinimas – tvarkomi asmens duomenys: vardas (vardai), pavardė (pavardės), asmens kodas, pateikto asmens dokumento </w:t>
      </w:r>
      <w:r w:rsidR="00B12D3C">
        <w:rPr>
          <w:szCs w:val="24"/>
        </w:rPr>
        <w:t>Nr.</w:t>
      </w:r>
      <w:r w:rsidR="000D4981" w:rsidRPr="00BB2942">
        <w:rPr>
          <w:szCs w:val="24"/>
        </w:rPr>
        <w:t>, išdavimo data, išdavusi įstaiga, gyvenamosios vietos adresas, telefono Nr., parašas, nuosavybę ar kitokio teisėto valdymo, naudojimo ar disponavimo teisę į gyvenamąją patalpą patvirtinantys dokumentai, gimimo data, gyvenamosios vietos deklaravimo duomenų įrašymo į Gyventojų registrą data, prašymo data ir numeris, registravimo Administracijoje data ir numeris;</w:t>
      </w:r>
    </w:p>
    <w:p w:rsidR="000D4981" w:rsidRPr="00BB2942" w:rsidRDefault="00DA1A5A" w:rsidP="009F2226">
      <w:pPr>
        <w:ind w:firstLine="709"/>
        <w:rPr>
          <w:szCs w:val="24"/>
        </w:rPr>
      </w:pPr>
      <w:r w:rsidRPr="00BB2942">
        <w:rPr>
          <w:szCs w:val="24"/>
        </w:rPr>
        <w:t>17</w:t>
      </w:r>
      <w:r w:rsidR="000D4981" w:rsidRPr="00BB2942">
        <w:rPr>
          <w:szCs w:val="24"/>
        </w:rPr>
        <w:t xml:space="preserve">.7. leidimų prekiauti ir (ar) teikti paslaugas viešosiose vietose ir renginių metu išdavimas – tvarkomi asmens duomenys: vardas, pavardė, adresas, telefono Nr., asmens tapatybę patvirtinantis </w:t>
      </w:r>
      <w:r w:rsidR="000D4981" w:rsidRPr="00BB2942">
        <w:rPr>
          <w:szCs w:val="24"/>
        </w:rPr>
        <w:lastRenderedPageBreak/>
        <w:t>dokumentas, įmonės registravimo pažymėjimas ar verslo liudijimo kopija, valstybinės maisto ir veterinarijos tarnybos išduoto maisto tvarkymo pažymėjimo kopij</w:t>
      </w:r>
      <w:r w:rsidR="00B12D3C">
        <w:rPr>
          <w:szCs w:val="24"/>
        </w:rPr>
        <w:t>a</w:t>
      </w:r>
      <w:r w:rsidR="000D4981" w:rsidRPr="00BB2942">
        <w:rPr>
          <w:szCs w:val="24"/>
        </w:rPr>
        <w:t xml:space="preserve"> (jei prekiaujama maisto produktais ar teikiamos maitinimo paslaugos), dokumentai, patvirtinantys mokesčio lengvatą (kai  asmuo turi teisę į mokesčio lengvatą),  sumokėtas vietinės rinkliavos kvitas (jeigu mokama ne banko pavedimu), prašymo data ir numeris, registravimo Administracijoje data ir numeris;</w:t>
      </w:r>
    </w:p>
    <w:p w:rsidR="000D4981" w:rsidRPr="00BB2942" w:rsidRDefault="00DA1A5A" w:rsidP="009F2226">
      <w:pPr>
        <w:ind w:firstLine="709"/>
        <w:rPr>
          <w:szCs w:val="24"/>
        </w:rPr>
      </w:pPr>
      <w:r w:rsidRPr="00BB2942">
        <w:rPr>
          <w:szCs w:val="24"/>
        </w:rPr>
        <w:t>17</w:t>
      </w:r>
      <w:r w:rsidR="000D4981" w:rsidRPr="00BB2942">
        <w:rPr>
          <w:szCs w:val="24"/>
        </w:rPr>
        <w:t>.8. leidimo žemės kasinėjimo darbams išdavimas – tvarkomi asmens duomenys: fizinio asmens vardas, pavardė, adresas, telefono Nr., el. pašto adresas, darbų vadovo vardas, pavardė, kvalifikacijos atestato Nr., telefono Nr., darbų užsakovo (darbų vykdytojo) vardas, pavardė,  įgaliojimas, adresas, telefono Nr., parašas, darbų atlikimo vietos adresas, prašymo data ir numeris, registravimo Administracijoje data ir numeris;</w:t>
      </w:r>
    </w:p>
    <w:p w:rsidR="000D4981" w:rsidRPr="00BB2942" w:rsidRDefault="00DA1A5A" w:rsidP="009F2226">
      <w:pPr>
        <w:ind w:firstLine="709"/>
        <w:rPr>
          <w:szCs w:val="24"/>
        </w:rPr>
      </w:pPr>
      <w:r w:rsidRPr="00BB2942">
        <w:rPr>
          <w:szCs w:val="24"/>
        </w:rPr>
        <w:t>17</w:t>
      </w:r>
      <w:r w:rsidR="000D4981" w:rsidRPr="00BB2942">
        <w:rPr>
          <w:szCs w:val="24"/>
        </w:rPr>
        <w:t xml:space="preserve">.9. leidimo laidoti išdavimas – tvarkomi asmens duomenys: asmens, kurio palaikai palaidoti kapinėse, vardas, pavardė, gimimo ir mirties vieta ir data, asmens kodas, medicininio mirties liudijimo išdavimo data ir numeris, žmogaus palaikų palaidojimo data, vieta (kapinių kvartalas, kapavietės arba </w:t>
      </w:r>
      <w:proofErr w:type="spellStart"/>
      <w:r w:rsidR="000D4981" w:rsidRPr="00BB2942">
        <w:rPr>
          <w:szCs w:val="24"/>
        </w:rPr>
        <w:t>kolumbariumo</w:t>
      </w:r>
      <w:proofErr w:type="spellEnd"/>
      <w:r w:rsidR="000D4981" w:rsidRPr="00BB2942">
        <w:rPr>
          <w:szCs w:val="24"/>
        </w:rPr>
        <w:t xml:space="preserve"> nišos numeris ir matmenys, pelenų barstymo laukas), laidojančio asmens arba kito asmens, atsakingo už kapavietės ar </w:t>
      </w:r>
      <w:proofErr w:type="spellStart"/>
      <w:r w:rsidR="000D4981" w:rsidRPr="00BB2942">
        <w:rPr>
          <w:szCs w:val="24"/>
        </w:rPr>
        <w:t>kolumbariumo</w:t>
      </w:r>
      <w:proofErr w:type="spellEnd"/>
      <w:r w:rsidR="000D4981" w:rsidRPr="00BB2942">
        <w:rPr>
          <w:szCs w:val="24"/>
        </w:rPr>
        <w:t xml:space="preserve"> nišos priežiūrą: fizinio asmens vardas, pavardė, adresas, telefono Nr., prašymo data ir numeris, registravimo Administracijoje data ir numeris;</w:t>
      </w:r>
    </w:p>
    <w:p w:rsidR="000D4981" w:rsidRPr="00BB2942" w:rsidRDefault="00DA1A5A" w:rsidP="009F2226">
      <w:pPr>
        <w:ind w:firstLine="709"/>
        <w:rPr>
          <w:szCs w:val="24"/>
        </w:rPr>
      </w:pPr>
      <w:r w:rsidRPr="00BB2942">
        <w:rPr>
          <w:szCs w:val="24"/>
        </w:rPr>
        <w:t>17</w:t>
      </w:r>
      <w:r w:rsidR="000D4981" w:rsidRPr="00BB2942">
        <w:rPr>
          <w:szCs w:val="24"/>
        </w:rPr>
        <w:t>.10. žemės ūkio valdos įregistravimas, duomenų atnaujinimas – tvarkomi asmens duomenys: vardas, pavardė, asmens kodas, adresas, telefono Nr., pašto kodas, el. pašto adresas, išsilavinimas, darbo stažas žemės ūkyje, įgaliojimas (jei duomenis teikia įgaliotas asmuo), jungtinės veiklos sutartis (jei įregistruojamas partneris), ekonominės veiklos rūšys (rūšies kodai, pavadinimas, ūkininkavimo metodas), valdoje registruoto NTR turto duomenys (unikalū</w:t>
      </w:r>
      <w:r w:rsidR="00B12D3C">
        <w:rPr>
          <w:szCs w:val="24"/>
        </w:rPr>
        <w:t>s Nr., sklypo dalys, plotas ha)</w:t>
      </w:r>
      <w:r w:rsidR="000D4981" w:rsidRPr="00BB2942">
        <w:rPr>
          <w:szCs w:val="24"/>
        </w:rPr>
        <w:t>,</w:t>
      </w:r>
      <w:r w:rsidR="00B12D3C">
        <w:rPr>
          <w:szCs w:val="24"/>
        </w:rPr>
        <w:t xml:space="preserve"> </w:t>
      </w:r>
      <w:r w:rsidR="000D4981" w:rsidRPr="00BB2942">
        <w:rPr>
          <w:szCs w:val="24"/>
        </w:rPr>
        <w:t>nuomos, subnuomos, panaudos sutartys (terminai), valdoje naudojamų trąšų duomenys (tonos), ekologinės gamybos ūkio statuso sertifikatas, mėšlo pardavimo sutartys, turimos technikos duomenys (pagal kategorijas vnt.), parašas, prašymo data ir numeris, registravimo Administracijoje data ir numeris;</w:t>
      </w:r>
    </w:p>
    <w:p w:rsidR="000D4981" w:rsidRPr="00BB2942" w:rsidRDefault="00DA1A5A" w:rsidP="009F2226">
      <w:pPr>
        <w:ind w:firstLine="709"/>
        <w:rPr>
          <w:szCs w:val="24"/>
        </w:rPr>
      </w:pPr>
      <w:r w:rsidRPr="00BB2942">
        <w:rPr>
          <w:szCs w:val="24"/>
        </w:rPr>
        <w:t>17</w:t>
      </w:r>
      <w:r w:rsidR="000D4981" w:rsidRPr="00BB2942">
        <w:rPr>
          <w:szCs w:val="24"/>
        </w:rPr>
        <w:t>.11. žemės ūkio valdos išregistravimas – tvarkomi asmens duomenys: vardas, pavardė, asmens kodas, adresas, telefono Nr., pašto kodas, el. pašto adresas, įgaliojimas (jei duomenis teikia įgaliotas asmuo), valdos partnerių rašytinis sutikimas (jei valdoje įregistruoti partneriai), parašas, prašymo data ir numeris, registravimo Administracijoje data ir numeris;</w:t>
      </w:r>
    </w:p>
    <w:p w:rsidR="000D4981" w:rsidRPr="00BB2942" w:rsidRDefault="00DA1A5A" w:rsidP="009F2226">
      <w:pPr>
        <w:ind w:firstLine="709"/>
      </w:pPr>
      <w:r w:rsidRPr="00BB2942">
        <w:rPr>
          <w:szCs w:val="24"/>
        </w:rPr>
        <w:t>17</w:t>
      </w:r>
      <w:r w:rsidR="000D4981" w:rsidRPr="00BB2942">
        <w:rPr>
          <w:szCs w:val="24"/>
        </w:rPr>
        <w:t>.12. žemės ūkio valdos duomenų keitimas mirus valdos valdytojui – tvarkomi asmens duomenys: valdos perėmėjo vardas, pavardė, asmens kodas, parašas, asmens tapatyb</w:t>
      </w:r>
      <w:r w:rsidR="00B12D3C">
        <w:rPr>
          <w:szCs w:val="24"/>
        </w:rPr>
        <w:t>ę</w:t>
      </w:r>
      <w:r w:rsidR="000D4981" w:rsidRPr="00BB2942">
        <w:rPr>
          <w:szCs w:val="24"/>
        </w:rPr>
        <w:t xml:space="preserve"> patvirtinančio dokumento serijos numeris, adresas, žemės sklypo unikalus Nr., paveldėjimo teisės liudijimo kopija, jungtinės veiklos sutartis (adresas, žemės ūkio valdos identifikavimo kodas, nekilnojamo turto registro duomenys), </w:t>
      </w:r>
      <w:r w:rsidR="000D4981" w:rsidRPr="00BB2942">
        <w:t>valdos partnerio (partnerių) rašytinį sutikimą būti išregistruotam iš valdos;</w:t>
      </w:r>
    </w:p>
    <w:p w:rsidR="000D4981" w:rsidRDefault="00DA1A5A" w:rsidP="009F2226">
      <w:pPr>
        <w:ind w:firstLine="709"/>
        <w:rPr>
          <w:szCs w:val="24"/>
        </w:rPr>
      </w:pPr>
      <w:r w:rsidRPr="00BB2942">
        <w:rPr>
          <w:szCs w:val="24"/>
        </w:rPr>
        <w:t>17</w:t>
      </w:r>
      <w:r w:rsidR="000D4981" w:rsidRPr="00BB2942">
        <w:rPr>
          <w:szCs w:val="24"/>
        </w:rPr>
        <w:t>.13. partnerio išregistravimas iš žemės ūkio valdos – tvarkomi asmens duomenys: valdos valdytojo asmens tapatybę patvirtinantis dokumentas (vardas, pavardė, asmens kodas), jungtinės veiklos nutraukimo sutartis (vardas, pavardė, asmens kodas, adresas, telefono Nr., žemės ūkio valdos identifikavimo kodas, nekilnojamo turto registro duomenys, parašas ir kt.), valdos partnerio sutikimas būti išregistruotam iš valdos (vardas, pavardė, asmens kodas, parašas, adresas, žemės ūk</w:t>
      </w:r>
      <w:r w:rsidR="00F51A68">
        <w:rPr>
          <w:szCs w:val="24"/>
        </w:rPr>
        <w:t>io valdos identifikavimo kodas);</w:t>
      </w:r>
    </w:p>
    <w:p w:rsidR="00F51A68" w:rsidRPr="00BB2942" w:rsidRDefault="00F51A68" w:rsidP="009F2226">
      <w:pPr>
        <w:ind w:firstLine="709"/>
        <w:rPr>
          <w:szCs w:val="24"/>
        </w:rPr>
      </w:pPr>
      <w:r>
        <w:rPr>
          <w:szCs w:val="24"/>
        </w:rPr>
        <w:t>17.14. socialinio darbo organizavimas – tvarkomi asmens duomenys, nurodyti 1 priedo         11 punkte.</w:t>
      </w:r>
    </w:p>
    <w:p w:rsidR="000D4981" w:rsidRPr="00BB2942" w:rsidRDefault="00DA1A5A" w:rsidP="009F2226">
      <w:pPr>
        <w:ind w:firstLine="709"/>
        <w:rPr>
          <w:b/>
          <w:szCs w:val="24"/>
        </w:rPr>
      </w:pPr>
      <w:r w:rsidRPr="00BB2942">
        <w:rPr>
          <w:b/>
          <w:szCs w:val="24"/>
        </w:rPr>
        <w:t>18</w:t>
      </w:r>
      <w:r w:rsidR="000D4981" w:rsidRPr="00BB2942">
        <w:rPr>
          <w:b/>
          <w:szCs w:val="24"/>
        </w:rPr>
        <w:t>. Administracija:</w:t>
      </w:r>
    </w:p>
    <w:p w:rsidR="000D4981" w:rsidRPr="00BB2942" w:rsidRDefault="00DA1A5A" w:rsidP="009F2226">
      <w:pPr>
        <w:ind w:firstLine="709"/>
        <w:rPr>
          <w:szCs w:val="24"/>
        </w:rPr>
      </w:pPr>
      <w:r w:rsidRPr="00BB2942">
        <w:rPr>
          <w:szCs w:val="24"/>
        </w:rPr>
        <w:t>18</w:t>
      </w:r>
      <w:r w:rsidR="000D4981" w:rsidRPr="00BB2942">
        <w:rPr>
          <w:szCs w:val="24"/>
        </w:rPr>
        <w:t>.1. Administracijos direktorius, jo pavaduotojas tvarko asmens duomenis 1 Priedo punktuose nurodytais tikslais tiek, kiek reikia organizuojant ir kontroliuojant Administracijos veiklą.</w:t>
      </w:r>
    </w:p>
    <w:p w:rsidR="000D4981" w:rsidRPr="00BB2942" w:rsidRDefault="00DA1A5A" w:rsidP="009F2226">
      <w:pPr>
        <w:ind w:firstLine="709"/>
        <w:rPr>
          <w:szCs w:val="24"/>
        </w:rPr>
      </w:pPr>
      <w:r w:rsidRPr="00BB2942">
        <w:rPr>
          <w:szCs w:val="24"/>
        </w:rPr>
        <w:t>18</w:t>
      </w:r>
      <w:r w:rsidR="000D4981" w:rsidRPr="00BB2942">
        <w:rPr>
          <w:szCs w:val="24"/>
        </w:rPr>
        <w:t xml:space="preserve">.2. </w:t>
      </w:r>
      <w:r w:rsidR="000D4981" w:rsidRPr="00BB2942">
        <w:rPr>
          <w:b/>
          <w:szCs w:val="24"/>
        </w:rPr>
        <w:t>Jaunimo reikalų koordinatorius:</w:t>
      </w:r>
    </w:p>
    <w:p w:rsidR="000D4981" w:rsidRDefault="00DA1A5A" w:rsidP="009F2226">
      <w:pPr>
        <w:ind w:firstLine="709"/>
        <w:rPr>
          <w:szCs w:val="24"/>
        </w:rPr>
      </w:pPr>
      <w:r w:rsidRPr="00BB2942">
        <w:rPr>
          <w:szCs w:val="24"/>
        </w:rPr>
        <w:t>18</w:t>
      </w:r>
      <w:r w:rsidR="000D4981" w:rsidRPr="00BB2942">
        <w:rPr>
          <w:szCs w:val="24"/>
        </w:rPr>
        <w:t>.2.1. jaunimo veiklos projektų administravimas – tvarkomi asmens duomenys: projekto vykdytojo pavadinimas, atsakingo asmens, kontaktinio asmens bei finansininko vardas, pavardė, darbovietė, pareigos, telefono Nr., el. pašto adresas, parašas.</w:t>
      </w:r>
    </w:p>
    <w:p w:rsidR="000D4981" w:rsidRDefault="00DA1A5A" w:rsidP="009F2226">
      <w:pPr>
        <w:tabs>
          <w:tab w:val="left" w:pos="710"/>
          <w:tab w:val="left" w:pos="1134"/>
          <w:tab w:val="left" w:pos="1276"/>
        </w:tabs>
        <w:ind w:firstLine="709"/>
        <w:rPr>
          <w:rFonts w:eastAsia="Calibri"/>
          <w:bCs/>
          <w:szCs w:val="24"/>
        </w:rPr>
      </w:pPr>
      <w:r>
        <w:rPr>
          <w:szCs w:val="24"/>
        </w:rPr>
        <w:lastRenderedPageBreak/>
        <w:t>18.</w:t>
      </w:r>
      <w:r w:rsidR="000D4981">
        <w:rPr>
          <w:szCs w:val="24"/>
        </w:rPr>
        <w:t xml:space="preserve">3. </w:t>
      </w:r>
      <w:r w:rsidR="000D4981">
        <w:rPr>
          <w:rFonts w:eastAsia="Calibri"/>
          <w:b/>
          <w:bCs/>
          <w:szCs w:val="24"/>
        </w:rPr>
        <w:t>Savivaldybės gydytojas</w:t>
      </w:r>
      <w:r w:rsidR="000D4981">
        <w:rPr>
          <w:rFonts w:eastAsia="Calibri"/>
          <w:bCs/>
          <w:szCs w:val="24"/>
        </w:rPr>
        <w:t>:</w:t>
      </w:r>
    </w:p>
    <w:p w:rsidR="000D4981" w:rsidRDefault="00DA1A5A" w:rsidP="009F2226">
      <w:pPr>
        <w:tabs>
          <w:tab w:val="left" w:pos="710"/>
          <w:tab w:val="left" w:pos="1134"/>
          <w:tab w:val="left" w:pos="1276"/>
        </w:tabs>
        <w:ind w:firstLine="709"/>
        <w:rPr>
          <w:rFonts w:eastAsia="Calibri"/>
          <w:bCs/>
          <w:szCs w:val="24"/>
        </w:rPr>
      </w:pPr>
      <w:r>
        <w:rPr>
          <w:rFonts w:eastAsia="Calibri"/>
          <w:bCs/>
          <w:szCs w:val="24"/>
        </w:rPr>
        <w:t>18</w:t>
      </w:r>
      <w:r w:rsidR="000D4981">
        <w:rPr>
          <w:rFonts w:eastAsia="Calibri"/>
          <w:bCs/>
          <w:szCs w:val="24"/>
        </w:rPr>
        <w:t>.3.1. užkrečiamųjų ligų prevencija ir kontrolė – tvarkomi asmens duomenys: vardas, pavardė, telefono Nr., adresas, gimimo metai, duomenys apie sveikatą, kita informacija, reikalinga konkrečiam tikslui;</w:t>
      </w:r>
    </w:p>
    <w:p w:rsidR="000D4981" w:rsidRPr="002A60FE" w:rsidRDefault="00DA1A5A" w:rsidP="009F2226">
      <w:pPr>
        <w:tabs>
          <w:tab w:val="left" w:pos="567"/>
          <w:tab w:val="left" w:pos="1134"/>
          <w:tab w:val="left" w:pos="1276"/>
        </w:tabs>
        <w:ind w:firstLine="709"/>
        <w:rPr>
          <w:rFonts w:eastAsia="Calibri"/>
          <w:bCs/>
          <w:szCs w:val="24"/>
        </w:rPr>
      </w:pPr>
      <w:r w:rsidRPr="002A60FE">
        <w:rPr>
          <w:rFonts w:eastAsia="Calibri"/>
          <w:bCs/>
          <w:szCs w:val="24"/>
        </w:rPr>
        <w:t>18</w:t>
      </w:r>
      <w:r w:rsidR="000D4981" w:rsidRPr="002A60FE">
        <w:rPr>
          <w:rFonts w:eastAsia="Calibri"/>
          <w:bCs/>
          <w:szCs w:val="24"/>
        </w:rPr>
        <w:t xml:space="preserve">.3.2. sveikatos projektų administravimas – tvarkomi asmens duomenys: projekto vykdytojo pavadinimas, atsakingo asmens, kontaktinio asmens bei finansininko vardas, pavardė, darbovietė, pareigos, telefono </w:t>
      </w:r>
      <w:r w:rsidR="00B12D3C">
        <w:rPr>
          <w:rFonts w:eastAsia="Calibri"/>
          <w:bCs/>
          <w:szCs w:val="24"/>
        </w:rPr>
        <w:t>Nr., el. pašto adresas, parašas;</w:t>
      </w:r>
    </w:p>
    <w:p w:rsidR="00BB2942" w:rsidRPr="002A60FE" w:rsidRDefault="00DA1A5A" w:rsidP="009F2226">
      <w:pPr>
        <w:tabs>
          <w:tab w:val="left" w:pos="567"/>
        </w:tabs>
        <w:ind w:firstLine="709"/>
        <w:rPr>
          <w:szCs w:val="24"/>
        </w:rPr>
      </w:pPr>
      <w:r w:rsidRPr="002A60FE">
        <w:rPr>
          <w:rFonts w:eastAsia="Calibri"/>
          <w:bCs/>
          <w:szCs w:val="24"/>
        </w:rPr>
        <w:t>18</w:t>
      </w:r>
      <w:r w:rsidR="000D4981" w:rsidRPr="002A60FE">
        <w:rPr>
          <w:rFonts w:eastAsia="Calibri"/>
          <w:bCs/>
          <w:szCs w:val="24"/>
        </w:rPr>
        <w:t xml:space="preserve">.3.3. </w:t>
      </w:r>
      <w:r w:rsidR="00BB2942" w:rsidRPr="002A60FE">
        <w:rPr>
          <w:szCs w:val="24"/>
        </w:rPr>
        <w:t xml:space="preserve">leidimų įvežti, įsigyti, laikyti, veisti, parduoti pavojingus šunis išdavimo tikslais tvarko šiuos asmens duomenis: asmens vardas ir pavardė, asmens kodas, gyvenamoji vieta, el. pašto adresas, telefono </w:t>
      </w:r>
      <w:r w:rsidR="00B12D3C">
        <w:rPr>
          <w:szCs w:val="24"/>
        </w:rPr>
        <w:t>Nr.</w:t>
      </w:r>
      <w:r w:rsidR="00BB2942" w:rsidRPr="002A60FE">
        <w:rPr>
          <w:szCs w:val="24"/>
        </w:rPr>
        <w:t xml:space="preserve">, nuosavybės ar kita teise valdomo nekilnojamojo turto duomenys, ypatingi asmens duomenys: informacija apie sveikatą, kai kurie kiti asmeniui būdingi fizinio, fiziologinio, psichologinio, ekonominio ar socialinio pobūdžio duomenys; </w:t>
      </w:r>
    </w:p>
    <w:p w:rsidR="00BB2942" w:rsidRDefault="00BB2942" w:rsidP="009F2226">
      <w:pPr>
        <w:ind w:firstLine="709"/>
        <w:rPr>
          <w:rFonts w:eastAsia="Calibri"/>
          <w:bCs/>
          <w:szCs w:val="24"/>
        </w:rPr>
      </w:pPr>
      <w:r w:rsidRPr="002A60FE">
        <w:rPr>
          <w:szCs w:val="24"/>
        </w:rPr>
        <w:t xml:space="preserve">18.3.4. </w:t>
      </w:r>
      <w:r w:rsidRPr="002A60FE">
        <w:rPr>
          <w:rFonts w:eastAsia="Calibri"/>
          <w:bCs/>
          <w:szCs w:val="24"/>
        </w:rPr>
        <w:t>triukšmo prevencijos ir triukšmo valstybinio valdymo įgyvendinimo – tvarkomi asmens duomenys: vardas, pavardė, telefono Nr., adresas, statybos darbų vykdymo adresas.</w:t>
      </w:r>
    </w:p>
    <w:p w:rsidR="0059662B" w:rsidRPr="0059662B" w:rsidRDefault="0059662B" w:rsidP="009F2226">
      <w:pPr>
        <w:ind w:firstLine="709"/>
        <w:rPr>
          <w:rFonts w:eastAsia="Calibri"/>
          <w:b/>
          <w:bCs/>
          <w:szCs w:val="24"/>
        </w:rPr>
      </w:pPr>
      <w:r w:rsidRPr="0059662B">
        <w:rPr>
          <w:rFonts w:eastAsia="Calibri"/>
          <w:bCs/>
          <w:szCs w:val="24"/>
        </w:rPr>
        <w:t>18.4.</w:t>
      </w:r>
      <w:r w:rsidRPr="0059662B">
        <w:rPr>
          <w:rFonts w:eastAsia="Calibri"/>
          <w:b/>
          <w:bCs/>
          <w:szCs w:val="24"/>
        </w:rPr>
        <w:t xml:space="preserve"> Vyriausiasis specialistas: </w:t>
      </w:r>
    </w:p>
    <w:p w:rsidR="0059662B" w:rsidRDefault="0059662B" w:rsidP="009F2226">
      <w:pPr>
        <w:ind w:firstLine="709"/>
        <w:rPr>
          <w:szCs w:val="24"/>
        </w:rPr>
      </w:pPr>
      <w:r w:rsidRPr="002A60FE">
        <w:rPr>
          <w:rFonts w:eastAsia="Calibri"/>
          <w:bCs/>
          <w:szCs w:val="24"/>
        </w:rPr>
        <w:t xml:space="preserve">18.4.1. </w:t>
      </w:r>
      <w:r w:rsidRPr="002A60FE">
        <w:rPr>
          <w:szCs w:val="24"/>
        </w:rPr>
        <w:t>savivaldybės civilinio mobilizacinio personalo rezervo sudarymas – tvarkomi asmens duomenys: vardas, pavardė, asmens kodas, namų gyvenam</w:t>
      </w:r>
      <w:r w:rsidR="00B12D3C">
        <w:rPr>
          <w:szCs w:val="24"/>
        </w:rPr>
        <w:t>oji</w:t>
      </w:r>
      <w:r w:rsidRPr="002A60FE">
        <w:rPr>
          <w:szCs w:val="24"/>
        </w:rPr>
        <w:t xml:space="preserve"> vieta, telefono Nr.;</w:t>
      </w:r>
    </w:p>
    <w:p w:rsidR="00E72476" w:rsidRDefault="002A60FE" w:rsidP="004C77B2">
      <w:pPr>
        <w:pStyle w:val="Pagrindinistekstas21"/>
        <w:ind w:firstLine="142"/>
      </w:pPr>
      <w:r>
        <w:t xml:space="preserve">          18.4.2. visų formų valstybės institucijų, ūkio subjektų, įstaigų ir organizacijų  </w:t>
      </w:r>
      <w:r w:rsidR="00E72476">
        <w:t>pasirengimo</w:t>
      </w:r>
      <w:r>
        <w:t xml:space="preserve"> vykdyti mobilizaciją, demobilizaciją bei priimančiosios šalies paramą </w:t>
      </w:r>
      <w:r w:rsidR="00E72476">
        <w:t>koordinavimas – tvarkomi asmens duomenys: įstaigų vadovų</w:t>
      </w:r>
      <w:r>
        <w:t xml:space="preserve"> ir </w:t>
      </w:r>
      <w:r w:rsidR="00E72476">
        <w:t xml:space="preserve">atsakingų asmenų vardai, pavardės, telefono </w:t>
      </w:r>
      <w:r w:rsidR="00D9213C">
        <w:t>Nr., darbo vieta</w:t>
      </w:r>
      <w:r w:rsidR="00E72476">
        <w:t>;</w:t>
      </w:r>
    </w:p>
    <w:p w:rsidR="002A60FE" w:rsidRDefault="00E72476" w:rsidP="004C77B2">
      <w:pPr>
        <w:pStyle w:val="Pagrindinistekstas21"/>
        <w:ind w:firstLine="142"/>
      </w:pPr>
      <w:r>
        <w:t xml:space="preserve">          18.4.3. </w:t>
      </w:r>
      <w:r w:rsidR="002A60FE">
        <w:t>savivaldybės teritorijoje esančių nekilnojamojo k</w:t>
      </w:r>
      <w:r>
        <w:t xml:space="preserve">ultūros paveldo vertybių apsaugos, tvarkybos ir apskaitos organizavimas – tvarkomi asmens duomenys: </w:t>
      </w:r>
      <w:r w:rsidR="00D9213C">
        <w:t>vardas, pavardė, gimimo data, telefono Nr., el. pašt</w:t>
      </w:r>
      <w:r w:rsidR="00B12D3C">
        <w:t>o adresas</w:t>
      </w:r>
      <w:r w:rsidR="00D9213C">
        <w:t>, gyvenamoji vieta</w:t>
      </w:r>
      <w:r w:rsidR="002A60FE">
        <w:t>.</w:t>
      </w:r>
    </w:p>
    <w:p w:rsidR="00BB2942" w:rsidRDefault="00141075" w:rsidP="00B12D3C">
      <w:pPr>
        <w:widowControl w:val="0"/>
        <w:tabs>
          <w:tab w:val="left" w:pos="1383"/>
        </w:tabs>
        <w:spacing w:line="269" w:lineRule="exact"/>
        <w:ind w:firstLine="709"/>
        <w:rPr>
          <w:rFonts w:ascii="Palemonas" w:hAnsi="Palemonas"/>
          <w:szCs w:val="24"/>
          <w:lang w:eastAsia="lt-LT"/>
        </w:rPr>
      </w:pPr>
      <w:r>
        <w:rPr>
          <w:rFonts w:ascii="Palemonas" w:hAnsi="Palemonas"/>
          <w:szCs w:val="24"/>
          <w:lang w:eastAsia="lt-LT"/>
        </w:rPr>
        <w:t xml:space="preserve">19. </w:t>
      </w:r>
      <w:r w:rsidRPr="00141075">
        <w:rPr>
          <w:rFonts w:ascii="Palemonas" w:hAnsi="Palemonas"/>
          <w:b/>
          <w:szCs w:val="24"/>
          <w:lang w:eastAsia="lt-LT"/>
        </w:rPr>
        <w:t>Ad</w:t>
      </w:r>
      <w:r>
        <w:rPr>
          <w:rFonts w:ascii="Palemonas" w:hAnsi="Palemonas"/>
          <w:b/>
          <w:szCs w:val="24"/>
          <w:lang w:eastAsia="lt-LT"/>
        </w:rPr>
        <w:t>ministracijos darbuotojai, atskiru Savivaldybės administracijos direktoriaus įsakymu paskirti</w:t>
      </w:r>
      <w:r w:rsidR="00F51A68">
        <w:rPr>
          <w:rFonts w:ascii="Palemonas" w:hAnsi="Palemonas"/>
          <w:b/>
          <w:szCs w:val="24"/>
          <w:lang w:eastAsia="lt-LT"/>
        </w:rPr>
        <w:t xml:space="preserve"> viešųjų pirkimų organizatoriais, </w:t>
      </w:r>
      <w:r>
        <w:rPr>
          <w:rFonts w:ascii="Palemonas" w:hAnsi="Palemonas"/>
          <w:szCs w:val="24"/>
          <w:lang w:eastAsia="lt-LT"/>
        </w:rPr>
        <w:t>viešųjų pirkimų konkursų or</w:t>
      </w:r>
      <w:r w:rsidR="00F51A68">
        <w:rPr>
          <w:rFonts w:ascii="Palemonas" w:hAnsi="Palemonas"/>
          <w:szCs w:val="24"/>
          <w:lang w:eastAsia="lt-LT"/>
        </w:rPr>
        <w:t>ganizavimo tikslais tvarko</w:t>
      </w:r>
      <w:r>
        <w:rPr>
          <w:rFonts w:ascii="Palemonas" w:hAnsi="Palemonas"/>
          <w:szCs w:val="24"/>
          <w:lang w:eastAsia="lt-LT"/>
        </w:rPr>
        <w:t xml:space="preserve"> asmens duomenis: </w:t>
      </w:r>
      <w:r>
        <w:rPr>
          <w:rFonts w:ascii="Palemonas" w:eastAsia="Calibri" w:hAnsi="Palemonas"/>
          <w:szCs w:val="24"/>
        </w:rPr>
        <w:t xml:space="preserve">juridinio asmens vadovo vardas, pavardė, elektroninio pašto adresas, telefono </w:t>
      </w:r>
      <w:r w:rsidR="00B12D3C">
        <w:rPr>
          <w:rFonts w:ascii="Palemonas" w:eastAsia="Calibri" w:hAnsi="Palemonas"/>
          <w:szCs w:val="24"/>
        </w:rPr>
        <w:t>Nr.</w:t>
      </w:r>
      <w:r>
        <w:rPr>
          <w:rFonts w:ascii="Palemonas" w:eastAsia="Calibri" w:hAnsi="Palemonas"/>
          <w:szCs w:val="24"/>
        </w:rPr>
        <w:t>, parašas, fizinio</w:t>
      </w:r>
      <w:r>
        <w:rPr>
          <w:rFonts w:ascii="Palemonas" w:hAnsi="Palemonas"/>
          <w:szCs w:val="24"/>
          <w:lang w:eastAsia="lt-LT"/>
        </w:rPr>
        <w:t xml:space="preserve"> asmens vardas, pavardė, gimimo data arba asmens kodas, el</w:t>
      </w:r>
      <w:r w:rsidR="00B12D3C">
        <w:rPr>
          <w:rFonts w:ascii="Palemonas" w:hAnsi="Palemonas"/>
          <w:szCs w:val="24"/>
          <w:lang w:eastAsia="lt-LT"/>
        </w:rPr>
        <w:t>.</w:t>
      </w:r>
      <w:r>
        <w:rPr>
          <w:rFonts w:ascii="Palemonas" w:hAnsi="Palemonas"/>
          <w:szCs w:val="24"/>
          <w:lang w:eastAsia="lt-LT"/>
        </w:rPr>
        <w:t xml:space="preserve"> pašto adresas, telefono </w:t>
      </w:r>
      <w:r w:rsidR="00B12D3C">
        <w:rPr>
          <w:rFonts w:ascii="Palemonas" w:hAnsi="Palemonas"/>
          <w:szCs w:val="24"/>
          <w:lang w:eastAsia="lt-LT"/>
        </w:rPr>
        <w:t>Nr.</w:t>
      </w:r>
      <w:r>
        <w:rPr>
          <w:rFonts w:ascii="Palemonas" w:hAnsi="Palemonas"/>
          <w:szCs w:val="24"/>
          <w:lang w:eastAsia="lt-LT"/>
        </w:rPr>
        <w:t>, parašas, atsiskaitomosios sąskaitos</w:t>
      </w:r>
      <w:r w:rsidR="00B12D3C">
        <w:rPr>
          <w:rFonts w:ascii="Palemonas" w:hAnsi="Palemonas"/>
          <w:szCs w:val="24"/>
          <w:lang w:eastAsia="lt-LT"/>
        </w:rPr>
        <w:t xml:space="preserve"> Nr</w:t>
      </w:r>
      <w:r>
        <w:rPr>
          <w:rFonts w:ascii="Palemonas" w:hAnsi="Palemonas"/>
          <w:szCs w:val="24"/>
          <w:lang w:eastAsia="lt-LT"/>
        </w:rPr>
        <w:t>.</w:t>
      </w:r>
    </w:p>
    <w:p w:rsidR="00605AD4" w:rsidRDefault="00605AD4" w:rsidP="00605AD4">
      <w:pPr>
        <w:ind w:firstLine="709"/>
        <w:rPr>
          <w:szCs w:val="24"/>
        </w:rPr>
      </w:pPr>
      <w:r>
        <w:rPr>
          <w:rFonts w:ascii="Palemonas" w:hAnsi="Palemonas"/>
          <w:szCs w:val="24"/>
          <w:lang w:eastAsia="lt-LT"/>
        </w:rPr>
        <w:t>20.</w:t>
      </w:r>
      <w:r w:rsidRPr="00605AD4">
        <w:rPr>
          <w:szCs w:val="24"/>
        </w:rPr>
        <w:t xml:space="preserve"> </w:t>
      </w:r>
      <w:r w:rsidRPr="00141075">
        <w:rPr>
          <w:rFonts w:ascii="Palemonas" w:hAnsi="Palemonas"/>
          <w:b/>
          <w:szCs w:val="24"/>
          <w:lang w:eastAsia="lt-LT"/>
        </w:rPr>
        <w:t>Ad</w:t>
      </w:r>
      <w:r>
        <w:rPr>
          <w:rFonts w:ascii="Palemonas" w:hAnsi="Palemonas"/>
          <w:b/>
          <w:szCs w:val="24"/>
          <w:lang w:eastAsia="lt-LT"/>
        </w:rPr>
        <w:t>ministracijos darbuotojai, atskiru Savivaldybės administracijos direktoriaus įsakymu</w:t>
      </w:r>
      <w:r w:rsidRPr="00DA1A5A">
        <w:rPr>
          <w:szCs w:val="24"/>
        </w:rPr>
        <w:t xml:space="preserve"> </w:t>
      </w:r>
      <w:r w:rsidRPr="003B06BD">
        <w:rPr>
          <w:b/>
          <w:szCs w:val="24"/>
        </w:rPr>
        <w:t>suteikta pasirašyti administracinių nusižengimų protokolus ir nagrinėti administracinių nusižengimų bylas</w:t>
      </w:r>
      <w:r w:rsidR="003B06BD">
        <w:rPr>
          <w:szCs w:val="24"/>
        </w:rPr>
        <w:t>, administracinių nusižengimų teisena</w:t>
      </w:r>
      <w:r w:rsidRPr="00DA1A5A">
        <w:rPr>
          <w:szCs w:val="24"/>
        </w:rPr>
        <w:t xml:space="preserve"> – tvarkomi asmens duomenys: vardas, pavardė, asmens kodas, pilietybė, adresas, telefono Nr., el. pašto adresas, šeiminė padėtis, duomenys apie darbo užmokestį ir turtą, Lietuvos Respublikos piliečio paso arba asmens tapatybės kortelės numeris, išdavimo data, galiojimo data, dokumentą išdavusi įstaiga, bei kiti asmens duomenys, kuriuos pateikia pats asmuo ir (arba) kuriuos tvarkyti įpareigoja</w:t>
      </w:r>
      <w:r w:rsidR="003B06BD">
        <w:rPr>
          <w:szCs w:val="24"/>
        </w:rPr>
        <w:t xml:space="preserve"> įstatymai ir kiti teisės aktai.</w:t>
      </w:r>
    </w:p>
    <w:p w:rsidR="00027009" w:rsidRPr="00DA1A5A" w:rsidRDefault="00027009" w:rsidP="00027009">
      <w:pPr>
        <w:ind w:firstLine="709"/>
        <w:rPr>
          <w:szCs w:val="24"/>
        </w:rPr>
      </w:pPr>
      <w:r>
        <w:rPr>
          <w:szCs w:val="24"/>
        </w:rPr>
        <w:t>21</w:t>
      </w:r>
      <w:r w:rsidRPr="00DA1A5A">
        <w:rPr>
          <w:szCs w:val="24"/>
        </w:rPr>
        <w:t xml:space="preserve">. </w:t>
      </w:r>
      <w:r>
        <w:rPr>
          <w:szCs w:val="24"/>
        </w:rPr>
        <w:t>Administracijos darbuotojai, atskiru Savivaldybės administracijos direktoriaus įgaliojimu suteikta savivaldybės atstovavimas</w:t>
      </w:r>
      <w:r w:rsidRPr="00DA1A5A">
        <w:rPr>
          <w:szCs w:val="24"/>
        </w:rPr>
        <w:t xml:space="preserve"> teismuose – tvarkomi asmens duomenys: vardas, pavardė, asmens kodas, pilietybė, adresas, telefono Nr., el. pašto adresas,  šeiminė padėtis, duomenys apie darbo užmokestį ir turtą, Lietuvos Respublikos piliečio paso arba asmens tapatybės kortelės numeris, išdavimo data, galiojimo data, dokumentą išdavusi įstaiga, specialių kategorijų asmens duomenys, susiję su sveikata, teistumu, dalyvavimu uždraustos organizacijos veikloje, dokumentų registracijos data ir numeris bei kiti asmens duomenys, kuriuos pateikia pats asmuo ir (arba) kuriuos tvarkyti įpareigoja</w:t>
      </w:r>
      <w:r>
        <w:rPr>
          <w:szCs w:val="24"/>
        </w:rPr>
        <w:t xml:space="preserve"> įstatymai ir kiti teisės aktai.</w:t>
      </w:r>
    </w:p>
    <w:p w:rsidR="00605AD4" w:rsidRPr="00B12D3C" w:rsidRDefault="00605AD4" w:rsidP="00027009">
      <w:pPr>
        <w:widowControl w:val="0"/>
        <w:tabs>
          <w:tab w:val="left" w:pos="1383"/>
        </w:tabs>
        <w:spacing w:line="269" w:lineRule="exact"/>
      </w:pPr>
    </w:p>
    <w:p w:rsidR="0059662B" w:rsidRDefault="00E72476" w:rsidP="00C00EB6">
      <w:pPr>
        <w:tabs>
          <w:tab w:val="left" w:pos="567"/>
        </w:tabs>
        <w:jc w:val="center"/>
        <w:rPr>
          <w:szCs w:val="24"/>
        </w:rPr>
      </w:pPr>
      <w:r>
        <w:rPr>
          <w:szCs w:val="24"/>
        </w:rPr>
        <w:t>________________________________</w:t>
      </w:r>
    </w:p>
    <w:p w:rsidR="008772C3" w:rsidRDefault="008772C3" w:rsidP="00C00EB6">
      <w:pPr>
        <w:tabs>
          <w:tab w:val="left" w:pos="567"/>
        </w:tabs>
        <w:ind w:firstLine="567"/>
        <w:jc w:val="center"/>
        <w:rPr>
          <w:szCs w:val="24"/>
        </w:rPr>
        <w:sectPr w:rsidR="008772C3" w:rsidSect="008772C3">
          <w:headerReference w:type="default" r:id="rId21"/>
          <w:type w:val="continuous"/>
          <w:pgSz w:w="11906" w:h="16838"/>
          <w:pgMar w:top="1134" w:right="567" w:bottom="1134" w:left="1701" w:header="567" w:footer="567" w:gutter="0"/>
          <w:pgNumType w:start="1"/>
          <w:cols w:space="1296"/>
          <w:titlePg/>
          <w:docGrid w:linePitch="326"/>
        </w:sectPr>
      </w:pPr>
    </w:p>
    <w:p w:rsidR="00296C76" w:rsidRDefault="008772C3">
      <w:pPr>
        <w:spacing w:after="160" w:line="259" w:lineRule="auto"/>
        <w:jc w:val="left"/>
        <w:rPr>
          <w:szCs w:val="24"/>
        </w:rPr>
        <w:sectPr w:rsidR="00296C76" w:rsidSect="008772C3">
          <w:type w:val="continuous"/>
          <w:pgSz w:w="11906" w:h="16838"/>
          <w:pgMar w:top="1134" w:right="567" w:bottom="1134" w:left="1701" w:header="567" w:footer="567" w:gutter="0"/>
          <w:pgNumType w:start="1"/>
          <w:cols w:space="1296"/>
          <w:titlePg/>
          <w:docGrid w:linePitch="326"/>
        </w:sectPr>
      </w:pPr>
      <w:r>
        <w:rPr>
          <w:szCs w:val="24"/>
        </w:rPr>
        <w:br w:type="page"/>
      </w:r>
    </w:p>
    <w:p w:rsidR="00782A91" w:rsidRPr="00D478EA" w:rsidRDefault="00866542" w:rsidP="00F772D7">
      <w:pPr>
        <w:rPr>
          <w:szCs w:val="24"/>
        </w:rPr>
      </w:pPr>
      <w:r>
        <w:rPr>
          <w:szCs w:val="24"/>
        </w:rPr>
        <w:lastRenderedPageBreak/>
        <w:t xml:space="preserve">                                                                                      </w:t>
      </w:r>
      <w:r w:rsidR="00782A91" w:rsidRPr="00D478EA">
        <w:rPr>
          <w:szCs w:val="24"/>
        </w:rPr>
        <w:t xml:space="preserve">Asmens duomenų tvarkymo </w:t>
      </w:r>
      <w:r w:rsidR="00CE7375" w:rsidRPr="00D478EA">
        <w:rPr>
          <w:szCs w:val="24"/>
        </w:rPr>
        <w:t>Panevėžio</w:t>
      </w:r>
      <w:r w:rsidR="00782A91" w:rsidRPr="00D478EA">
        <w:rPr>
          <w:szCs w:val="24"/>
        </w:rPr>
        <w:t xml:space="preserve"> </w:t>
      </w:r>
      <w:r w:rsidR="00F772D7">
        <w:rPr>
          <w:szCs w:val="24"/>
        </w:rPr>
        <w:t>rajono</w:t>
      </w:r>
      <w:r w:rsidR="00F772D7">
        <w:rPr>
          <w:szCs w:val="24"/>
        </w:rPr>
        <w:tab/>
        <w:t xml:space="preserve">                                                                </w:t>
      </w:r>
      <w:r w:rsidR="00782A91" w:rsidRPr="00D478EA">
        <w:rPr>
          <w:szCs w:val="24"/>
        </w:rPr>
        <w:t xml:space="preserve">savivaldybės administracijoje </w:t>
      </w:r>
      <w:r w:rsidR="002A4DFE">
        <w:rPr>
          <w:szCs w:val="24"/>
        </w:rPr>
        <w:t>taisyklių</w:t>
      </w:r>
      <w:r w:rsidR="00782A91" w:rsidRPr="00D478EA">
        <w:rPr>
          <w:szCs w:val="24"/>
        </w:rPr>
        <w:t xml:space="preserve"> </w:t>
      </w:r>
    </w:p>
    <w:p w:rsidR="00782A91" w:rsidRPr="00D478EA" w:rsidRDefault="00F772D7" w:rsidP="00F772D7">
      <w:pPr>
        <w:ind w:left="5102"/>
        <w:rPr>
          <w:szCs w:val="24"/>
        </w:rPr>
      </w:pPr>
      <w:r>
        <w:rPr>
          <w:szCs w:val="24"/>
        </w:rPr>
        <w:t xml:space="preserve"> 2 </w:t>
      </w:r>
      <w:r w:rsidR="00782A91" w:rsidRPr="00D478EA">
        <w:rPr>
          <w:szCs w:val="24"/>
        </w:rPr>
        <w:t>priedas</w:t>
      </w:r>
    </w:p>
    <w:p w:rsidR="00782A91" w:rsidRPr="00D478EA" w:rsidRDefault="00782A91" w:rsidP="00782A91">
      <w:pPr>
        <w:ind w:left="5102"/>
        <w:rPr>
          <w:szCs w:val="24"/>
        </w:rPr>
      </w:pPr>
    </w:p>
    <w:p w:rsidR="00782A91" w:rsidRPr="00D478EA" w:rsidRDefault="00CE7375" w:rsidP="00782A91">
      <w:pPr>
        <w:ind w:firstLine="782"/>
        <w:jc w:val="center"/>
        <w:rPr>
          <w:b/>
          <w:szCs w:val="24"/>
        </w:rPr>
      </w:pPr>
      <w:r w:rsidRPr="00D478EA">
        <w:rPr>
          <w:b/>
          <w:szCs w:val="24"/>
        </w:rPr>
        <w:t>PANEVĖŽIO</w:t>
      </w:r>
      <w:r w:rsidR="00782A91" w:rsidRPr="00D478EA">
        <w:rPr>
          <w:b/>
          <w:szCs w:val="24"/>
        </w:rPr>
        <w:t xml:space="preserve"> RAJONO SAVIVALDYBĖS ADMINISTRACIJA</w:t>
      </w:r>
    </w:p>
    <w:p w:rsidR="00782A91" w:rsidRPr="00D478EA" w:rsidRDefault="00782A91" w:rsidP="00782A91">
      <w:pPr>
        <w:ind w:firstLine="782"/>
        <w:jc w:val="center"/>
        <w:rPr>
          <w:b/>
          <w:szCs w:val="24"/>
        </w:rPr>
      </w:pPr>
    </w:p>
    <w:p w:rsidR="00782A91" w:rsidRPr="00D478EA" w:rsidRDefault="00782A91" w:rsidP="00782A91">
      <w:pPr>
        <w:ind w:firstLine="782"/>
        <w:jc w:val="center"/>
        <w:rPr>
          <w:b/>
          <w:szCs w:val="24"/>
        </w:rPr>
      </w:pPr>
      <w:r w:rsidRPr="00D478EA">
        <w:rPr>
          <w:b/>
          <w:szCs w:val="24"/>
        </w:rPr>
        <w:t xml:space="preserve">Įsipareigojimas saugoti asmens duomenų paslaptį </w:t>
      </w:r>
    </w:p>
    <w:p w:rsidR="00782A91" w:rsidRPr="00D478EA" w:rsidRDefault="00782A91" w:rsidP="00782A91">
      <w:pPr>
        <w:widowControl w:val="0"/>
        <w:ind w:firstLine="782"/>
        <w:jc w:val="center"/>
        <w:rPr>
          <w:color w:val="000000"/>
          <w:szCs w:val="24"/>
          <w:lang w:bidi="en-US"/>
        </w:rPr>
      </w:pPr>
    </w:p>
    <w:p w:rsidR="00782A91" w:rsidRPr="00D478EA" w:rsidRDefault="00782A91" w:rsidP="00782A91">
      <w:pPr>
        <w:rPr>
          <w:szCs w:val="24"/>
        </w:rPr>
      </w:pPr>
    </w:p>
    <w:p w:rsidR="00782A91" w:rsidRPr="00D478EA" w:rsidRDefault="00782A91" w:rsidP="00782A91">
      <w:pPr>
        <w:ind w:firstLine="782"/>
        <w:rPr>
          <w:b/>
          <w:szCs w:val="24"/>
        </w:rPr>
      </w:pPr>
      <w:r w:rsidRPr="00D478EA">
        <w:rPr>
          <w:b/>
          <w:szCs w:val="24"/>
        </w:rPr>
        <w:t>Aš suprantu, kad:</w:t>
      </w:r>
    </w:p>
    <w:p w:rsidR="00782A91" w:rsidRPr="00D478EA" w:rsidRDefault="00782A91" w:rsidP="00782A91">
      <w:pPr>
        <w:widowControl w:val="0"/>
        <w:ind w:firstLine="782"/>
        <w:rPr>
          <w:color w:val="000000"/>
          <w:szCs w:val="24"/>
          <w:lang w:bidi="lt-LT"/>
        </w:rPr>
      </w:pPr>
      <w:r w:rsidRPr="00D478EA">
        <w:rPr>
          <w:color w:val="000000"/>
          <w:szCs w:val="24"/>
          <w:lang w:bidi="en-US"/>
        </w:rPr>
        <w:t xml:space="preserve">- savo darbe tvarkysiu asmenis duomenis, kurie negali </w:t>
      </w:r>
      <w:r w:rsidRPr="00D478EA">
        <w:rPr>
          <w:color w:val="000000"/>
          <w:szCs w:val="24"/>
          <w:lang w:bidi="lt-LT"/>
        </w:rPr>
        <w:t xml:space="preserve">būti </w:t>
      </w:r>
      <w:r w:rsidRPr="00D478EA">
        <w:rPr>
          <w:color w:val="000000"/>
          <w:szCs w:val="24"/>
          <w:lang w:bidi="en-US"/>
        </w:rPr>
        <w:t xml:space="preserve">atskleisti ar perduoti </w:t>
      </w:r>
      <w:r w:rsidRPr="00D478EA">
        <w:rPr>
          <w:color w:val="000000"/>
          <w:szCs w:val="24"/>
          <w:lang w:bidi="lt-LT"/>
        </w:rPr>
        <w:t xml:space="preserve">neįgaliotiems </w:t>
      </w:r>
      <w:r w:rsidRPr="00D478EA">
        <w:rPr>
          <w:color w:val="000000"/>
          <w:szCs w:val="24"/>
          <w:lang w:bidi="en-US"/>
        </w:rPr>
        <w:t>asmenims ar institucijoms;</w:t>
      </w:r>
    </w:p>
    <w:p w:rsidR="00782A91" w:rsidRPr="00D478EA" w:rsidRDefault="00782A91" w:rsidP="00782A91">
      <w:pPr>
        <w:widowControl w:val="0"/>
        <w:ind w:firstLine="782"/>
        <w:rPr>
          <w:color w:val="000000"/>
          <w:szCs w:val="24"/>
          <w:lang w:bidi="lt-LT"/>
        </w:rPr>
      </w:pPr>
      <w:r w:rsidRPr="00D478EA">
        <w:rPr>
          <w:color w:val="000000"/>
          <w:szCs w:val="24"/>
          <w:lang w:bidi="en-US"/>
        </w:rPr>
        <w:t xml:space="preserve">- </w:t>
      </w:r>
      <w:r w:rsidRPr="00D478EA">
        <w:rPr>
          <w:color w:val="000000"/>
          <w:szCs w:val="24"/>
          <w:lang w:bidi="lt-LT"/>
        </w:rPr>
        <w:t xml:space="preserve">draudžiama </w:t>
      </w:r>
      <w:r w:rsidRPr="00D478EA">
        <w:rPr>
          <w:color w:val="000000"/>
          <w:szCs w:val="24"/>
          <w:lang w:bidi="en-US"/>
        </w:rPr>
        <w:t xml:space="preserve">perduoti </w:t>
      </w:r>
      <w:r w:rsidRPr="00D478EA">
        <w:rPr>
          <w:color w:val="000000"/>
          <w:szCs w:val="24"/>
          <w:lang w:bidi="lt-LT"/>
        </w:rPr>
        <w:t xml:space="preserve">neįgaliotiems </w:t>
      </w:r>
      <w:r w:rsidRPr="00D478EA">
        <w:rPr>
          <w:color w:val="000000"/>
          <w:szCs w:val="24"/>
          <w:lang w:bidi="en-US"/>
        </w:rPr>
        <w:t xml:space="preserve">asmenims </w:t>
      </w:r>
      <w:r w:rsidRPr="00D478EA">
        <w:rPr>
          <w:color w:val="000000"/>
          <w:szCs w:val="24"/>
          <w:lang w:bidi="lt-LT"/>
        </w:rPr>
        <w:t xml:space="preserve">slaptažodžius </w:t>
      </w:r>
      <w:r w:rsidRPr="00D478EA">
        <w:rPr>
          <w:color w:val="000000"/>
          <w:szCs w:val="24"/>
          <w:lang w:bidi="en-US"/>
        </w:rPr>
        <w:t xml:space="preserve">ir kitus duomenis, </w:t>
      </w:r>
      <w:r w:rsidRPr="00D478EA">
        <w:rPr>
          <w:color w:val="000000"/>
          <w:szCs w:val="24"/>
          <w:lang w:bidi="lt-LT"/>
        </w:rPr>
        <w:t xml:space="preserve">leidžiančius programinėmis </w:t>
      </w:r>
      <w:r w:rsidRPr="00D478EA">
        <w:rPr>
          <w:color w:val="000000"/>
          <w:szCs w:val="24"/>
          <w:lang w:bidi="en-US"/>
        </w:rPr>
        <w:t xml:space="preserve">ir </w:t>
      </w:r>
      <w:r w:rsidRPr="00D478EA">
        <w:rPr>
          <w:color w:val="000000"/>
          <w:szCs w:val="24"/>
          <w:lang w:bidi="lt-LT"/>
        </w:rPr>
        <w:t xml:space="preserve">techninėmis priemonėmis sužinoti </w:t>
      </w:r>
      <w:r w:rsidRPr="00D478EA">
        <w:rPr>
          <w:color w:val="000000"/>
          <w:szCs w:val="24"/>
          <w:lang w:bidi="en-US"/>
        </w:rPr>
        <w:t xml:space="preserve">asmens duomenis ar kitaip sudaryti </w:t>
      </w:r>
      <w:r w:rsidRPr="00D478EA">
        <w:rPr>
          <w:color w:val="000000"/>
          <w:szCs w:val="24"/>
          <w:lang w:bidi="lt-LT"/>
        </w:rPr>
        <w:t xml:space="preserve">sąlygas susipažinti </w:t>
      </w:r>
      <w:r w:rsidRPr="00D478EA">
        <w:rPr>
          <w:color w:val="000000"/>
          <w:szCs w:val="24"/>
          <w:lang w:bidi="en-US"/>
        </w:rPr>
        <w:t>su asmens duomenimis;</w:t>
      </w:r>
    </w:p>
    <w:p w:rsidR="00782A91" w:rsidRPr="00D478EA" w:rsidRDefault="00782A91" w:rsidP="00782A91">
      <w:pPr>
        <w:widowControl w:val="0"/>
        <w:ind w:firstLine="782"/>
        <w:rPr>
          <w:color w:val="000000"/>
          <w:szCs w:val="24"/>
          <w:lang w:bidi="lt-LT"/>
        </w:rPr>
      </w:pPr>
      <w:r w:rsidRPr="00D478EA">
        <w:rPr>
          <w:color w:val="000000"/>
          <w:szCs w:val="24"/>
          <w:lang w:bidi="en-US"/>
        </w:rPr>
        <w:t xml:space="preserve">- netinkamas asmens </w:t>
      </w:r>
      <w:r w:rsidRPr="00D478EA">
        <w:rPr>
          <w:color w:val="000000"/>
          <w:szCs w:val="24"/>
          <w:lang w:bidi="lt-LT"/>
        </w:rPr>
        <w:t xml:space="preserve">duomenų </w:t>
      </w:r>
      <w:r w:rsidRPr="00D478EA">
        <w:rPr>
          <w:color w:val="000000"/>
          <w:szCs w:val="24"/>
          <w:lang w:bidi="en-US"/>
        </w:rPr>
        <w:t xml:space="preserve">tvarkymas gali </w:t>
      </w:r>
      <w:r w:rsidRPr="00D478EA">
        <w:rPr>
          <w:color w:val="000000"/>
          <w:szCs w:val="24"/>
          <w:lang w:bidi="lt-LT"/>
        </w:rPr>
        <w:t xml:space="preserve">užtraukti atsakomybę </w:t>
      </w:r>
      <w:r w:rsidRPr="00D478EA">
        <w:rPr>
          <w:color w:val="000000"/>
          <w:szCs w:val="24"/>
          <w:lang w:bidi="en-US"/>
        </w:rPr>
        <w:t xml:space="preserve">pagal Lietuvos Respublikos </w:t>
      </w:r>
      <w:r w:rsidRPr="00D478EA">
        <w:rPr>
          <w:color w:val="000000"/>
          <w:szCs w:val="24"/>
          <w:lang w:bidi="lt-LT"/>
        </w:rPr>
        <w:t>įstatymus.</w:t>
      </w:r>
    </w:p>
    <w:p w:rsidR="00782A91" w:rsidRPr="00D478EA" w:rsidRDefault="00782A91" w:rsidP="00782A91">
      <w:pPr>
        <w:ind w:firstLine="782"/>
        <w:rPr>
          <w:szCs w:val="24"/>
        </w:rPr>
      </w:pPr>
    </w:p>
    <w:p w:rsidR="00782A91" w:rsidRPr="00D478EA" w:rsidRDefault="00782A91" w:rsidP="00782A91">
      <w:pPr>
        <w:ind w:firstLine="782"/>
        <w:rPr>
          <w:b/>
          <w:szCs w:val="24"/>
        </w:rPr>
      </w:pPr>
      <w:r w:rsidRPr="00D478EA">
        <w:rPr>
          <w:b/>
          <w:szCs w:val="24"/>
        </w:rPr>
        <w:t>Aš įsipareigoju:</w:t>
      </w:r>
    </w:p>
    <w:p w:rsidR="00782A91" w:rsidRPr="00D478EA" w:rsidRDefault="00782A91" w:rsidP="00782A91">
      <w:pPr>
        <w:widowControl w:val="0"/>
        <w:ind w:firstLine="782"/>
        <w:rPr>
          <w:color w:val="000000"/>
          <w:szCs w:val="24"/>
          <w:lang w:bidi="lt-LT"/>
        </w:rPr>
      </w:pPr>
      <w:r w:rsidRPr="00D478EA">
        <w:rPr>
          <w:color w:val="000000"/>
          <w:szCs w:val="24"/>
          <w:lang w:bidi="en-US"/>
        </w:rPr>
        <w:t xml:space="preserve">- saugoti asmens </w:t>
      </w:r>
      <w:r w:rsidRPr="00D478EA">
        <w:rPr>
          <w:color w:val="000000"/>
          <w:szCs w:val="24"/>
          <w:lang w:bidi="lt-LT"/>
        </w:rPr>
        <w:t>duomenų paslaptį;</w:t>
      </w:r>
    </w:p>
    <w:p w:rsidR="00782A91" w:rsidRPr="00D478EA" w:rsidRDefault="00782A91" w:rsidP="00782A91">
      <w:pPr>
        <w:widowControl w:val="0"/>
        <w:ind w:firstLine="782"/>
        <w:rPr>
          <w:color w:val="000000"/>
          <w:szCs w:val="24"/>
          <w:lang w:bidi="lt-LT"/>
        </w:rPr>
      </w:pPr>
      <w:r w:rsidRPr="00D478EA">
        <w:rPr>
          <w:color w:val="000000"/>
          <w:szCs w:val="24"/>
          <w:lang w:bidi="en-US"/>
        </w:rPr>
        <w:t xml:space="preserve">- tvarkyti asmens duomenis, vadovaudamasis Lietuvos Respublikos </w:t>
      </w:r>
      <w:r w:rsidRPr="00D478EA">
        <w:rPr>
          <w:color w:val="000000"/>
          <w:szCs w:val="24"/>
          <w:lang w:bidi="lt-LT"/>
        </w:rPr>
        <w:t xml:space="preserve">įstatymais </w:t>
      </w:r>
      <w:r w:rsidRPr="00D478EA">
        <w:rPr>
          <w:color w:val="000000"/>
          <w:szCs w:val="24"/>
          <w:lang w:bidi="en-US"/>
        </w:rPr>
        <w:t xml:space="preserve">ir kitais </w:t>
      </w:r>
      <w:r w:rsidRPr="00D478EA">
        <w:rPr>
          <w:color w:val="000000"/>
          <w:szCs w:val="24"/>
          <w:lang w:bidi="lt-LT"/>
        </w:rPr>
        <w:t xml:space="preserve">teisės </w:t>
      </w:r>
      <w:r w:rsidRPr="00D478EA">
        <w:rPr>
          <w:color w:val="000000"/>
          <w:szCs w:val="24"/>
          <w:lang w:bidi="en-US"/>
        </w:rPr>
        <w:t xml:space="preserve">aktais, taip pat </w:t>
      </w:r>
      <w:r w:rsidR="00E72476">
        <w:rPr>
          <w:color w:val="000000"/>
          <w:szCs w:val="24"/>
          <w:lang w:bidi="en-US"/>
        </w:rPr>
        <w:t>pareigybės aprašymu</w:t>
      </w:r>
      <w:r w:rsidRPr="00D478EA">
        <w:rPr>
          <w:color w:val="000000"/>
          <w:szCs w:val="24"/>
          <w:lang w:bidi="en-US"/>
        </w:rPr>
        <w:t xml:space="preserve"> ir </w:t>
      </w:r>
      <w:r w:rsidRPr="00D478EA">
        <w:rPr>
          <w:color w:val="000000"/>
          <w:szCs w:val="24"/>
          <w:lang w:bidi="lt-LT"/>
        </w:rPr>
        <w:t xml:space="preserve">taisyklėmis, reglamentuojančiomis </w:t>
      </w:r>
      <w:r w:rsidRPr="00D478EA">
        <w:rPr>
          <w:color w:val="000000"/>
          <w:szCs w:val="24"/>
          <w:lang w:bidi="en-US"/>
        </w:rPr>
        <w:t xml:space="preserve">man </w:t>
      </w:r>
      <w:r w:rsidRPr="00D478EA">
        <w:rPr>
          <w:color w:val="000000"/>
          <w:szCs w:val="24"/>
          <w:lang w:bidi="lt-LT"/>
        </w:rPr>
        <w:t xml:space="preserve">patikėtas </w:t>
      </w:r>
      <w:r w:rsidRPr="00D478EA">
        <w:rPr>
          <w:color w:val="000000"/>
          <w:szCs w:val="24"/>
          <w:lang w:bidi="en-US"/>
        </w:rPr>
        <w:t xml:space="preserve">asmens </w:t>
      </w:r>
      <w:r w:rsidRPr="00D478EA">
        <w:rPr>
          <w:color w:val="000000"/>
          <w:szCs w:val="24"/>
          <w:lang w:bidi="lt-LT"/>
        </w:rPr>
        <w:t xml:space="preserve">duomenų </w:t>
      </w:r>
      <w:r w:rsidRPr="00D478EA">
        <w:rPr>
          <w:color w:val="000000"/>
          <w:szCs w:val="24"/>
          <w:lang w:bidi="en-US"/>
        </w:rPr>
        <w:t>tvarkymo funkcijas;</w:t>
      </w:r>
    </w:p>
    <w:p w:rsidR="00782A91" w:rsidRPr="00D478EA" w:rsidRDefault="00782A91" w:rsidP="00782A91">
      <w:pPr>
        <w:widowControl w:val="0"/>
        <w:ind w:firstLine="782"/>
        <w:rPr>
          <w:color w:val="000000"/>
          <w:szCs w:val="24"/>
          <w:lang w:bidi="lt-LT"/>
        </w:rPr>
      </w:pPr>
      <w:r w:rsidRPr="00D478EA">
        <w:rPr>
          <w:color w:val="000000"/>
          <w:szCs w:val="24"/>
          <w:lang w:bidi="en-US"/>
        </w:rPr>
        <w:t xml:space="preserve">- neatskleisti, neperduoti tvarkomos informacijos ir nesudaryti </w:t>
      </w:r>
      <w:r w:rsidRPr="00D478EA">
        <w:rPr>
          <w:color w:val="000000"/>
          <w:szCs w:val="24"/>
          <w:lang w:bidi="lt-LT"/>
        </w:rPr>
        <w:t xml:space="preserve">sąlygų įvairiomis priemonėmis </w:t>
      </w:r>
      <w:r w:rsidRPr="00D478EA">
        <w:rPr>
          <w:color w:val="000000"/>
          <w:szCs w:val="24"/>
          <w:lang w:bidi="en-US"/>
        </w:rPr>
        <w:t xml:space="preserve">su ja </w:t>
      </w:r>
      <w:r w:rsidRPr="00D478EA">
        <w:rPr>
          <w:color w:val="000000"/>
          <w:szCs w:val="24"/>
          <w:lang w:bidi="lt-LT"/>
        </w:rPr>
        <w:t xml:space="preserve">susipažinti </w:t>
      </w:r>
      <w:r w:rsidRPr="00D478EA">
        <w:rPr>
          <w:color w:val="000000"/>
          <w:szCs w:val="24"/>
          <w:lang w:bidi="en-US"/>
        </w:rPr>
        <w:t>n</w:t>
      </w:r>
      <w:r w:rsidR="00375389">
        <w:rPr>
          <w:color w:val="000000"/>
          <w:szCs w:val="24"/>
          <w:lang w:bidi="en-US"/>
        </w:rPr>
        <w:t>ė</w:t>
      </w:r>
      <w:r w:rsidRPr="00D478EA">
        <w:rPr>
          <w:color w:val="000000"/>
          <w:szCs w:val="24"/>
          <w:lang w:bidi="en-US"/>
        </w:rPr>
        <w:t xml:space="preserve"> vienam asmeniui, kuris </w:t>
      </w:r>
      <w:r w:rsidRPr="00D478EA">
        <w:rPr>
          <w:color w:val="000000"/>
          <w:szCs w:val="24"/>
          <w:lang w:bidi="lt-LT"/>
        </w:rPr>
        <w:t xml:space="preserve">nėra įgaliotas </w:t>
      </w:r>
      <w:r w:rsidRPr="00D478EA">
        <w:rPr>
          <w:color w:val="000000"/>
          <w:szCs w:val="24"/>
          <w:lang w:bidi="en-US"/>
        </w:rPr>
        <w:t xml:space="preserve">naudotis </w:t>
      </w:r>
      <w:r w:rsidRPr="00D478EA">
        <w:rPr>
          <w:color w:val="000000"/>
          <w:szCs w:val="24"/>
          <w:lang w:bidi="lt-LT"/>
        </w:rPr>
        <w:t xml:space="preserve">šia </w:t>
      </w:r>
      <w:r w:rsidRPr="00D478EA">
        <w:rPr>
          <w:color w:val="000000"/>
          <w:szCs w:val="24"/>
          <w:lang w:bidi="en-US"/>
        </w:rPr>
        <w:t xml:space="preserve">informacija, tiek </w:t>
      </w:r>
      <w:r w:rsidRPr="00D478EA">
        <w:rPr>
          <w:color w:val="000000"/>
          <w:szCs w:val="24"/>
          <w:lang w:bidi="lt-LT"/>
        </w:rPr>
        <w:t xml:space="preserve">įstaigos </w:t>
      </w:r>
      <w:r w:rsidRPr="00D478EA">
        <w:rPr>
          <w:color w:val="000000"/>
          <w:szCs w:val="24"/>
          <w:lang w:bidi="en-US"/>
        </w:rPr>
        <w:t xml:space="preserve">viduje, tiek </w:t>
      </w:r>
      <w:r w:rsidRPr="00D478EA">
        <w:rPr>
          <w:color w:val="000000"/>
          <w:szCs w:val="24"/>
          <w:lang w:bidi="lt-LT"/>
        </w:rPr>
        <w:t xml:space="preserve">už </w:t>
      </w:r>
      <w:r w:rsidRPr="00D478EA">
        <w:rPr>
          <w:color w:val="000000"/>
          <w:szCs w:val="24"/>
          <w:lang w:bidi="en-US"/>
        </w:rPr>
        <w:t xml:space="preserve">jos </w:t>
      </w:r>
      <w:r w:rsidRPr="00D478EA">
        <w:rPr>
          <w:color w:val="000000"/>
          <w:szCs w:val="24"/>
          <w:lang w:bidi="lt-LT"/>
        </w:rPr>
        <w:t>ribų;</w:t>
      </w:r>
    </w:p>
    <w:p w:rsidR="00782A91" w:rsidRPr="00D478EA" w:rsidRDefault="00782A91" w:rsidP="00782A91">
      <w:pPr>
        <w:widowControl w:val="0"/>
        <w:ind w:firstLine="782"/>
        <w:rPr>
          <w:color w:val="000000"/>
          <w:szCs w:val="24"/>
          <w:lang w:bidi="lt-LT"/>
        </w:rPr>
      </w:pPr>
      <w:r w:rsidRPr="00D478EA">
        <w:rPr>
          <w:color w:val="000000"/>
          <w:szCs w:val="24"/>
          <w:lang w:bidi="en-US"/>
        </w:rPr>
        <w:t xml:space="preserve">- </w:t>
      </w:r>
      <w:r w:rsidRPr="00D478EA">
        <w:rPr>
          <w:color w:val="000000"/>
          <w:szCs w:val="24"/>
          <w:lang w:bidi="lt-LT"/>
        </w:rPr>
        <w:t xml:space="preserve">pranešti </w:t>
      </w:r>
      <w:r w:rsidRPr="00D478EA">
        <w:rPr>
          <w:color w:val="000000"/>
          <w:szCs w:val="24"/>
          <w:lang w:bidi="en-US"/>
        </w:rPr>
        <w:t xml:space="preserve">savo vadovui ir </w:t>
      </w:r>
      <w:r w:rsidRPr="00D478EA">
        <w:rPr>
          <w:color w:val="000000"/>
          <w:szCs w:val="24"/>
          <w:lang w:bidi="lt-LT"/>
        </w:rPr>
        <w:t xml:space="preserve">duomenų </w:t>
      </w:r>
      <w:r w:rsidRPr="00D478EA">
        <w:rPr>
          <w:color w:val="000000"/>
          <w:szCs w:val="24"/>
          <w:lang w:bidi="en-US"/>
        </w:rPr>
        <w:t xml:space="preserve">apsaugos </w:t>
      </w:r>
      <w:r w:rsidRPr="00D478EA">
        <w:rPr>
          <w:color w:val="000000"/>
          <w:szCs w:val="24"/>
          <w:lang w:bidi="lt-LT"/>
        </w:rPr>
        <w:t xml:space="preserve">įgaliotiniui </w:t>
      </w:r>
      <w:r w:rsidRPr="00D478EA">
        <w:rPr>
          <w:color w:val="000000"/>
          <w:szCs w:val="24"/>
          <w:lang w:bidi="en-US"/>
        </w:rPr>
        <w:t xml:space="preserve">apie </w:t>
      </w:r>
      <w:r w:rsidRPr="00D478EA">
        <w:rPr>
          <w:color w:val="000000"/>
          <w:szCs w:val="24"/>
          <w:lang w:bidi="lt-LT"/>
        </w:rPr>
        <w:t xml:space="preserve">kiekvieną įtartiną situaciją, </w:t>
      </w:r>
      <w:r w:rsidRPr="00D478EA">
        <w:rPr>
          <w:color w:val="000000"/>
          <w:szCs w:val="24"/>
          <w:lang w:bidi="en-US"/>
        </w:rPr>
        <w:t xml:space="preserve">kuri gali kelti </w:t>
      </w:r>
      <w:r w:rsidRPr="00D478EA">
        <w:rPr>
          <w:color w:val="000000"/>
          <w:szCs w:val="24"/>
          <w:lang w:bidi="lt-LT"/>
        </w:rPr>
        <w:t xml:space="preserve">grėsmę </w:t>
      </w:r>
      <w:r w:rsidRPr="00D478EA">
        <w:rPr>
          <w:color w:val="000000"/>
          <w:szCs w:val="24"/>
          <w:lang w:bidi="en-US"/>
        </w:rPr>
        <w:t xml:space="preserve">asmens </w:t>
      </w:r>
      <w:r w:rsidRPr="00D478EA">
        <w:rPr>
          <w:color w:val="000000"/>
          <w:szCs w:val="24"/>
          <w:lang w:bidi="lt-LT"/>
        </w:rPr>
        <w:t xml:space="preserve">duomenų </w:t>
      </w:r>
      <w:r w:rsidRPr="00D478EA">
        <w:rPr>
          <w:color w:val="000000"/>
          <w:szCs w:val="24"/>
          <w:lang w:bidi="en-US"/>
        </w:rPr>
        <w:t>saugumui.</w:t>
      </w:r>
    </w:p>
    <w:p w:rsidR="00782A91" w:rsidRPr="00D478EA" w:rsidRDefault="00782A91" w:rsidP="00782A91">
      <w:pPr>
        <w:ind w:firstLine="782"/>
        <w:rPr>
          <w:szCs w:val="24"/>
        </w:rPr>
      </w:pPr>
    </w:p>
    <w:p w:rsidR="00782A91" w:rsidRPr="00D478EA" w:rsidRDefault="00782A91" w:rsidP="00782A91">
      <w:pPr>
        <w:ind w:firstLine="782"/>
        <w:rPr>
          <w:b/>
          <w:szCs w:val="24"/>
        </w:rPr>
      </w:pPr>
      <w:r w:rsidRPr="00D478EA">
        <w:rPr>
          <w:b/>
          <w:szCs w:val="24"/>
        </w:rPr>
        <w:t>Aš žinau, kad:</w:t>
      </w:r>
    </w:p>
    <w:p w:rsidR="00782A91" w:rsidRPr="00D478EA" w:rsidRDefault="00782A91" w:rsidP="00782A91">
      <w:pPr>
        <w:widowControl w:val="0"/>
        <w:ind w:firstLine="782"/>
        <w:rPr>
          <w:color w:val="000000"/>
          <w:szCs w:val="24"/>
          <w:lang w:bidi="lt-LT"/>
        </w:rPr>
      </w:pPr>
      <w:r w:rsidRPr="00D478EA">
        <w:rPr>
          <w:color w:val="000000"/>
          <w:szCs w:val="24"/>
          <w:lang w:bidi="en-US"/>
        </w:rPr>
        <w:t xml:space="preserve">- </w:t>
      </w:r>
      <w:r w:rsidRPr="00D478EA">
        <w:rPr>
          <w:color w:val="000000"/>
          <w:szCs w:val="24"/>
          <w:lang w:bidi="lt-LT"/>
        </w:rPr>
        <w:t xml:space="preserve">už šio įsipareigojimo nesilaikymą </w:t>
      </w:r>
      <w:r w:rsidRPr="00D478EA">
        <w:rPr>
          <w:color w:val="000000"/>
          <w:szCs w:val="24"/>
          <w:lang w:bidi="en-US"/>
        </w:rPr>
        <w:t xml:space="preserve">ir Lietuvos Respublikos asmens </w:t>
      </w:r>
      <w:r w:rsidRPr="00D478EA">
        <w:rPr>
          <w:color w:val="000000"/>
          <w:szCs w:val="24"/>
          <w:lang w:bidi="lt-LT"/>
        </w:rPr>
        <w:t xml:space="preserve">duomenų teisinės </w:t>
      </w:r>
      <w:r w:rsidRPr="00D478EA">
        <w:rPr>
          <w:color w:val="000000"/>
          <w:szCs w:val="24"/>
          <w:lang w:bidi="en-US"/>
        </w:rPr>
        <w:t xml:space="preserve">apsaugos </w:t>
      </w:r>
      <w:r w:rsidRPr="00D478EA">
        <w:rPr>
          <w:color w:val="000000"/>
          <w:szCs w:val="24"/>
          <w:lang w:bidi="lt-LT"/>
        </w:rPr>
        <w:t xml:space="preserve">įstatymo pažeidimą turėsiu </w:t>
      </w:r>
      <w:r w:rsidRPr="00D478EA">
        <w:rPr>
          <w:color w:val="000000"/>
          <w:szCs w:val="24"/>
          <w:lang w:bidi="en-US"/>
        </w:rPr>
        <w:t xml:space="preserve">atsakyti pagal </w:t>
      </w:r>
      <w:r w:rsidRPr="00D478EA">
        <w:rPr>
          <w:color w:val="000000"/>
          <w:szCs w:val="24"/>
          <w:lang w:bidi="lt-LT"/>
        </w:rPr>
        <w:t xml:space="preserve">galiojančius </w:t>
      </w:r>
      <w:r w:rsidRPr="00D478EA">
        <w:rPr>
          <w:color w:val="000000"/>
          <w:szCs w:val="24"/>
          <w:lang w:bidi="en-US"/>
        </w:rPr>
        <w:t xml:space="preserve">Lietuvos Respublikos </w:t>
      </w:r>
      <w:r w:rsidRPr="00D478EA">
        <w:rPr>
          <w:color w:val="000000"/>
          <w:szCs w:val="24"/>
          <w:lang w:bidi="lt-LT"/>
        </w:rPr>
        <w:t>įstatymus;</w:t>
      </w:r>
    </w:p>
    <w:p w:rsidR="00782A91" w:rsidRPr="00D478EA" w:rsidRDefault="00782A91" w:rsidP="00782A91">
      <w:pPr>
        <w:widowControl w:val="0"/>
        <w:ind w:firstLine="782"/>
        <w:rPr>
          <w:color w:val="000000"/>
          <w:szCs w:val="24"/>
          <w:lang w:bidi="lt-LT"/>
        </w:rPr>
      </w:pPr>
      <w:r w:rsidRPr="00D478EA">
        <w:rPr>
          <w:color w:val="000000"/>
          <w:szCs w:val="24"/>
          <w:lang w:bidi="en-US"/>
        </w:rPr>
        <w:t xml:space="preserve">- asmuo, </w:t>
      </w:r>
      <w:r w:rsidRPr="00D478EA">
        <w:rPr>
          <w:color w:val="000000"/>
          <w:szCs w:val="24"/>
          <w:lang w:bidi="lt-LT"/>
        </w:rPr>
        <w:t xml:space="preserve">patyręs žalą dėl neteisėto </w:t>
      </w:r>
      <w:r w:rsidRPr="00D478EA">
        <w:rPr>
          <w:color w:val="000000"/>
          <w:szCs w:val="24"/>
          <w:lang w:bidi="en-US"/>
        </w:rPr>
        <w:t xml:space="preserve">asmens </w:t>
      </w:r>
      <w:r w:rsidRPr="00D478EA">
        <w:rPr>
          <w:color w:val="000000"/>
          <w:szCs w:val="24"/>
          <w:lang w:bidi="lt-LT"/>
        </w:rPr>
        <w:t xml:space="preserve">duomenų </w:t>
      </w:r>
      <w:r w:rsidRPr="00D478EA">
        <w:rPr>
          <w:color w:val="000000"/>
          <w:szCs w:val="24"/>
          <w:lang w:bidi="en-US"/>
        </w:rPr>
        <w:t xml:space="preserve">tvarkymo arba </w:t>
      </w:r>
      <w:r w:rsidRPr="00D478EA">
        <w:rPr>
          <w:color w:val="000000"/>
          <w:szCs w:val="24"/>
          <w:lang w:bidi="lt-LT"/>
        </w:rPr>
        <w:t xml:space="preserve">kitų duomenų </w:t>
      </w:r>
      <w:r w:rsidRPr="00D478EA">
        <w:rPr>
          <w:color w:val="000000"/>
          <w:szCs w:val="24"/>
          <w:lang w:bidi="en-US"/>
        </w:rPr>
        <w:t xml:space="preserve">valdytojo ar </w:t>
      </w:r>
      <w:r w:rsidRPr="00D478EA">
        <w:rPr>
          <w:color w:val="000000"/>
          <w:szCs w:val="24"/>
          <w:lang w:bidi="lt-LT"/>
        </w:rPr>
        <w:t xml:space="preserve">duomenų </w:t>
      </w:r>
      <w:r w:rsidRPr="00D478EA">
        <w:rPr>
          <w:color w:val="000000"/>
          <w:szCs w:val="24"/>
          <w:lang w:bidi="en-US"/>
        </w:rPr>
        <w:t xml:space="preserve">tvarkytojo </w:t>
      </w:r>
      <w:r w:rsidRPr="00D478EA">
        <w:rPr>
          <w:color w:val="000000"/>
          <w:szCs w:val="24"/>
          <w:lang w:bidi="lt-LT"/>
        </w:rPr>
        <w:t xml:space="preserve">veiksmų </w:t>
      </w:r>
      <w:r w:rsidRPr="00D478EA">
        <w:rPr>
          <w:color w:val="000000"/>
          <w:szCs w:val="24"/>
          <w:lang w:bidi="en-US"/>
        </w:rPr>
        <w:t xml:space="preserve">ar neveikimo, turi </w:t>
      </w:r>
      <w:r w:rsidRPr="00D478EA">
        <w:rPr>
          <w:color w:val="000000"/>
          <w:szCs w:val="24"/>
          <w:lang w:bidi="lt-LT"/>
        </w:rPr>
        <w:t xml:space="preserve">teisę </w:t>
      </w:r>
      <w:r w:rsidRPr="00D478EA">
        <w:rPr>
          <w:color w:val="000000"/>
          <w:szCs w:val="24"/>
          <w:lang w:bidi="en-US"/>
        </w:rPr>
        <w:t xml:space="preserve">reikalauti atlyginti jam </w:t>
      </w:r>
      <w:r w:rsidRPr="00D478EA">
        <w:rPr>
          <w:color w:val="000000"/>
          <w:szCs w:val="24"/>
          <w:lang w:bidi="lt-LT"/>
        </w:rPr>
        <w:t xml:space="preserve">padarytą turtinę </w:t>
      </w:r>
      <w:r w:rsidRPr="00D478EA">
        <w:rPr>
          <w:color w:val="000000"/>
          <w:szCs w:val="24"/>
          <w:lang w:bidi="en-US"/>
        </w:rPr>
        <w:t xml:space="preserve">ar </w:t>
      </w:r>
      <w:r w:rsidRPr="00D478EA">
        <w:rPr>
          <w:color w:val="000000"/>
          <w:szCs w:val="24"/>
          <w:lang w:bidi="lt-LT"/>
        </w:rPr>
        <w:t>neturtinę žalą;</w:t>
      </w:r>
    </w:p>
    <w:p w:rsidR="00782A91" w:rsidRPr="00D478EA" w:rsidRDefault="00782A91" w:rsidP="00782A91">
      <w:pPr>
        <w:widowControl w:val="0"/>
        <w:ind w:firstLine="782"/>
        <w:rPr>
          <w:color w:val="000000"/>
          <w:szCs w:val="24"/>
          <w:lang w:bidi="lt-LT"/>
        </w:rPr>
      </w:pPr>
      <w:r w:rsidRPr="00D478EA">
        <w:rPr>
          <w:color w:val="000000"/>
          <w:szCs w:val="24"/>
          <w:lang w:bidi="en-US"/>
        </w:rPr>
        <w:t xml:space="preserve">- </w:t>
      </w:r>
      <w:r w:rsidRPr="00D478EA">
        <w:rPr>
          <w:color w:val="000000"/>
          <w:szCs w:val="24"/>
          <w:lang w:bidi="lt-LT"/>
        </w:rPr>
        <w:t xml:space="preserve">duomenų </w:t>
      </w:r>
      <w:r w:rsidRPr="00D478EA">
        <w:rPr>
          <w:color w:val="000000"/>
          <w:szCs w:val="24"/>
          <w:lang w:bidi="en-US"/>
        </w:rPr>
        <w:t xml:space="preserve">valdytojas, </w:t>
      </w:r>
      <w:r w:rsidRPr="00D478EA">
        <w:rPr>
          <w:color w:val="000000"/>
          <w:szCs w:val="24"/>
          <w:lang w:bidi="lt-LT"/>
        </w:rPr>
        <w:t xml:space="preserve">duomenų </w:t>
      </w:r>
      <w:r w:rsidRPr="00D478EA">
        <w:rPr>
          <w:color w:val="000000"/>
          <w:szCs w:val="24"/>
          <w:lang w:bidi="en-US"/>
        </w:rPr>
        <w:t xml:space="preserve">tvarkytojas ar kitas asmuo atlygina asmeniui </w:t>
      </w:r>
      <w:r w:rsidRPr="00D478EA">
        <w:rPr>
          <w:color w:val="000000"/>
          <w:szCs w:val="24"/>
          <w:lang w:bidi="lt-LT"/>
        </w:rPr>
        <w:t xml:space="preserve">padarytą žalą, patirtą nuostolį išreikalauja įstatymų </w:t>
      </w:r>
      <w:r w:rsidRPr="00D478EA">
        <w:rPr>
          <w:color w:val="000000"/>
          <w:szCs w:val="24"/>
          <w:lang w:bidi="en-US"/>
        </w:rPr>
        <w:t xml:space="preserve">nustatyta tvarka </w:t>
      </w:r>
      <w:r w:rsidRPr="00D478EA">
        <w:rPr>
          <w:color w:val="000000"/>
          <w:szCs w:val="24"/>
          <w:lang w:bidi="lt-LT"/>
        </w:rPr>
        <w:t xml:space="preserve">iš </w:t>
      </w:r>
      <w:r w:rsidRPr="00D478EA">
        <w:rPr>
          <w:color w:val="000000"/>
          <w:szCs w:val="24"/>
          <w:lang w:bidi="en-US"/>
        </w:rPr>
        <w:t xml:space="preserve">asmens duomenis </w:t>
      </w:r>
      <w:r w:rsidRPr="00D478EA">
        <w:rPr>
          <w:color w:val="000000"/>
          <w:szCs w:val="24"/>
          <w:lang w:bidi="lt-LT"/>
        </w:rPr>
        <w:t xml:space="preserve">tvarkančio </w:t>
      </w:r>
      <w:r w:rsidRPr="00D478EA">
        <w:rPr>
          <w:color w:val="000000"/>
          <w:szCs w:val="24"/>
          <w:lang w:bidi="en-US"/>
        </w:rPr>
        <w:t xml:space="preserve">darbuotojo, </w:t>
      </w:r>
      <w:r w:rsidRPr="00D478EA">
        <w:rPr>
          <w:color w:val="000000"/>
          <w:szCs w:val="24"/>
          <w:lang w:bidi="lt-LT"/>
        </w:rPr>
        <w:t xml:space="preserve">dėl </w:t>
      </w:r>
      <w:r w:rsidRPr="00D478EA">
        <w:rPr>
          <w:color w:val="000000"/>
          <w:szCs w:val="24"/>
          <w:lang w:bidi="en-US"/>
        </w:rPr>
        <w:t xml:space="preserve">kurio </w:t>
      </w:r>
      <w:r w:rsidRPr="00D478EA">
        <w:rPr>
          <w:color w:val="000000"/>
          <w:szCs w:val="24"/>
          <w:lang w:bidi="lt-LT"/>
        </w:rPr>
        <w:t xml:space="preserve">kaltės </w:t>
      </w:r>
      <w:r w:rsidRPr="00D478EA">
        <w:rPr>
          <w:color w:val="000000"/>
          <w:szCs w:val="24"/>
          <w:lang w:bidi="en-US"/>
        </w:rPr>
        <w:t xml:space="preserve">atsirado </w:t>
      </w:r>
      <w:r w:rsidRPr="00D478EA">
        <w:rPr>
          <w:color w:val="000000"/>
          <w:szCs w:val="24"/>
          <w:lang w:bidi="lt-LT"/>
        </w:rPr>
        <w:t>ši žala;</w:t>
      </w:r>
    </w:p>
    <w:p w:rsidR="00782A91" w:rsidRPr="00D478EA" w:rsidRDefault="00782A91" w:rsidP="00782A91">
      <w:pPr>
        <w:widowControl w:val="0"/>
        <w:ind w:firstLine="782"/>
        <w:rPr>
          <w:color w:val="000000"/>
          <w:szCs w:val="24"/>
          <w:lang w:bidi="lt-LT"/>
        </w:rPr>
      </w:pPr>
      <w:r w:rsidRPr="00D478EA">
        <w:rPr>
          <w:color w:val="000000"/>
          <w:szCs w:val="24"/>
          <w:lang w:bidi="en-US"/>
        </w:rPr>
        <w:t xml:space="preserve">- </w:t>
      </w:r>
      <w:r w:rsidRPr="00D478EA">
        <w:rPr>
          <w:color w:val="000000"/>
          <w:szCs w:val="24"/>
          <w:lang w:bidi="lt-LT"/>
        </w:rPr>
        <w:t xml:space="preserve">šis įsipareigojimas </w:t>
      </w:r>
      <w:r w:rsidRPr="00D478EA">
        <w:rPr>
          <w:color w:val="000000"/>
          <w:szCs w:val="24"/>
          <w:lang w:bidi="en-US"/>
        </w:rPr>
        <w:t xml:space="preserve">galios </w:t>
      </w:r>
      <w:r w:rsidRPr="00D478EA">
        <w:rPr>
          <w:color w:val="000000"/>
          <w:szCs w:val="24"/>
          <w:lang w:bidi="lt-LT"/>
        </w:rPr>
        <w:t xml:space="preserve">visą </w:t>
      </w:r>
      <w:r w:rsidRPr="00D478EA">
        <w:rPr>
          <w:color w:val="000000"/>
          <w:szCs w:val="24"/>
          <w:lang w:bidi="en-US"/>
        </w:rPr>
        <w:t xml:space="preserve">mano darbo </w:t>
      </w:r>
      <w:r w:rsidRPr="00D478EA">
        <w:rPr>
          <w:color w:val="000000"/>
          <w:szCs w:val="24"/>
          <w:lang w:bidi="lt-LT"/>
        </w:rPr>
        <w:t xml:space="preserve">laiką šioje įstaigoje </w:t>
      </w:r>
      <w:r w:rsidRPr="00D478EA">
        <w:rPr>
          <w:color w:val="000000"/>
          <w:szCs w:val="24"/>
          <w:lang w:bidi="en-US"/>
        </w:rPr>
        <w:t xml:space="preserve">ir pasitraukus </w:t>
      </w:r>
      <w:r w:rsidRPr="00D478EA">
        <w:rPr>
          <w:color w:val="000000"/>
          <w:szCs w:val="24"/>
          <w:lang w:bidi="lt-LT"/>
        </w:rPr>
        <w:t xml:space="preserve">iš valstybės </w:t>
      </w:r>
      <w:r w:rsidRPr="00D478EA">
        <w:rPr>
          <w:color w:val="000000"/>
          <w:szCs w:val="24"/>
          <w:lang w:bidi="en-US"/>
        </w:rPr>
        <w:t xml:space="preserve">tarnybos, </w:t>
      </w:r>
      <w:r w:rsidRPr="00D478EA">
        <w:rPr>
          <w:color w:val="000000"/>
          <w:szCs w:val="24"/>
          <w:lang w:bidi="lt-LT"/>
        </w:rPr>
        <w:t xml:space="preserve">perėjus </w:t>
      </w:r>
      <w:r w:rsidRPr="00D478EA">
        <w:rPr>
          <w:color w:val="000000"/>
          <w:szCs w:val="24"/>
          <w:lang w:bidi="en-US"/>
        </w:rPr>
        <w:t xml:space="preserve">dirbti </w:t>
      </w:r>
      <w:r w:rsidRPr="00D478EA">
        <w:rPr>
          <w:color w:val="000000"/>
          <w:szCs w:val="24"/>
          <w:lang w:bidi="lt-LT"/>
        </w:rPr>
        <w:t xml:space="preserve">į </w:t>
      </w:r>
      <w:r w:rsidRPr="00D478EA">
        <w:rPr>
          <w:color w:val="000000"/>
          <w:szCs w:val="24"/>
          <w:lang w:bidi="en-US"/>
        </w:rPr>
        <w:t>kitas pareigas arba pasibaigus darbo santykiams.</w:t>
      </w:r>
    </w:p>
    <w:p w:rsidR="00782A91" w:rsidRPr="00D478EA" w:rsidRDefault="00782A91" w:rsidP="00782A91">
      <w:pPr>
        <w:ind w:firstLine="782"/>
        <w:rPr>
          <w:szCs w:val="24"/>
        </w:rPr>
      </w:pPr>
    </w:p>
    <w:p w:rsidR="00782A91" w:rsidRPr="00D478EA" w:rsidRDefault="00782A91" w:rsidP="00782A91">
      <w:pPr>
        <w:widowControl w:val="0"/>
        <w:ind w:firstLine="782"/>
        <w:rPr>
          <w:color w:val="000000"/>
          <w:szCs w:val="24"/>
          <w:lang w:bidi="lt-LT"/>
        </w:rPr>
      </w:pPr>
      <w:r w:rsidRPr="00D478EA">
        <w:rPr>
          <w:b/>
          <w:bCs/>
          <w:color w:val="000000"/>
          <w:szCs w:val="24"/>
          <w:lang w:bidi="lt-LT"/>
        </w:rPr>
        <w:t xml:space="preserve">Aš </w:t>
      </w:r>
      <w:r w:rsidRPr="00D478EA">
        <w:rPr>
          <w:b/>
          <w:bCs/>
          <w:color w:val="000000"/>
          <w:szCs w:val="24"/>
          <w:lang w:bidi="en-US"/>
        </w:rPr>
        <w:t xml:space="preserve">esu </w:t>
      </w:r>
      <w:r w:rsidRPr="00D478EA">
        <w:rPr>
          <w:b/>
          <w:bCs/>
          <w:color w:val="000000"/>
          <w:szCs w:val="24"/>
          <w:lang w:bidi="lt-LT"/>
        </w:rPr>
        <w:t xml:space="preserve">susipažinęs </w:t>
      </w:r>
      <w:r w:rsidRPr="00D478EA">
        <w:rPr>
          <w:color w:val="000000"/>
          <w:szCs w:val="24"/>
          <w:lang w:bidi="en-US"/>
        </w:rPr>
        <w:t xml:space="preserve">su </w:t>
      </w:r>
      <w:r w:rsidR="0005712A">
        <w:rPr>
          <w:color w:val="000000"/>
          <w:szCs w:val="24"/>
          <w:lang w:bidi="en-US"/>
        </w:rPr>
        <w:t xml:space="preserve">Asmens duomenų tvarkymo Panevėžio rajono savivaldybės administracijoje taisyklėmis, </w:t>
      </w:r>
      <w:r w:rsidRPr="00D478EA">
        <w:rPr>
          <w:color w:val="000000"/>
          <w:szCs w:val="24"/>
          <w:lang w:bidi="en-US"/>
        </w:rPr>
        <w:t xml:space="preserve">Lietuvos Respublikos asmens </w:t>
      </w:r>
      <w:r w:rsidRPr="00D478EA">
        <w:rPr>
          <w:color w:val="000000"/>
          <w:szCs w:val="24"/>
          <w:lang w:bidi="lt-LT"/>
        </w:rPr>
        <w:t xml:space="preserve">duomenų teisinės </w:t>
      </w:r>
      <w:r w:rsidRPr="00D478EA">
        <w:rPr>
          <w:color w:val="000000"/>
          <w:szCs w:val="24"/>
          <w:lang w:bidi="en-US"/>
        </w:rPr>
        <w:t xml:space="preserve">apsaugos </w:t>
      </w:r>
      <w:r w:rsidRPr="00D478EA">
        <w:rPr>
          <w:color w:val="000000"/>
          <w:szCs w:val="24"/>
          <w:lang w:bidi="lt-LT"/>
        </w:rPr>
        <w:t xml:space="preserve">įstatymu </w:t>
      </w:r>
      <w:r w:rsidRPr="00D478EA">
        <w:rPr>
          <w:color w:val="000000"/>
          <w:szCs w:val="24"/>
          <w:lang w:bidi="en-US"/>
        </w:rPr>
        <w:t xml:space="preserve">ir </w:t>
      </w:r>
      <w:r w:rsidR="0005712A">
        <w:rPr>
          <w:color w:val="000000"/>
          <w:szCs w:val="24"/>
          <w:lang w:bidi="en-US"/>
        </w:rPr>
        <w:t>kitais teisės aktais, reglamentuojančiais asmens duomenų apsaugą</w:t>
      </w:r>
      <w:r w:rsidRPr="00D478EA">
        <w:rPr>
          <w:color w:val="000000"/>
          <w:szCs w:val="24"/>
          <w:lang w:bidi="lt-LT"/>
        </w:rPr>
        <w:t>.</w:t>
      </w:r>
    </w:p>
    <w:p w:rsidR="00C00EB6" w:rsidRDefault="00C00EB6" w:rsidP="00C00EB6">
      <w:pPr>
        <w:widowControl w:val="0"/>
        <w:tabs>
          <w:tab w:val="center" w:pos="6200"/>
        </w:tabs>
        <w:spacing w:line="276" w:lineRule="auto"/>
        <w:rPr>
          <w:szCs w:val="24"/>
        </w:rPr>
      </w:pPr>
    </w:p>
    <w:p w:rsidR="00C00EB6" w:rsidRDefault="00C00EB6" w:rsidP="00C00EB6">
      <w:pPr>
        <w:widowControl w:val="0"/>
        <w:tabs>
          <w:tab w:val="left" w:pos="2805"/>
        </w:tabs>
        <w:spacing w:line="276" w:lineRule="auto"/>
        <w:rPr>
          <w:szCs w:val="24"/>
        </w:rPr>
      </w:pPr>
    </w:p>
    <w:p w:rsidR="00782A91" w:rsidRPr="00D478EA" w:rsidRDefault="00782A91" w:rsidP="00EA2724">
      <w:pPr>
        <w:widowControl w:val="0"/>
        <w:tabs>
          <w:tab w:val="center" w:pos="6200"/>
        </w:tabs>
        <w:spacing w:line="276" w:lineRule="auto"/>
        <w:ind w:firstLine="782"/>
        <w:jc w:val="center"/>
        <w:rPr>
          <w:color w:val="000000"/>
          <w:szCs w:val="24"/>
          <w:lang w:bidi="en-US"/>
        </w:rPr>
      </w:pPr>
      <w:r w:rsidRPr="00D478EA">
        <w:rPr>
          <w:noProof/>
          <w:lang w:eastAsia="lt-LT"/>
        </w:rPr>
        <mc:AlternateContent>
          <mc:Choice Requires="wps">
            <w:drawing>
              <wp:anchor distT="0" distB="0" distL="114300" distR="114300" simplePos="0" relativeHeight="251658752" behindDoc="0" locked="0" layoutInCell="1" allowOverlap="1" wp14:anchorId="45CB51FA" wp14:editId="2414B711">
                <wp:simplePos x="0" y="0"/>
                <wp:positionH relativeFrom="column">
                  <wp:posOffset>920857</wp:posOffset>
                </wp:positionH>
                <wp:positionV relativeFrom="paragraph">
                  <wp:posOffset>12997</wp:posOffset>
                </wp:positionV>
                <wp:extent cx="4815444" cy="0"/>
                <wp:effectExtent l="0" t="0" r="23495" b="19050"/>
                <wp:wrapNone/>
                <wp:docPr id="8" name="Tiesioji jungtis 8"/>
                <wp:cNvGraphicFramePr/>
                <a:graphic xmlns:a="http://schemas.openxmlformats.org/drawingml/2006/main">
                  <a:graphicData uri="http://schemas.microsoft.com/office/word/2010/wordprocessingShape">
                    <wps:wsp>
                      <wps:cNvCnPr/>
                      <wps:spPr>
                        <a:xfrm>
                          <a:off x="0" y="0"/>
                          <a:ext cx="481544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1D58C73" id="Tiesioji jungtis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2.5pt,1pt" to="451.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" strokecolor="windowText" strokeweight=".5pt">
                <v:stroke joinstyle="miter"/>
              </v:line>
            </w:pict>
          </mc:Fallback>
        </mc:AlternateContent>
      </w:r>
      <w:r w:rsidRPr="00D478EA">
        <w:rPr>
          <w:color w:val="000000"/>
          <w:szCs w:val="24"/>
          <w:lang w:bidi="lt-LT"/>
        </w:rPr>
        <w:t xml:space="preserve">(parašas, </w:t>
      </w:r>
      <w:r w:rsidRPr="00D478EA">
        <w:rPr>
          <w:color w:val="000000"/>
          <w:szCs w:val="24"/>
          <w:lang w:bidi="en-US"/>
        </w:rPr>
        <w:t xml:space="preserve">vardas, </w:t>
      </w:r>
      <w:r w:rsidRPr="00D478EA">
        <w:rPr>
          <w:color w:val="000000"/>
          <w:szCs w:val="24"/>
          <w:lang w:bidi="lt-LT"/>
        </w:rPr>
        <w:t xml:space="preserve">pavardė, </w:t>
      </w:r>
      <w:r w:rsidRPr="00D478EA">
        <w:rPr>
          <w:color w:val="000000"/>
          <w:szCs w:val="24"/>
          <w:lang w:bidi="en-US"/>
        </w:rPr>
        <w:t>data)</w:t>
      </w:r>
    </w:p>
    <w:p w:rsidR="00782A91" w:rsidRPr="00D478EA" w:rsidRDefault="00782A91" w:rsidP="00782A91">
      <w:pPr>
        <w:rPr>
          <w:szCs w:val="24"/>
        </w:rPr>
      </w:pPr>
    </w:p>
    <w:p w:rsidR="00782A91" w:rsidRPr="00D478EA" w:rsidRDefault="00782A91" w:rsidP="00782A91">
      <w:pPr>
        <w:ind w:left="5102"/>
        <w:rPr>
          <w:szCs w:val="24"/>
        </w:rPr>
      </w:pPr>
    </w:p>
    <w:p w:rsidR="00782A91" w:rsidRPr="00D478EA" w:rsidRDefault="00782A91" w:rsidP="00D8252E">
      <w:pPr>
        <w:sectPr w:rsidR="00782A91" w:rsidRPr="00D478EA" w:rsidSect="008772C3">
          <w:type w:val="continuous"/>
          <w:pgSz w:w="11906" w:h="16838"/>
          <w:pgMar w:top="1134" w:right="567" w:bottom="1134" w:left="1701" w:header="567" w:footer="567" w:gutter="0"/>
          <w:pgNumType w:start="1"/>
          <w:cols w:space="1296"/>
          <w:titlePg/>
          <w:docGrid w:linePitch="326"/>
        </w:sectPr>
      </w:pPr>
    </w:p>
    <w:p w:rsidR="009F5576" w:rsidRPr="00D478EA" w:rsidRDefault="009F5576" w:rsidP="00D8252E">
      <w:pPr>
        <w:rPr>
          <w:szCs w:val="24"/>
        </w:rPr>
      </w:pPr>
    </w:p>
    <w:p w:rsidR="00782A91" w:rsidRPr="00D478EA" w:rsidRDefault="00782A91" w:rsidP="00782A91">
      <w:pPr>
        <w:ind w:left="5102"/>
        <w:rPr>
          <w:szCs w:val="24"/>
        </w:rPr>
      </w:pPr>
      <w:r w:rsidRPr="00D478EA">
        <w:rPr>
          <w:szCs w:val="24"/>
        </w:rPr>
        <w:t xml:space="preserve">Asmens duomenų tvarkymo </w:t>
      </w:r>
      <w:r w:rsidR="00130702" w:rsidRPr="00D478EA">
        <w:rPr>
          <w:szCs w:val="24"/>
        </w:rPr>
        <w:t>Panevėžio</w:t>
      </w:r>
      <w:r w:rsidRPr="00D478EA">
        <w:rPr>
          <w:szCs w:val="24"/>
        </w:rPr>
        <w:t xml:space="preserve"> rajono  savivaldybės administracijoje </w:t>
      </w:r>
      <w:r w:rsidR="002A4DFE">
        <w:rPr>
          <w:szCs w:val="24"/>
        </w:rPr>
        <w:t>taisyklių</w:t>
      </w:r>
      <w:r w:rsidRPr="00D478EA">
        <w:rPr>
          <w:szCs w:val="24"/>
        </w:rPr>
        <w:t xml:space="preserve"> </w:t>
      </w:r>
    </w:p>
    <w:p w:rsidR="00782A91" w:rsidRDefault="002A4DFE" w:rsidP="00782A91">
      <w:pPr>
        <w:ind w:firstLine="1402"/>
        <w:jc w:val="center"/>
        <w:rPr>
          <w:szCs w:val="24"/>
        </w:rPr>
      </w:pPr>
      <w:r>
        <w:rPr>
          <w:szCs w:val="24"/>
        </w:rPr>
        <w:t>3</w:t>
      </w:r>
      <w:r w:rsidR="00782A91" w:rsidRPr="00D478EA">
        <w:rPr>
          <w:szCs w:val="24"/>
        </w:rPr>
        <w:t xml:space="preserve"> priedas</w:t>
      </w:r>
    </w:p>
    <w:p w:rsidR="00F974D2" w:rsidRPr="00D478EA" w:rsidRDefault="00F974D2" w:rsidP="00782A91">
      <w:pPr>
        <w:ind w:firstLine="1402"/>
        <w:jc w:val="center"/>
        <w:rPr>
          <w:b/>
          <w:szCs w:val="24"/>
        </w:rPr>
      </w:pPr>
    </w:p>
    <w:p w:rsidR="00782A91" w:rsidRPr="00D478EA" w:rsidRDefault="00782A91" w:rsidP="00782A91">
      <w:pPr>
        <w:ind w:firstLine="782"/>
        <w:jc w:val="center"/>
        <w:rPr>
          <w:b/>
          <w:szCs w:val="24"/>
        </w:rPr>
      </w:pPr>
    </w:p>
    <w:p w:rsidR="00782A91" w:rsidRPr="00D478EA" w:rsidRDefault="00782A91" w:rsidP="00782A91">
      <w:pPr>
        <w:ind w:firstLine="426"/>
        <w:jc w:val="center"/>
        <w:rPr>
          <w:b/>
          <w:szCs w:val="24"/>
        </w:rPr>
      </w:pPr>
      <w:r w:rsidRPr="00D478EA">
        <w:rPr>
          <w:b/>
          <w:szCs w:val="24"/>
        </w:rPr>
        <w:t>(Administracijos darbuotojų informavimo apie asmens duomenų tvarkymą forma)</w:t>
      </w:r>
    </w:p>
    <w:p w:rsidR="00782A91" w:rsidRPr="00D478EA" w:rsidRDefault="00782A91" w:rsidP="00782A91">
      <w:pPr>
        <w:ind w:firstLine="426"/>
        <w:jc w:val="center"/>
        <w:rPr>
          <w:b/>
          <w:szCs w:val="24"/>
        </w:rPr>
      </w:pPr>
    </w:p>
    <w:p w:rsidR="00782A91" w:rsidRPr="00BB5A80" w:rsidRDefault="00782A91" w:rsidP="00782A91">
      <w:pPr>
        <w:jc w:val="center"/>
        <w:rPr>
          <w:szCs w:val="24"/>
          <w:lang w:val="de-DE" w:eastAsia="lt-LT"/>
        </w:rPr>
      </w:pPr>
      <w:r w:rsidRPr="00D478EA">
        <w:rPr>
          <w:b/>
          <w:bCs/>
          <w:szCs w:val="24"/>
          <w:lang w:eastAsia="lt-LT"/>
        </w:rPr>
        <w:t>INFORMAVIMAS APIE DARBUOTOJO ASMENS DUOMENŲ TVARKYMĄ</w:t>
      </w:r>
    </w:p>
    <w:p w:rsidR="00782A91" w:rsidRPr="00D478EA" w:rsidRDefault="00782A91" w:rsidP="00782A91">
      <w:pPr>
        <w:jc w:val="center"/>
        <w:rPr>
          <w:szCs w:val="24"/>
          <w:lang w:eastAsia="lt-LT"/>
        </w:rPr>
      </w:pPr>
    </w:p>
    <w:p w:rsidR="00782A91" w:rsidRPr="00D478EA" w:rsidRDefault="00782A91" w:rsidP="00782A91">
      <w:pPr>
        <w:jc w:val="center"/>
        <w:rPr>
          <w:szCs w:val="24"/>
          <w:lang w:val="en-US" w:eastAsia="lt-LT"/>
        </w:rPr>
      </w:pPr>
      <w:r w:rsidRPr="00D478EA">
        <w:rPr>
          <w:szCs w:val="24"/>
          <w:lang w:eastAsia="lt-LT"/>
        </w:rPr>
        <w:t>____________</w:t>
      </w:r>
    </w:p>
    <w:p w:rsidR="00782A91" w:rsidRPr="00D478EA" w:rsidRDefault="00782A91" w:rsidP="00782A91">
      <w:pPr>
        <w:spacing w:line="360" w:lineRule="auto"/>
        <w:jc w:val="center"/>
        <w:rPr>
          <w:sz w:val="28"/>
          <w:szCs w:val="24"/>
          <w:lang w:val="en-US" w:eastAsia="lt-LT"/>
        </w:rPr>
      </w:pPr>
      <w:r w:rsidRPr="00D478EA">
        <w:rPr>
          <w:sz w:val="22"/>
          <w:lang w:eastAsia="lt-LT"/>
        </w:rPr>
        <w:t>(data)</w:t>
      </w:r>
    </w:p>
    <w:p w:rsidR="00782A91" w:rsidRPr="00D478EA" w:rsidRDefault="00407603" w:rsidP="00782A91">
      <w:pPr>
        <w:jc w:val="center"/>
        <w:rPr>
          <w:lang w:eastAsia="lt-LT"/>
        </w:rPr>
      </w:pPr>
      <w:r w:rsidRPr="00D478EA">
        <w:rPr>
          <w:lang w:eastAsia="lt-LT"/>
        </w:rPr>
        <w:t>Panevėžys</w:t>
      </w:r>
    </w:p>
    <w:p w:rsidR="00782A91" w:rsidRPr="00D478EA" w:rsidRDefault="00782A91" w:rsidP="00782A91">
      <w:pPr>
        <w:tabs>
          <w:tab w:val="left" w:pos="8490"/>
        </w:tabs>
        <w:ind w:firstLine="851"/>
        <w:rPr>
          <w:szCs w:val="24"/>
          <w:lang w:eastAsia="lt-LT"/>
        </w:rPr>
      </w:pPr>
    </w:p>
    <w:p w:rsidR="00782A91" w:rsidRPr="00D478EA" w:rsidRDefault="00782A91" w:rsidP="00782A91">
      <w:pPr>
        <w:tabs>
          <w:tab w:val="left" w:pos="8490"/>
        </w:tabs>
        <w:ind w:firstLine="851"/>
        <w:rPr>
          <w:szCs w:val="24"/>
          <w:lang w:eastAsia="lt-LT"/>
        </w:rPr>
      </w:pPr>
      <w:r w:rsidRPr="00D478EA">
        <w:rPr>
          <w:noProof/>
          <w:lang w:eastAsia="lt-LT"/>
        </w:rPr>
        <mc:AlternateContent>
          <mc:Choice Requires="wps">
            <w:drawing>
              <wp:anchor distT="0" distB="0" distL="114300" distR="114300" simplePos="0" relativeHeight="251656192" behindDoc="0" locked="0" layoutInCell="1" allowOverlap="1" wp14:anchorId="6E8EA6B1" wp14:editId="719DD028">
                <wp:simplePos x="0" y="0"/>
                <wp:positionH relativeFrom="column">
                  <wp:posOffset>777240</wp:posOffset>
                </wp:positionH>
                <wp:positionV relativeFrom="paragraph">
                  <wp:posOffset>134620</wp:posOffset>
                </wp:positionV>
                <wp:extent cx="3190875" cy="0"/>
                <wp:effectExtent l="0" t="0" r="9525" b="19050"/>
                <wp:wrapNone/>
                <wp:docPr id="5" name="Tiesioji jungtis 5"/>
                <wp:cNvGraphicFramePr/>
                <a:graphic xmlns:a="http://schemas.openxmlformats.org/drawingml/2006/main">
                  <a:graphicData uri="http://schemas.microsoft.com/office/word/2010/wordprocessingShape">
                    <wps:wsp>
                      <wps:cNvCnPr/>
                      <wps:spPr>
                        <a:xfrm>
                          <a:off x="0" y="0"/>
                          <a:ext cx="3190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8ADFA1" id="Tiesioji jungtis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10.6pt" to="312.4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" strokecolor="black [3200]" strokeweight=".5pt">
                <v:stroke joinstyle="miter"/>
              </v:line>
            </w:pict>
          </mc:Fallback>
        </mc:AlternateContent>
      </w:r>
      <w:r w:rsidRPr="00D478EA">
        <w:rPr>
          <w:szCs w:val="24"/>
          <w:lang w:eastAsia="lt-LT"/>
        </w:rPr>
        <w:t xml:space="preserve">Aš,                                                                                    , </w:t>
      </w:r>
      <w:r w:rsidRPr="00D478EA">
        <w:rPr>
          <w:b/>
          <w:szCs w:val="24"/>
          <w:lang w:eastAsia="lt-LT"/>
        </w:rPr>
        <w:t>sutinku ir</w:t>
      </w:r>
      <w:r w:rsidRPr="00D478EA">
        <w:rPr>
          <w:szCs w:val="24"/>
          <w:lang w:eastAsia="lt-LT"/>
        </w:rPr>
        <w:t xml:space="preserve"> </w:t>
      </w:r>
      <w:r w:rsidRPr="00D478EA">
        <w:rPr>
          <w:b/>
          <w:szCs w:val="24"/>
          <w:lang w:eastAsia="lt-LT"/>
        </w:rPr>
        <w:t>esu</w:t>
      </w:r>
      <w:r w:rsidRPr="00D478EA">
        <w:rPr>
          <w:szCs w:val="24"/>
          <w:lang w:val="en-US" w:eastAsia="lt-LT"/>
        </w:rPr>
        <w:t xml:space="preserve"> </w:t>
      </w:r>
      <w:r w:rsidRPr="00D478EA">
        <w:rPr>
          <w:b/>
          <w:bCs/>
          <w:szCs w:val="24"/>
          <w:lang w:eastAsia="lt-LT"/>
        </w:rPr>
        <w:t>informuotas (-a)</w:t>
      </w:r>
      <w:r w:rsidRPr="00D478EA">
        <w:rPr>
          <w:szCs w:val="24"/>
          <w:lang w:eastAsia="lt-LT"/>
        </w:rPr>
        <w:t xml:space="preserve">, </w:t>
      </w:r>
    </w:p>
    <w:p w:rsidR="00782A91" w:rsidRPr="00BB5A80" w:rsidRDefault="00782A91" w:rsidP="00782A91">
      <w:pPr>
        <w:ind w:firstLine="2597"/>
        <w:rPr>
          <w:szCs w:val="24"/>
          <w:lang w:eastAsia="lt-LT"/>
        </w:rPr>
      </w:pPr>
      <w:r w:rsidRPr="00D478EA">
        <w:rPr>
          <w:sz w:val="20"/>
          <w:lang w:eastAsia="lt-LT"/>
        </w:rPr>
        <w:t>(vardas, pavardė)</w:t>
      </w:r>
      <w:r w:rsidRPr="00BB5A80">
        <w:rPr>
          <w:szCs w:val="24"/>
          <w:lang w:eastAsia="lt-LT"/>
        </w:rPr>
        <w:t xml:space="preserve"> </w:t>
      </w:r>
    </w:p>
    <w:p w:rsidR="00782A91" w:rsidRPr="00D478EA" w:rsidRDefault="00782A91" w:rsidP="00782A91">
      <w:pPr>
        <w:tabs>
          <w:tab w:val="left" w:pos="8490"/>
        </w:tabs>
        <w:rPr>
          <w:szCs w:val="24"/>
          <w:lang w:eastAsia="lt-LT"/>
        </w:rPr>
      </w:pPr>
      <w:r w:rsidRPr="00D478EA">
        <w:rPr>
          <w:szCs w:val="24"/>
          <w:lang w:eastAsia="lt-LT"/>
        </w:rPr>
        <w:t xml:space="preserve">kad mano asmens duomenys yra tvarkomi duomenų valdytojo </w:t>
      </w:r>
      <w:r w:rsidRPr="00D478EA">
        <w:rPr>
          <w:color w:val="000000"/>
          <w:szCs w:val="24"/>
          <w:lang w:eastAsia="lt-LT"/>
        </w:rPr>
        <w:t xml:space="preserve">– </w:t>
      </w:r>
      <w:r w:rsidR="009F5576" w:rsidRPr="00D478EA">
        <w:rPr>
          <w:color w:val="000000"/>
          <w:szCs w:val="24"/>
          <w:lang w:eastAsia="lt-LT"/>
        </w:rPr>
        <w:t>Panevėžio</w:t>
      </w:r>
      <w:r w:rsidRPr="00D478EA">
        <w:rPr>
          <w:color w:val="000000"/>
          <w:szCs w:val="24"/>
          <w:lang w:eastAsia="lt-LT"/>
        </w:rPr>
        <w:t xml:space="preserve"> rajono savivaldybės administracijos (toliau – Administracija), juridinio asmens kodas </w:t>
      </w:r>
      <w:r w:rsidR="00966867" w:rsidRPr="00D478EA">
        <w:rPr>
          <w:color w:val="000000"/>
          <w:szCs w:val="24"/>
          <w:lang w:eastAsia="lt-LT"/>
        </w:rPr>
        <w:t>188774594</w:t>
      </w:r>
      <w:r w:rsidRPr="00D478EA">
        <w:rPr>
          <w:color w:val="000000"/>
          <w:szCs w:val="24"/>
          <w:lang w:eastAsia="lt-LT"/>
        </w:rPr>
        <w:t xml:space="preserve">, buveinės adresas </w:t>
      </w:r>
      <w:r w:rsidR="00966867" w:rsidRPr="00D478EA">
        <w:rPr>
          <w:color w:val="000000"/>
          <w:szCs w:val="24"/>
          <w:lang w:eastAsia="lt-LT"/>
        </w:rPr>
        <w:t>Vasario 16-osios g.27, 35185 Panevėžys</w:t>
      </w:r>
      <w:r w:rsidRPr="00D478EA">
        <w:rPr>
          <w:color w:val="000000"/>
          <w:szCs w:val="24"/>
          <w:lang w:eastAsia="lt-LT"/>
        </w:rPr>
        <w:t xml:space="preserve">, kuri yra paskyrusi duomenų apsaugos pareigūną – </w:t>
      </w:r>
      <w:r w:rsidR="00966867" w:rsidRPr="00D478EA">
        <w:rPr>
          <w:color w:val="000000"/>
          <w:szCs w:val="24"/>
          <w:lang w:eastAsia="lt-LT"/>
        </w:rPr>
        <w:t>P</w:t>
      </w:r>
      <w:r w:rsidRPr="00D478EA">
        <w:rPr>
          <w:color w:val="000000"/>
          <w:szCs w:val="24"/>
          <w:lang w:eastAsia="lt-LT"/>
        </w:rPr>
        <w:t xml:space="preserve">ersonalo administravimo skyriaus vyriausiąją specialistę </w:t>
      </w:r>
      <w:r w:rsidR="00966867" w:rsidRPr="00D478EA">
        <w:rPr>
          <w:color w:val="000000"/>
          <w:szCs w:val="24"/>
          <w:lang w:eastAsia="lt-LT"/>
        </w:rPr>
        <w:t xml:space="preserve">Viktoriją </w:t>
      </w:r>
      <w:proofErr w:type="spellStart"/>
      <w:r w:rsidR="00966867" w:rsidRPr="00D478EA">
        <w:rPr>
          <w:color w:val="000000"/>
          <w:szCs w:val="24"/>
          <w:lang w:eastAsia="lt-LT"/>
        </w:rPr>
        <w:t>Urbaitę</w:t>
      </w:r>
      <w:proofErr w:type="spellEnd"/>
      <w:r w:rsidRPr="00D478EA">
        <w:rPr>
          <w:color w:val="000000"/>
          <w:szCs w:val="24"/>
          <w:lang w:eastAsia="lt-LT"/>
        </w:rPr>
        <w:t xml:space="preserve">, el. pašto adresas </w:t>
      </w:r>
      <w:proofErr w:type="spellStart"/>
      <w:r w:rsidR="00966867" w:rsidRPr="00D478EA">
        <w:rPr>
          <w:color w:val="0563C1"/>
          <w:szCs w:val="24"/>
          <w:u w:val="single"/>
          <w:lang w:eastAsia="lt-LT"/>
        </w:rPr>
        <w:t>viktorija.urbaite@panrs.lt</w:t>
      </w:r>
      <w:proofErr w:type="spellEnd"/>
      <w:r w:rsidR="00966867" w:rsidRPr="00D478EA">
        <w:rPr>
          <w:color w:val="000000"/>
          <w:szCs w:val="24"/>
          <w:lang w:eastAsia="lt-LT"/>
        </w:rPr>
        <w:t>, tel</w:t>
      </w:r>
      <w:r w:rsidRPr="00D478EA">
        <w:rPr>
          <w:color w:val="000000"/>
          <w:szCs w:val="24"/>
          <w:lang w:eastAsia="lt-LT"/>
        </w:rPr>
        <w:t>.</w:t>
      </w:r>
      <w:r w:rsidR="00966867" w:rsidRPr="00D478EA">
        <w:rPr>
          <w:color w:val="000000"/>
          <w:szCs w:val="24"/>
          <w:lang w:eastAsia="lt-LT"/>
        </w:rPr>
        <w:t xml:space="preserve"> (8 45) </w:t>
      </w:r>
      <w:r w:rsidR="00966867" w:rsidRPr="00D478EA">
        <w:rPr>
          <w:color w:val="000000"/>
          <w:szCs w:val="24"/>
        </w:rPr>
        <w:t>58 29 09.</w:t>
      </w:r>
    </w:p>
    <w:p w:rsidR="00782A91" w:rsidRPr="00D478EA" w:rsidRDefault="00782A91" w:rsidP="00782A91">
      <w:pPr>
        <w:tabs>
          <w:tab w:val="left" w:pos="8490"/>
        </w:tabs>
        <w:ind w:firstLine="851"/>
        <w:rPr>
          <w:szCs w:val="24"/>
          <w:lang w:eastAsia="lt-LT"/>
        </w:rPr>
      </w:pPr>
      <w:r w:rsidRPr="00D478EA">
        <w:rPr>
          <w:szCs w:val="24"/>
          <w:lang w:eastAsia="lt-LT"/>
        </w:rPr>
        <w:t xml:space="preserve">1. Administracijoje tvarkomi mano asmens duomenys – vardas, pavardė, asmens kodas, parašas, asmens socialinio draudimo numeris, pilietybė, adresas, telefono </w:t>
      </w:r>
      <w:r w:rsidR="00375389">
        <w:rPr>
          <w:szCs w:val="24"/>
          <w:lang w:eastAsia="lt-LT"/>
        </w:rPr>
        <w:t>Nr.</w:t>
      </w:r>
      <w:r w:rsidRPr="00D478EA">
        <w:rPr>
          <w:szCs w:val="24"/>
          <w:lang w:eastAsia="lt-LT"/>
        </w:rPr>
        <w:t xml:space="preserve">, elektroninio pašto adresas, gyvenimo ir veiklos aprašymas, šeiminė padėtis, pareigos, duomenys apie priėmimą (perkėlimą) į pareigas, atleidimą iš pareigų, duomenys apie išsilavinimą ir kvalifikaciją, duomenys apie mokymą, duomenys apie atostogas, duomenys apie darbo užmokestį, išeitines išmokas, kompensacijas, pašalpas, informacija apie dirbtą darbo laiką, informacija apie </w:t>
      </w:r>
      <w:proofErr w:type="spellStart"/>
      <w:r w:rsidRPr="00D478EA">
        <w:rPr>
          <w:szCs w:val="24"/>
          <w:lang w:eastAsia="lt-LT"/>
        </w:rPr>
        <w:t>skatinimus</w:t>
      </w:r>
      <w:proofErr w:type="spellEnd"/>
      <w:r w:rsidRPr="00D478EA">
        <w:rPr>
          <w:szCs w:val="24"/>
          <w:lang w:eastAsia="lt-LT"/>
        </w:rPr>
        <w:t xml:space="preserve"> ir nuobaudas, informacija apie atliktus darbus ir užduotis, duomenys apie valstybės tarnautojo tarnybinės veiklos vertinimą, viešų</w:t>
      </w:r>
      <w:r w:rsidR="00375389">
        <w:rPr>
          <w:szCs w:val="24"/>
          <w:lang w:eastAsia="lt-LT"/>
        </w:rPr>
        <w:t>jų</w:t>
      </w:r>
      <w:r w:rsidRPr="00D478EA">
        <w:rPr>
          <w:szCs w:val="24"/>
          <w:lang w:eastAsia="lt-LT"/>
        </w:rPr>
        <w:t xml:space="preserve"> ir privačių interesų deklaravimo duomenys, Lietuvos Respublikos piliečio paso arba asmens tapatybės kortelės numeris, išdavimo data, galiojimo data, dokumentą išdavusi įstaiga, specialių kategorijų asmens duomenys, susiję su sveikata, teistumu, dalyvavimu uždraustos organizacijos veikloje, dokumentų registracijos data ir numeris bei kiti asmens duomenys, kuriuos pateikia pats asmuo ir (arba) kuriuos tvarkyti įpareigoja įstatymai ir kiti teisės aktai.</w:t>
      </w:r>
    </w:p>
    <w:p w:rsidR="00782A91" w:rsidRPr="00D478EA" w:rsidRDefault="00782A91" w:rsidP="00782A91">
      <w:pPr>
        <w:ind w:firstLine="851"/>
        <w:rPr>
          <w:szCs w:val="24"/>
          <w:lang w:eastAsia="lt-LT"/>
        </w:rPr>
      </w:pPr>
      <w:r w:rsidRPr="00D478EA">
        <w:rPr>
          <w:szCs w:val="24"/>
          <w:lang w:eastAsia="lt-LT"/>
        </w:rPr>
        <w:t>2. Asmens duomenų tvarkymo tikslai:</w:t>
      </w:r>
    </w:p>
    <w:p w:rsidR="00782A91" w:rsidRPr="00D478EA" w:rsidRDefault="00782A91" w:rsidP="00782A91">
      <w:pPr>
        <w:ind w:firstLine="851"/>
        <w:rPr>
          <w:color w:val="000000"/>
          <w:szCs w:val="24"/>
        </w:rPr>
      </w:pPr>
      <w:r w:rsidRPr="00D478EA">
        <w:rPr>
          <w:szCs w:val="24"/>
          <w:lang w:eastAsia="lt-LT"/>
        </w:rPr>
        <w:t xml:space="preserve">2.1.  </w:t>
      </w:r>
      <w:r w:rsidRPr="00D478EA">
        <w:rPr>
          <w:color w:val="000000"/>
          <w:szCs w:val="24"/>
        </w:rPr>
        <w:t>darbo sutarčių sudarymo, vykdymo ir apskaitos</w:t>
      </w:r>
      <w:r w:rsidR="00F974D2">
        <w:rPr>
          <w:color w:val="000000"/>
          <w:szCs w:val="24"/>
        </w:rPr>
        <w:t xml:space="preserve"> ir kitų,</w:t>
      </w:r>
      <w:r w:rsidR="0005712A">
        <w:rPr>
          <w:color w:val="000000"/>
          <w:szCs w:val="24"/>
        </w:rPr>
        <w:t xml:space="preserve"> su darbiniais santykiais susijusi</w:t>
      </w:r>
      <w:r w:rsidR="00F974D2">
        <w:rPr>
          <w:color w:val="000000"/>
          <w:szCs w:val="24"/>
        </w:rPr>
        <w:t>ų klausimų, sprendimui</w:t>
      </w:r>
      <w:r w:rsidRPr="00D478EA">
        <w:rPr>
          <w:color w:val="000000"/>
          <w:szCs w:val="24"/>
        </w:rPr>
        <w:t xml:space="preserve">; </w:t>
      </w:r>
    </w:p>
    <w:p w:rsidR="00782A91" w:rsidRPr="00D478EA" w:rsidRDefault="00782A91" w:rsidP="00782A91">
      <w:pPr>
        <w:ind w:firstLine="851"/>
        <w:rPr>
          <w:color w:val="000000"/>
          <w:szCs w:val="24"/>
        </w:rPr>
      </w:pPr>
      <w:r w:rsidRPr="00D478EA">
        <w:rPr>
          <w:color w:val="000000"/>
          <w:szCs w:val="24"/>
        </w:rPr>
        <w:t>2.2. Administracijos</w:t>
      </w:r>
      <w:r w:rsidR="00375389">
        <w:rPr>
          <w:color w:val="000000"/>
          <w:szCs w:val="24"/>
        </w:rPr>
        <w:t>,</w:t>
      </w:r>
      <w:r w:rsidRPr="00D478EA">
        <w:rPr>
          <w:color w:val="000000"/>
          <w:szCs w:val="24"/>
        </w:rPr>
        <w:t xml:space="preserve"> kaip darbdavio</w:t>
      </w:r>
      <w:r w:rsidR="00375389">
        <w:rPr>
          <w:color w:val="000000"/>
          <w:szCs w:val="24"/>
        </w:rPr>
        <w:t>,</w:t>
      </w:r>
      <w:r w:rsidRPr="00D478EA">
        <w:rPr>
          <w:color w:val="000000"/>
          <w:szCs w:val="24"/>
        </w:rPr>
        <w:t xml:space="preserve"> pareigų, nustatytų teisės aktuose, tinkamam vykdymui; </w:t>
      </w:r>
    </w:p>
    <w:p w:rsidR="00782A91" w:rsidRPr="00D478EA" w:rsidRDefault="00782A91" w:rsidP="00782A91">
      <w:pPr>
        <w:ind w:firstLine="851"/>
        <w:rPr>
          <w:color w:val="000000"/>
          <w:szCs w:val="24"/>
        </w:rPr>
      </w:pPr>
      <w:r w:rsidRPr="00D478EA">
        <w:rPr>
          <w:color w:val="000000"/>
          <w:szCs w:val="24"/>
        </w:rPr>
        <w:t xml:space="preserve">2.3. tinkamai komunikacijai su darbuotojais ne darbo metu palaikyti; </w:t>
      </w:r>
    </w:p>
    <w:p w:rsidR="00782A91" w:rsidRPr="00BB5A80" w:rsidRDefault="00782A91" w:rsidP="00782A91">
      <w:pPr>
        <w:ind w:firstLine="851"/>
        <w:rPr>
          <w:szCs w:val="24"/>
          <w:lang w:eastAsia="lt-LT"/>
        </w:rPr>
      </w:pPr>
      <w:r w:rsidRPr="00D478EA">
        <w:rPr>
          <w:szCs w:val="24"/>
        </w:rPr>
        <w:t>2.4. tinkamoms darbo sąlygoms užtikrinti.</w:t>
      </w:r>
    </w:p>
    <w:p w:rsidR="00782A91" w:rsidRPr="00BB5A80" w:rsidRDefault="00F974D2" w:rsidP="00782A91">
      <w:pPr>
        <w:spacing w:line="254" w:lineRule="auto"/>
        <w:ind w:firstLine="851"/>
        <w:rPr>
          <w:szCs w:val="24"/>
          <w:lang w:eastAsia="lt-LT"/>
        </w:rPr>
      </w:pPr>
      <w:r>
        <w:rPr>
          <w:szCs w:val="24"/>
          <w:lang w:eastAsia="lt-LT"/>
        </w:rPr>
        <w:t>3</w:t>
      </w:r>
      <w:r w:rsidR="00782A91" w:rsidRPr="00D478EA">
        <w:rPr>
          <w:szCs w:val="24"/>
          <w:lang w:eastAsia="lt-LT"/>
        </w:rPr>
        <w:t>.  Mano asmens duomenys gali būti perduoti:</w:t>
      </w:r>
    </w:p>
    <w:p w:rsidR="00782A91" w:rsidRPr="00BB5A80" w:rsidRDefault="00F974D2" w:rsidP="00782A91">
      <w:pPr>
        <w:ind w:firstLine="851"/>
        <w:rPr>
          <w:szCs w:val="24"/>
          <w:lang w:eastAsia="lt-LT"/>
        </w:rPr>
      </w:pPr>
      <w:r>
        <w:rPr>
          <w:szCs w:val="24"/>
          <w:lang w:eastAsia="lt-LT"/>
        </w:rPr>
        <w:t>3</w:t>
      </w:r>
      <w:r w:rsidR="00782A91" w:rsidRPr="00D478EA">
        <w:rPr>
          <w:szCs w:val="24"/>
          <w:lang w:eastAsia="lt-LT"/>
        </w:rPr>
        <w:t>.1. duomenų tvarkytojams, kurie atlieka tam tikrus darbus ir teikia paslaugas (informacinių technologijų bendrovės, kurios duomenis tvarko, kad užtikrintų informacinių sistemų kūrimą, tobulinimą ir palaikymą; bendrovės, kurios užtikrina pranešimų klientams siuntimą, teikia apsaugos ir kitas paslaugas, įskaitant teisės, finansų, mokesčių, verslo valdymo, personalo administravimo, buhalterinės apskaitos paslaugas);</w:t>
      </w:r>
    </w:p>
    <w:p w:rsidR="00782A91" w:rsidRPr="00BB5A80" w:rsidRDefault="00F974D2" w:rsidP="00782A91">
      <w:pPr>
        <w:ind w:firstLine="851"/>
        <w:rPr>
          <w:szCs w:val="24"/>
          <w:lang w:eastAsia="lt-LT"/>
        </w:rPr>
      </w:pPr>
      <w:r>
        <w:rPr>
          <w:szCs w:val="24"/>
          <w:lang w:eastAsia="lt-LT"/>
        </w:rPr>
        <w:t>3</w:t>
      </w:r>
      <w:r w:rsidR="00782A91" w:rsidRPr="00D478EA">
        <w:rPr>
          <w:szCs w:val="24"/>
          <w:lang w:eastAsia="lt-LT"/>
        </w:rPr>
        <w:t>.2. teismui, teisėsaugos įstaigoms ar valstybės institucijoms tiek, kiek tokį teikimą nustato teisės aktų reikalavimai (pvz.: antstoliams, teismams ir kt.);</w:t>
      </w:r>
    </w:p>
    <w:p w:rsidR="00782A91" w:rsidRPr="00BB5A80" w:rsidRDefault="00F974D2" w:rsidP="00782A91">
      <w:pPr>
        <w:ind w:firstLine="851"/>
        <w:rPr>
          <w:szCs w:val="24"/>
          <w:lang w:eastAsia="lt-LT"/>
        </w:rPr>
      </w:pPr>
      <w:r>
        <w:rPr>
          <w:szCs w:val="24"/>
          <w:lang w:eastAsia="lt-LT"/>
        </w:rPr>
        <w:t>3</w:t>
      </w:r>
      <w:r w:rsidR="00782A91" w:rsidRPr="00D478EA">
        <w:rPr>
          <w:szCs w:val="24"/>
          <w:lang w:eastAsia="lt-LT"/>
        </w:rPr>
        <w:t xml:space="preserve">.3. kitiems fiziniams </w:t>
      </w:r>
      <w:r w:rsidR="00375389">
        <w:rPr>
          <w:szCs w:val="24"/>
          <w:lang w:eastAsia="lt-LT"/>
        </w:rPr>
        <w:t>ar</w:t>
      </w:r>
      <w:r w:rsidR="00782A91" w:rsidRPr="00D478EA">
        <w:rPr>
          <w:szCs w:val="24"/>
          <w:lang w:eastAsia="lt-LT"/>
        </w:rPr>
        <w:t xml:space="preserve"> juridiniams asmenims mano sutikimu, jei toks sutikimas gaunamas dėl konkretaus atvejo;</w:t>
      </w:r>
    </w:p>
    <w:p w:rsidR="00782A91" w:rsidRPr="00BB5A80" w:rsidRDefault="00F974D2" w:rsidP="00782A91">
      <w:pPr>
        <w:ind w:firstLine="851"/>
        <w:rPr>
          <w:szCs w:val="24"/>
          <w:lang w:eastAsia="lt-LT"/>
        </w:rPr>
      </w:pPr>
      <w:r>
        <w:rPr>
          <w:szCs w:val="24"/>
          <w:lang w:eastAsia="lt-LT"/>
        </w:rPr>
        <w:t>3</w:t>
      </w:r>
      <w:r w:rsidR="00782A91" w:rsidRPr="00D478EA">
        <w:rPr>
          <w:szCs w:val="24"/>
          <w:lang w:eastAsia="lt-LT"/>
        </w:rPr>
        <w:t>.4. kita: Valstybės tarnyb</w:t>
      </w:r>
      <w:r w:rsidR="0005712A">
        <w:rPr>
          <w:szCs w:val="24"/>
          <w:lang w:eastAsia="lt-LT"/>
        </w:rPr>
        <w:t xml:space="preserve">os departamentui, </w:t>
      </w:r>
      <w:r w:rsidR="00375389">
        <w:rPr>
          <w:szCs w:val="24"/>
          <w:lang w:eastAsia="lt-LT"/>
        </w:rPr>
        <w:t>„</w:t>
      </w:r>
      <w:r w:rsidR="0005712A">
        <w:rPr>
          <w:szCs w:val="24"/>
          <w:lang w:eastAsia="lt-LT"/>
        </w:rPr>
        <w:t>Sodrai</w:t>
      </w:r>
      <w:r w:rsidR="00375389">
        <w:rPr>
          <w:szCs w:val="24"/>
          <w:lang w:eastAsia="lt-LT"/>
        </w:rPr>
        <w:t>“</w:t>
      </w:r>
      <w:r>
        <w:rPr>
          <w:szCs w:val="24"/>
          <w:lang w:eastAsia="lt-LT"/>
        </w:rPr>
        <w:t>,</w:t>
      </w:r>
      <w:r w:rsidR="00782A91" w:rsidRPr="00D478EA">
        <w:rPr>
          <w:szCs w:val="24"/>
          <w:lang w:eastAsia="lt-LT"/>
        </w:rPr>
        <w:t xml:space="preserve"> </w:t>
      </w:r>
      <w:r w:rsidR="0005712A">
        <w:rPr>
          <w:szCs w:val="24"/>
          <w:lang w:eastAsia="lt-LT"/>
        </w:rPr>
        <w:t>Valstybinei darbo inspekcijai</w:t>
      </w:r>
      <w:r w:rsidR="00375389">
        <w:rPr>
          <w:szCs w:val="24"/>
          <w:lang w:eastAsia="lt-LT"/>
        </w:rPr>
        <w:t>.</w:t>
      </w:r>
    </w:p>
    <w:p w:rsidR="00782A91" w:rsidRPr="00D478EA" w:rsidRDefault="00F974D2" w:rsidP="00782A91">
      <w:pPr>
        <w:tabs>
          <w:tab w:val="left" w:pos="8490"/>
        </w:tabs>
        <w:ind w:firstLine="851"/>
        <w:rPr>
          <w:szCs w:val="24"/>
          <w:lang w:eastAsia="lt-LT"/>
        </w:rPr>
      </w:pPr>
      <w:r>
        <w:rPr>
          <w:szCs w:val="24"/>
          <w:lang w:eastAsia="lt-LT"/>
        </w:rPr>
        <w:lastRenderedPageBreak/>
        <w:t>4</w:t>
      </w:r>
      <w:r w:rsidR="00782A91" w:rsidRPr="00D478EA">
        <w:rPr>
          <w:szCs w:val="24"/>
          <w:lang w:eastAsia="lt-LT"/>
        </w:rPr>
        <w:t xml:space="preserve">. </w:t>
      </w:r>
      <w:r w:rsidR="00782A91" w:rsidRPr="00F974D2">
        <w:rPr>
          <w:szCs w:val="24"/>
          <w:lang w:eastAsia="lt-LT"/>
        </w:rPr>
        <w:t>Sutinku / nesutinku</w:t>
      </w:r>
      <w:r w:rsidR="00782A91" w:rsidRPr="00D478EA">
        <w:rPr>
          <w:szCs w:val="24"/>
          <w:lang w:eastAsia="lt-LT"/>
        </w:rPr>
        <w:t>, kad Administracijos renginių viešinimo tikslu:</w:t>
      </w:r>
    </w:p>
    <w:p w:rsidR="00782A91" w:rsidRPr="00D478EA" w:rsidRDefault="00782A91" w:rsidP="00782A91">
      <w:pPr>
        <w:tabs>
          <w:tab w:val="left" w:pos="8490"/>
        </w:tabs>
        <w:ind w:firstLine="1222"/>
        <w:rPr>
          <w:sz w:val="20"/>
          <w:szCs w:val="24"/>
          <w:lang w:eastAsia="lt-LT"/>
        </w:rPr>
      </w:pPr>
      <w:r w:rsidRPr="00D478EA">
        <w:rPr>
          <w:sz w:val="20"/>
          <w:szCs w:val="24"/>
          <w:lang w:eastAsia="lt-LT"/>
        </w:rPr>
        <w:t>(netinkamą išbraukti)</w:t>
      </w:r>
    </w:p>
    <w:p w:rsidR="00782A91" w:rsidRPr="00D478EA" w:rsidRDefault="00782A91" w:rsidP="00782A91">
      <w:pPr>
        <w:tabs>
          <w:tab w:val="left" w:pos="8490"/>
        </w:tabs>
        <w:ind w:firstLine="851"/>
        <w:rPr>
          <w:szCs w:val="24"/>
          <w:lang w:eastAsia="lt-LT"/>
        </w:rPr>
      </w:pPr>
      <w:r w:rsidRPr="00D478EA">
        <w:rPr>
          <w:szCs w:val="24"/>
          <w:lang w:eastAsia="lt-LT"/>
        </w:rPr>
        <w:sym w:font="Symbol" w:char="F0F0"/>
      </w:r>
      <w:r w:rsidRPr="00D478EA">
        <w:rPr>
          <w:szCs w:val="24"/>
          <w:lang w:eastAsia="lt-LT"/>
        </w:rPr>
        <w:t xml:space="preserve"> Būsiu fotografuojamas;</w:t>
      </w:r>
    </w:p>
    <w:p w:rsidR="00782A91" w:rsidRPr="00D478EA" w:rsidRDefault="00782A91" w:rsidP="00782A91">
      <w:pPr>
        <w:tabs>
          <w:tab w:val="left" w:pos="8490"/>
        </w:tabs>
        <w:ind w:firstLine="851"/>
        <w:rPr>
          <w:szCs w:val="24"/>
          <w:lang w:eastAsia="lt-LT"/>
        </w:rPr>
      </w:pPr>
      <w:r w:rsidRPr="00D478EA">
        <w:rPr>
          <w:szCs w:val="24"/>
          <w:lang w:eastAsia="lt-LT"/>
        </w:rPr>
        <w:sym w:font="Symbol" w:char="F0F0"/>
      </w:r>
      <w:r w:rsidRPr="00D478EA">
        <w:rPr>
          <w:szCs w:val="24"/>
          <w:lang w:eastAsia="lt-LT"/>
        </w:rPr>
        <w:t xml:space="preserve"> Būsiu filmuojamas.</w:t>
      </w:r>
    </w:p>
    <w:p w:rsidR="00782A91" w:rsidRPr="00D478EA" w:rsidRDefault="00F974D2" w:rsidP="00782A91">
      <w:pPr>
        <w:tabs>
          <w:tab w:val="left" w:pos="8490"/>
        </w:tabs>
        <w:ind w:firstLine="851"/>
        <w:rPr>
          <w:szCs w:val="24"/>
          <w:lang w:eastAsia="lt-LT"/>
        </w:rPr>
      </w:pPr>
      <w:r>
        <w:rPr>
          <w:szCs w:val="24"/>
          <w:lang w:eastAsia="lt-LT"/>
        </w:rPr>
        <w:t>5</w:t>
      </w:r>
      <w:r w:rsidR="00782A91" w:rsidRPr="00D478EA">
        <w:rPr>
          <w:szCs w:val="24"/>
          <w:lang w:eastAsia="lt-LT"/>
        </w:rPr>
        <w:t xml:space="preserve">. </w:t>
      </w:r>
      <w:r w:rsidR="00782A91" w:rsidRPr="00F974D2">
        <w:rPr>
          <w:szCs w:val="24"/>
          <w:lang w:eastAsia="lt-LT"/>
        </w:rPr>
        <w:t>Sutinku / nesutinku</w:t>
      </w:r>
      <w:r w:rsidR="00782A91" w:rsidRPr="00D478EA">
        <w:rPr>
          <w:szCs w:val="24"/>
          <w:lang w:eastAsia="lt-LT"/>
        </w:rPr>
        <w:t xml:space="preserve">, kad fotografavimo ar filmavimo metu gauti asmens duomenys būtų </w:t>
      </w:r>
    </w:p>
    <w:p w:rsidR="00782A91" w:rsidRPr="00D478EA" w:rsidRDefault="00782A91" w:rsidP="00782A91">
      <w:pPr>
        <w:tabs>
          <w:tab w:val="left" w:pos="8490"/>
        </w:tabs>
        <w:ind w:firstLine="1222"/>
        <w:rPr>
          <w:szCs w:val="24"/>
          <w:lang w:eastAsia="lt-LT"/>
        </w:rPr>
      </w:pPr>
      <w:r w:rsidRPr="00D478EA">
        <w:rPr>
          <w:sz w:val="20"/>
          <w:szCs w:val="24"/>
          <w:lang w:eastAsia="lt-LT"/>
        </w:rPr>
        <w:t>(netinkamą išbraukti)</w:t>
      </w:r>
    </w:p>
    <w:p w:rsidR="00782A91" w:rsidRPr="00D478EA" w:rsidRDefault="00782A91" w:rsidP="00782A91">
      <w:pPr>
        <w:tabs>
          <w:tab w:val="left" w:pos="8490"/>
        </w:tabs>
        <w:rPr>
          <w:szCs w:val="24"/>
          <w:lang w:eastAsia="lt-LT"/>
        </w:rPr>
      </w:pPr>
      <w:r w:rsidRPr="00D478EA">
        <w:rPr>
          <w:szCs w:val="24"/>
          <w:lang w:eastAsia="lt-LT"/>
        </w:rPr>
        <w:t>skelbiami:</w:t>
      </w:r>
    </w:p>
    <w:p w:rsidR="00782A91" w:rsidRPr="00D478EA" w:rsidRDefault="00782A91" w:rsidP="00782A91">
      <w:pPr>
        <w:tabs>
          <w:tab w:val="left" w:pos="8490"/>
        </w:tabs>
        <w:ind w:firstLine="851"/>
        <w:rPr>
          <w:szCs w:val="24"/>
          <w:lang w:eastAsia="lt-LT"/>
        </w:rPr>
      </w:pPr>
      <w:r w:rsidRPr="00D478EA">
        <w:rPr>
          <w:szCs w:val="24"/>
          <w:lang w:eastAsia="lt-LT"/>
        </w:rPr>
        <w:sym w:font="Symbol" w:char="F0F0"/>
      </w:r>
      <w:r w:rsidRPr="00D478EA">
        <w:rPr>
          <w:szCs w:val="24"/>
          <w:lang w:eastAsia="lt-LT"/>
        </w:rPr>
        <w:t xml:space="preserve"> Administracijos patalpose;</w:t>
      </w:r>
    </w:p>
    <w:p w:rsidR="00782A91" w:rsidRPr="00D478EA" w:rsidRDefault="00782A91" w:rsidP="00782A91">
      <w:pPr>
        <w:tabs>
          <w:tab w:val="left" w:pos="8490"/>
        </w:tabs>
        <w:ind w:firstLine="851"/>
        <w:rPr>
          <w:szCs w:val="24"/>
          <w:lang w:eastAsia="lt-LT"/>
        </w:rPr>
      </w:pPr>
      <w:r w:rsidRPr="00D478EA">
        <w:rPr>
          <w:szCs w:val="24"/>
          <w:lang w:eastAsia="lt-LT"/>
        </w:rPr>
        <w:sym w:font="Symbol" w:char="F0F0"/>
      </w:r>
      <w:r w:rsidRPr="00D478EA">
        <w:rPr>
          <w:szCs w:val="24"/>
          <w:lang w:eastAsia="lt-LT"/>
        </w:rPr>
        <w:t xml:space="preserve"> Administracijos interneto svetainėje;</w:t>
      </w:r>
    </w:p>
    <w:p w:rsidR="00782A91" w:rsidRPr="00BB5A80" w:rsidRDefault="00F974D2" w:rsidP="00782A91">
      <w:pPr>
        <w:spacing w:line="254" w:lineRule="auto"/>
        <w:ind w:firstLine="851"/>
        <w:rPr>
          <w:szCs w:val="24"/>
          <w:lang w:eastAsia="lt-LT"/>
        </w:rPr>
      </w:pPr>
      <w:r>
        <w:rPr>
          <w:szCs w:val="24"/>
          <w:lang w:eastAsia="lt-LT"/>
        </w:rPr>
        <w:t>6</w:t>
      </w:r>
      <w:r w:rsidR="00782A91" w:rsidRPr="00D478EA">
        <w:rPr>
          <w:szCs w:val="24"/>
          <w:lang w:eastAsia="lt-LT"/>
        </w:rPr>
        <w:t xml:space="preserve">.  Turiu šias teises: teisę prašyti, kad man būtų leista susipažinti su mano asmens duomenimis ir juos ištaisyti arba ištrinti, teisę apriboti duomenų tvarkymą, teisę nesutikti, kad asmens duomenys būtų tvarkomi, taip pat teisę į asmens duomenų </w:t>
      </w:r>
      <w:proofErr w:type="spellStart"/>
      <w:r w:rsidR="00782A91" w:rsidRPr="00D478EA">
        <w:rPr>
          <w:szCs w:val="24"/>
          <w:lang w:eastAsia="lt-LT"/>
        </w:rPr>
        <w:t>perkeliamumą</w:t>
      </w:r>
      <w:proofErr w:type="spellEnd"/>
      <w:r w:rsidR="00782A91" w:rsidRPr="00D478EA">
        <w:rPr>
          <w:szCs w:val="24"/>
          <w:lang w:eastAsia="lt-LT"/>
        </w:rPr>
        <w:t>. Šias teises galiu įgyvendinti teisės aktų nustatyta tvarka.</w:t>
      </w:r>
    </w:p>
    <w:p w:rsidR="00782A91" w:rsidRPr="00BB5A80" w:rsidRDefault="00F974D2" w:rsidP="00782A91">
      <w:pPr>
        <w:ind w:firstLine="851"/>
        <w:rPr>
          <w:szCs w:val="24"/>
          <w:lang w:eastAsia="lt-LT"/>
        </w:rPr>
      </w:pPr>
      <w:r>
        <w:rPr>
          <w:szCs w:val="24"/>
          <w:lang w:eastAsia="lt-LT"/>
        </w:rPr>
        <w:t>7</w:t>
      </w:r>
      <w:r w:rsidR="00782A91" w:rsidRPr="00D478EA">
        <w:rPr>
          <w:szCs w:val="24"/>
          <w:lang w:eastAsia="lt-LT"/>
        </w:rPr>
        <w:t>. Turiu teisę bet kada atšaukti sutikimą tvarkyti mano duomenis. Sutikimo atšaukimas nedaro poveikio sutikimu pagrįsto asmens duomenų tvarkymo, atlikto iki sutikimo atšaukimo, teisėtumui.</w:t>
      </w:r>
      <w:r w:rsidR="00782A91" w:rsidRPr="00BB5A80">
        <w:rPr>
          <w:szCs w:val="24"/>
          <w:lang w:eastAsia="lt-LT"/>
        </w:rPr>
        <w:t xml:space="preserve"> </w:t>
      </w:r>
    </w:p>
    <w:p w:rsidR="00F974D2" w:rsidRPr="00BB5A80" w:rsidRDefault="00F974D2" w:rsidP="00782A91">
      <w:pPr>
        <w:ind w:firstLine="851"/>
        <w:rPr>
          <w:szCs w:val="24"/>
          <w:lang w:eastAsia="lt-LT"/>
        </w:rPr>
      </w:pPr>
      <w:r>
        <w:rPr>
          <w:szCs w:val="24"/>
          <w:lang w:eastAsia="lt-LT"/>
        </w:rPr>
        <w:t>8</w:t>
      </w:r>
      <w:r w:rsidR="00782A91" w:rsidRPr="00D478EA">
        <w:rPr>
          <w:szCs w:val="24"/>
          <w:lang w:eastAsia="lt-LT"/>
        </w:rPr>
        <w:t>. Mano asmens duomenys bus saugomi 50 m. laikotarpį (išskyrus asmens duomenis</w:t>
      </w:r>
      <w:r w:rsidR="00375389">
        <w:rPr>
          <w:szCs w:val="24"/>
          <w:lang w:eastAsia="lt-LT"/>
        </w:rPr>
        <w:t>,</w:t>
      </w:r>
      <w:r w:rsidR="00782A91" w:rsidRPr="00D478EA">
        <w:rPr>
          <w:szCs w:val="24"/>
          <w:lang w:eastAsia="lt-LT"/>
        </w:rPr>
        <w:t xml:space="preserve"> renkamus Administracijos renginių viešinimo tikslu). 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rsidR="00782A91" w:rsidRPr="00BB5A80" w:rsidRDefault="00F974D2" w:rsidP="00782A91">
      <w:pPr>
        <w:ind w:firstLine="851"/>
        <w:rPr>
          <w:szCs w:val="24"/>
          <w:lang w:eastAsia="lt-LT"/>
        </w:rPr>
      </w:pPr>
      <w:r>
        <w:rPr>
          <w:szCs w:val="24"/>
          <w:lang w:eastAsia="lt-LT"/>
        </w:rPr>
        <w:t>9</w:t>
      </w:r>
      <w:r w:rsidR="00782A91" w:rsidRPr="00D478EA">
        <w:rPr>
          <w:szCs w:val="24"/>
          <w:lang w:eastAsia="lt-LT"/>
        </w:rPr>
        <w:t>. Aš turiu teisę skųsti Administracijos veiksmus (neveikimą) Valstybinei duomenų apsaugos inspekcijai ir teismui teisės aktų nustatyta tvarka, taip pat skųsti teismui Valstybinės duomenų apsaugos inspekcijos veiksmus (neveikimą).</w:t>
      </w:r>
    </w:p>
    <w:p w:rsidR="00782A91" w:rsidRPr="00D478EA" w:rsidRDefault="00782A91" w:rsidP="00782A91"/>
    <w:p w:rsidR="00782A91" w:rsidRPr="00BB5A80" w:rsidRDefault="00782A91" w:rsidP="00782A91">
      <w:pPr>
        <w:ind w:firstLine="851"/>
        <w:rPr>
          <w:szCs w:val="24"/>
          <w:lang w:eastAsia="lt-LT"/>
        </w:rPr>
      </w:pPr>
    </w:p>
    <w:p w:rsidR="00782A91" w:rsidRPr="00BB5A80" w:rsidRDefault="00782A91" w:rsidP="00782A91">
      <w:pPr>
        <w:ind w:firstLine="851"/>
        <w:rPr>
          <w:szCs w:val="24"/>
          <w:lang w:eastAsia="lt-LT"/>
        </w:rPr>
      </w:pPr>
      <w:r w:rsidRPr="00D478EA">
        <w:rPr>
          <w:noProof/>
          <w:lang w:eastAsia="lt-LT"/>
        </w:rPr>
        <mc:AlternateContent>
          <mc:Choice Requires="wps">
            <w:drawing>
              <wp:anchor distT="0" distB="0" distL="114300" distR="114300" simplePos="0" relativeHeight="251660288" behindDoc="0" locked="0" layoutInCell="1" allowOverlap="1" wp14:anchorId="4E47721C" wp14:editId="25F18573">
                <wp:simplePos x="0" y="0"/>
                <wp:positionH relativeFrom="column">
                  <wp:posOffset>24765</wp:posOffset>
                </wp:positionH>
                <wp:positionV relativeFrom="paragraph">
                  <wp:posOffset>169545</wp:posOffset>
                </wp:positionV>
                <wp:extent cx="2505075" cy="0"/>
                <wp:effectExtent l="0" t="0" r="9525" b="19050"/>
                <wp:wrapNone/>
                <wp:docPr id="4" name="Tiesioji jungtis 4"/>
                <wp:cNvGraphicFramePr/>
                <a:graphic xmlns:a="http://schemas.openxmlformats.org/drawingml/2006/main">
                  <a:graphicData uri="http://schemas.microsoft.com/office/word/2010/wordprocessingShape">
                    <wps:wsp>
                      <wps:cNvCnPr/>
                      <wps:spPr>
                        <a:xfrm>
                          <a:off x="0" y="0"/>
                          <a:ext cx="25050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FCEDE2A" id="Tiesioji jungtis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3.35pt" to="199.2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" strokecolor="windowText" strokeweight=".5pt">
                <v:stroke joinstyle="miter"/>
              </v:line>
            </w:pict>
          </mc:Fallback>
        </mc:AlternateContent>
      </w:r>
      <w:r w:rsidRPr="00D478EA">
        <w:rPr>
          <w:noProof/>
          <w:lang w:eastAsia="lt-LT"/>
        </w:rPr>
        <mc:AlternateContent>
          <mc:Choice Requires="wps">
            <w:drawing>
              <wp:anchor distT="0" distB="0" distL="114300" distR="114300" simplePos="0" relativeHeight="251661312" behindDoc="0" locked="0" layoutInCell="1" allowOverlap="1" wp14:anchorId="3D99481F" wp14:editId="3C70A1B5">
                <wp:simplePos x="0" y="0"/>
                <wp:positionH relativeFrom="column">
                  <wp:posOffset>4120515</wp:posOffset>
                </wp:positionH>
                <wp:positionV relativeFrom="paragraph">
                  <wp:posOffset>179070</wp:posOffset>
                </wp:positionV>
                <wp:extent cx="1971675" cy="0"/>
                <wp:effectExtent l="0" t="0" r="9525" b="19050"/>
                <wp:wrapNone/>
                <wp:docPr id="3" name="Tiesioji jungtis 3"/>
                <wp:cNvGraphicFramePr/>
                <a:graphic xmlns:a="http://schemas.openxmlformats.org/drawingml/2006/main">
                  <a:graphicData uri="http://schemas.microsoft.com/office/word/2010/wordprocessingShape">
                    <wps:wsp>
                      <wps:cNvCnPr/>
                      <wps:spPr>
                        <a:xfrm>
                          <a:off x="0" y="0"/>
                          <a:ext cx="19716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0078A39" id="Tiesioji jungtis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45pt,14.1pt" to="479.7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" strokecolor="windowText" strokeweight=".5pt">
                <v:stroke joinstyle="miter"/>
              </v:line>
            </w:pict>
          </mc:Fallback>
        </mc:AlternateContent>
      </w:r>
    </w:p>
    <w:p w:rsidR="00782A91" w:rsidRPr="00BB5A80" w:rsidRDefault="00782A91" w:rsidP="00782A91">
      <w:pPr>
        <w:ind w:firstLine="1471"/>
        <w:rPr>
          <w:szCs w:val="24"/>
          <w:lang w:eastAsia="lt-LT"/>
        </w:rPr>
      </w:pPr>
      <w:r w:rsidRPr="00BB5A80">
        <w:rPr>
          <w:szCs w:val="24"/>
          <w:lang w:eastAsia="lt-LT"/>
        </w:rPr>
        <w:t xml:space="preserve">(pareigos)                                     (parašas)                                (vardas, pavardė) </w:t>
      </w:r>
    </w:p>
    <w:p w:rsidR="00782A91" w:rsidRPr="00D478EA" w:rsidRDefault="00782A91" w:rsidP="00782A91">
      <w:pPr>
        <w:ind w:left="5102"/>
        <w:rPr>
          <w:szCs w:val="24"/>
        </w:rPr>
      </w:pPr>
    </w:p>
    <w:p w:rsidR="00782A91" w:rsidRPr="00D478EA" w:rsidRDefault="00782A91" w:rsidP="00782A91">
      <w:pPr>
        <w:ind w:left="5102"/>
        <w:sectPr w:rsidR="00782A91" w:rsidRPr="00D478EA" w:rsidSect="00782A91">
          <w:pgSz w:w="11906" w:h="16838"/>
          <w:pgMar w:top="1134" w:right="567" w:bottom="1134" w:left="1701" w:header="567" w:footer="567" w:gutter="0"/>
          <w:pgNumType w:start="1"/>
          <w:cols w:space="1296"/>
          <w:titlePg/>
          <w:docGrid w:linePitch="326"/>
        </w:sectPr>
      </w:pPr>
    </w:p>
    <w:p w:rsidR="00782A91" w:rsidRPr="00D478EA" w:rsidRDefault="00782A91" w:rsidP="00782A91">
      <w:pPr>
        <w:ind w:left="5102"/>
        <w:rPr>
          <w:szCs w:val="24"/>
        </w:rPr>
      </w:pPr>
      <w:r w:rsidRPr="00D478EA">
        <w:rPr>
          <w:szCs w:val="24"/>
        </w:rPr>
        <w:lastRenderedPageBreak/>
        <w:t xml:space="preserve">Asmens duomenų tvarkymo </w:t>
      </w:r>
      <w:r w:rsidR="00130702" w:rsidRPr="00D478EA">
        <w:rPr>
          <w:szCs w:val="24"/>
        </w:rPr>
        <w:t>Panevėžio</w:t>
      </w:r>
      <w:r w:rsidRPr="00D478EA">
        <w:rPr>
          <w:szCs w:val="24"/>
        </w:rPr>
        <w:t xml:space="preserve"> rajono  savivaldybės administracijoje </w:t>
      </w:r>
      <w:r w:rsidR="002A4DFE">
        <w:rPr>
          <w:szCs w:val="24"/>
        </w:rPr>
        <w:t>taisyklių</w:t>
      </w:r>
    </w:p>
    <w:p w:rsidR="00782A91" w:rsidRPr="00D478EA" w:rsidRDefault="002A4DFE" w:rsidP="00782A91">
      <w:pPr>
        <w:ind w:firstLine="1402"/>
        <w:jc w:val="center"/>
        <w:rPr>
          <w:b/>
          <w:szCs w:val="24"/>
        </w:rPr>
      </w:pPr>
      <w:r>
        <w:rPr>
          <w:szCs w:val="24"/>
        </w:rPr>
        <w:t>4</w:t>
      </w:r>
      <w:r w:rsidR="00782A91" w:rsidRPr="00D478EA">
        <w:rPr>
          <w:szCs w:val="24"/>
        </w:rPr>
        <w:t xml:space="preserve"> priedas</w:t>
      </w:r>
    </w:p>
    <w:p w:rsidR="00782A91" w:rsidRPr="00D478EA" w:rsidRDefault="00782A91" w:rsidP="00782A91">
      <w:pPr>
        <w:rPr>
          <w:b/>
          <w:szCs w:val="24"/>
        </w:rPr>
      </w:pPr>
    </w:p>
    <w:p w:rsidR="00782A91" w:rsidRPr="00BB5A80" w:rsidRDefault="00782A91" w:rsidP="00782A91">
      <w:pPr>
        <w:jc w:val="center"/>
        <w:rPr>
          <w:szCs w:val="24"/>
          <w:lang w:eastAsia="lt-LT"/>
        </w:rPr>
      </w:pPr>
      <w:r w:rsidRPr="00D478EA">
        <w:rPr>
          <w:b/>
          <w:bCs/>
          <w:szCs w:val="24"/>
          <w:lang w:eastAsia="lt-LT"/>
        </w:rPr>
        <w:t>(Informavimo apie vietos nustatymo įrenginio GPS renkamų asmens duomenų tvarkymą forma)</w:t>
      </w:r>
    </w:p>
    <w:p w:rsidR="00782A91" w:rsidRPr="00BB5A80" w:rsidRDefault="00782A91" w:rsidP="00782A91">
      <w:pPr>
        <w:ind w:firstLine="62"/>
        <w:jc w:val="center"/>
        <w:rPr>
          <w:szCs w:val="24"/>
          <w:lang w:eastAsia="lt-LT"/>
        </w:rPr>
      </w:pPr>
    </w:p>
    <w:p w:rsidR="00782A91" w:rsidRPr="00D478EA" w:rsidRDefault="00130702" w:rsidP="00782A91">
      <w:pPr>
        <w:jc w:val="center"/>
        <w:rPr>
          <w:szCs w:val="24"/>
          <w:lang w:val="en-US" w:eastAsia="lt-LT"/>
        </w:rPr>
      </w:pPr>
      <w:r w:rsidRPr="00D478EA">
        <w:rPr>
          <w:b/>
          <w:bCs/>
          <w:szCs w:val="24"/>
          <w:lang w:eastAsia="lt-LT"/>
        </w:rPr>
        <w:t>PANEVĖŽIO</w:t>
      </w:r>
      <w:r w:rsidR="00782A91" w:rsidRPr="00D478EA">
        <w:rPr>
          <w:b/>
          <w:bCs/>
          <w:szCs w:val="24"/>
          <w:lang w:eastAsia="lt-LT"/>
        </w:rPr>
        <w:t xml:space="preserve"> RAJONO SAVIVALDYBĖS ADMINISTRACIJA</w:t>
      </w:r>
    </w:p>
    <w:p w:rsidR="00782A91" w:rsidRPr="00D478EA" w:rsidRDefault="00782A91" w:rsidP="00782A91">
      <w:pPr>
        <w:ind w:firstLine="62"/>
        <w:jc w:val="center"/>
        <w:rPr>
          <w:szCs w:val="24"/>
          <w:lang w:val="en-US" w:eastAsia="lt-LT"/>
        </w:rPr>
      </w:pPr>
    </w:p>
    <w:p w:rsidR="00782A91" w:rsidRPr="00D478EA" w:rsidRDefault="00782A91" w:rsidP="00782A91">
      <w:pPr>
        <w:ind w:firstLine="62"/>
        <w:jc w:val="center"/>
        <w:rPr>
          <w:szCs w:val="24"/>
          <w:lang w:val="en-US" w:eastAsia="lt-LT"/>
        </w:rPr>
      </w:pPr>
    </w:p>
    <w:tbl>
      <w:tblPr>
        <w:tblW w:w="0" w:type="auto"/>
        <w:tblInd w:w="284" w:type="dxa"/>
        <w:tblCellMar>
          <w:left w:w="0" w:type="dxa"/>
          <w:right w:w="0" w:type="dxa"/>
        </w:tblCellMar>
        <w:tblLook w:val="04A0" w:firstRow="1" w:lastRow="0" w:firstColumn="1" w:lastColumn="0" w:noHBand="0" w:noVBand="1"/>
      </w:tblPr>
      <w:tblGrid>
        <w:gridCol w:w="9214"/>
      </w:tblGrid>
      <w:tr w:rsidR="00782A91" w:rsidRPr="00D478EA" w:rsidTr="00782A91">
        <w:tc>
          <w:tcPr>
            <w:tcW w:w="9214" w:type="dxa"/>
            <w:tcBorders>
              <w:top w:val="single" w:sz="8" w:space="0" w:color="auto"/>
              <w:left w:val="nil"/>
              <w:bottom w:val="nil"/>
              <w:right w:val="nil"/>
            </w:tcBorders>
            <w:tcMar>
              <w:top w:w="0" w:type="dxa"/>
              <w:left w:w="108" w:type="dxa"/>
              <w:bottom w:w="0" w:type="dxa"/>
              <w:right w:w="108" w:type="dxa"/>
            </w:tcMar>
            <w:hideMark/>
          </w:tcPr>
          <w:p w:rsidR="00782A91" w:rsidRPr="00D478EA" w:rsidRDefault="00782A91" w:rsidP="00782A91">
            <w:pPr>
              <w:spacing w:line="256" w:lineRule="auto"/>
              <w:jc w:val="center"/>
              <w:rPr>
                <w:szCs w:val="24"/>
                <w:lang w:eastAsia="lt-LT"/>
              </w:rPr>
            </w:pPr>
            <w:r w:rsidRPr="00D478EA">
              <w:rPr>
                <w:szCs w:val="24"/>
                <w:lang w:eastAsia="lt-LT"/>
              </w:rPr>
              <w:t>(darbuotojo skyriaus pavadinimas, pareigos, vardas, pavardė)</w:t>
            </w:r>
          </w:p>
          <w:p w:rsidR="00782A91" w:rsidRPr="00D478EA" w:rsidRDefault="00782A91" w:rsidP="00782A91">
            <w:pPr>
              <w:spacing w:line="256" w:lineRule="auto"/>
              <w:ind w:firstLine="62"/>
              <w:jc w:val="center"/>
              <w:rPr>
                <w:szCs w:val="24"/>
                <w:lang w:eastAsia="lt-LT"/>
              </w:rPr>
            </w:pPr>
          </w:p>
        </w:tc>
      </w:tr>
    </w:tbl>
    <w:p w:rsidR="00782A91" w:rsidRPr="00D478EA" w:rsidRDefault="00782A91" w:rsidP="00782A91">
      <w:pPr>
        <w:ind w:firstLine="62"/>
        <w:rPr>
          <w:szCs w:val="24"/>
          <w:lang w:val="en-US" w:eastAsia="lt-LT"/>
        </w:rPr>
      </w:pPr>
    </w:p>
    <w:p w:rsidR="00782A91" w:rsidRPr="00D478EA" w:rsidRDefault="00782A91" w:rsidP="00782A91">
      <w:pPr>
        <w:jc w:val="center"/>
        <w:rPr>
          <w:szCs w:val="24"/>
          <w:lang w:val="en-US" w:eastAsia="lt-LT"/>
        </w:rPr>
      </w:pPr>
      <w:r w:rsidRPr="00D478EA">
        <w:rPr>
          <w:b/>
          <w:bCs/>
          <w:szCs w:val="24"/>
          <w:lang w:eastAsia="lt-LT"/>
        </w:rPr>
        <w:t xml:space="preserve">INFORMAVIMAS APIE VIETOS NUSTATYMO ĮRENGINIO  GPS RENKAMŲ ASMENS DUOMENŲ TVARKYMĄ </w:t>
      </w:r>
    </w:p>
    <w:p w:rsidR="00782A91" w:rsidRPr="00D478EA" w:rsidRDefault="00782A91" w:rsidP="00782A91">
      <w:pPr>
        <w:ind w:firstLine="62"/>
        <w:jc w:val="center"/>
        <w:rPr>
          <w:szCs w:val="24"/>
          <w:lang w:val="en-US" w:eastAsia="lt-LT"/>
        </w:rPr>
      </w:pPr>
    </w:p>
    <w:tbl>
      <w:tblPr>
        <w:tblW w:w="0" w:type="auto"/>
        <w:tblCellMar>
          <w:left w:w="0" w:type="dxa"/>
          <w:right w:w="0" w:type="dxa"/>
        </w:tblCellMar>
        <w:tblLook w:val="04A0" w:firstRow="1" w:lastRow="0" w:firstColumn="1" w:lastColumn="0" w:noHBand="0" w:noVBand="1"/>
      </w:tblPr>
      <w:tblGrid>
        <w:gridCol w:w="855"/>
        <w:gridCol w:w="3090"/>
        <w:gridCol w:w="2268"/>
        <w:gridCol w:w="3060"/>
        <w:gridCol w:w="285"/>
      </w:tblGrid>
      <w:tr w:rsidR="00782A91" w:rsidRPr="00D478EA" w:rsidTr="00782A91">
        <w:tc>
          <w:tcPr>
            <w:tcW w:w="3930" w:type="dxa"/>
            <w:gridSpan w:val="2"/>
            <w:vAlign w:val="center"/>
            <w:hideMark/>
          </w:tcPr>
          <w:p w:rsidR="00782A91" w:rsidRPr="00D478EA" w:rsidRDefault="00782A91" w:rsidP="00782A91">
            <w:pPr>
              <w:spacing w:line="256" w:lineRule="auto"/>
              <w:ind w:firstLine="62"/>
              <w:rPr>
                <w:szCs w:val="24"/>
                <w:lang w:eastAsia="lt-LT"/>
              </w:rPr>
            </w:pPr>
          </w:p>
        </w:tc>
        <w:tc>
          <w:tcPr>
            <w:tcW w:w="2268" w:type="dxa"/>
            <w:tcBorders>
              <w:top w:val="nil"/>
              <w:left w:val="nil"/>
              <w:bottom w:val="single" w:sz="8" w:space="0" w:color="auto"/>
              <w:right w:val="nil"/>
            </w:tcBorders>
            <w:tcMar>
              <w:top w:w="0" w:type="dxa"/>
              <w:left w:w="108" w:type="dxa"/>
              <w:bottom w:w="0" w:type="dxa"/>
              <w:right w:w="108" w:type="dxa"/>
            </w:tcMar>
            <w:hideMark/>
          </w:tcPr>
          <w:p w:rsidR="00782A91" w:rsidRPr="00D478EA" w:rsidRDefault="00782A91" w:rsidP="00782A91">
            <w:pPr>
              <w:spacing w:line="256" w:lineRule="auto"/>
              <w:ind w:firstLine="62"/>
              <w:jc w:val="center"/>
              <w:rPr>
                <w:szCs w:val="24"/>
                <w:lang w:eastAsia="lt-LT"/>
              </w:rPr>
            </w:pPr>
          </w:p>
        </w:tc>
        <w:tc>
          <w:tcPr>
            <w:tcW w:w="3345" w:type="dxa"/>
            <w:gridSpan w:val="2"/>
            <w:vAlign w:val="center"/>
            <w:hideMark/>
          </w:tcPr>
          <w:p w:rsidR="00782A91" w:rsidRPr="00D478EA" w:rsidRDefault="00782A91" w:rsidP="00782A91">
            <w:pPr>
              <w:spacing w:line="256" w:lineRule="auto"/>
              <w:ind w:firstLine="62"/>
              <w:rPr>
                <w:szCs w:val="24"/>
                <w:lang w:eastAsia="lt-LT"/>
              </w:rPr>
            </w:pPr>
          </w:p>
        </w:tc>
      </w:tr>
      <w:tr w:rsidR="00782A91" w:rsidRPr="00D478EA" w:rsidTr="00782A91">
        <w:tc>
          <w:tcPr>
            <w:tcW w:w="3930" w:type="dxa"/>
            <w:gridSpan w:val="2"/>
            <w:vAlign w:val="center"/>
            <w:hideMark/>
          </w:tcPr>
          <w:p w:rsidR="00782A91" w:rsidRPr="00D478EA" w:rsidRDefault="00782A91" w:rsidP="00782A91">
            <w:pPr>
              <w:spacing w:line="256" w:lineRule="auto"/>
              <w:ind w:firstLine="62"/>
              <w:rPr>
                <w:szCs w:val="24"/>
                <w:lang w:eastAsia="lt-LT"/>
              </w:rPr>
            </w:pPr>
          </w:p>
        </w:tc>
        <w:tc>
          <w:tcPr>
            <w:tcW w:w="2268" w:type="dxa"/>
            <w:tcBorders>
              <w:top w:val="nil"/>
              <w:left w:val="nil"/>
              <w:bottom w:val="single" w:sz="8" w:space="0" w:color="auto"/>
              <w:right w:val="nil"/>
            </w:tcBorders>
            <w:tcMar>
              <w:top w:w="0" w:type="dxa"/>
              <w:left w:w="108" w:type="dxa"/>
              <w:bottom w:w="0" w:type="dxa"/>
              <w:right w:w="108" w:type="dxa"/>
            </w:tcMar>
            <w:hideMark/>
          </w:tcPr>
          <w:p w:rsidR="00782A91" w:rsidRPr="00D478EA" w:rsidRDefault="00782A91" w:rsidP="00782A91">
            <w:pPr>
              <w:spacing w:line="256" w:lineRule="auto"/>
              <w:jc w:val="center"/>
              <w:rPr>
                <w:szCs w:val="24"/>
                <w:lang w:eastAsia="lt-LT"/>
              </w:rPr>
            </w:pPr>
            <w:r w:rsidRPr="00D478EA">
              <w:rPr>
                <w:szCs w:val="24"/>
                <w:lang w:eastAsia="lt-LT"/>
              </w:rPr>
              <w:t>(data)</w:t>
            </w:r>
          </w:p>
          <w:p w:rsidR="00782A91" w:rsidRPr="00D478EA" w:rsidRDefault="00782A91" w:rsidP="00782A91">
            <w:pPr>
              <w:spacing w:line="256" w:lineRule="auto"/>
              <w:ind w:firstLine="62"/>
              <w:jc w:val="center"/>
              <w:rPr>
                <w:szCs w:val="24"/>
                <w:lang w:eastAsia="lt-LT"/>
              </w:rPr>
            </w:pPr>
          </w:p>
          <w:p w:rsidR="00782A91" w:rsidRPr="00D478EA" w:rsidRDefault="00782A91" w:rsidP="00782A91">
            <w:pPr>
              <w:spacing w:line="256" w:lineRule="auto"/>
              <w:ind w:firstLine="62"/>
              <w:jc w:val="center"/>
              <w:rPr>
                <w:szCs w:val="24"/>
                <w:lang w:eastAsia="lt-LT"/>
              </w:rPr>
            </w:pPr>
          </w:p>
        </w:tc>
        <w:tc>
          <w:tcPr>
            <w:tcW w:w="3345" w:type="dxa"/>
            <w:gridSpan w:val="2"/>
            <w:vAlign w:val="center"/>
            <w:hideMark/>
          </w:tcPr>
          <w:p w:rsidR="00782A91" w:rsidRPr="00D478EA" w:rsidRDefault="00782A91" w:rsidP="00782A91">
            <w:pPr>
              <w:spacing w:line="256" w:lineRule="auto"/>
              <w:ind w:firstLine="62"/>
              <w:rPr>
                <w:szCs w:val="24"/>
                <w:lang w:eastAsia="lt-LT"/>
              </w:rPr>
            </w:pPr>
          </w:p>
        </w:tc>
      </w:tr>
      <w:tr w:rsidR="00782A91" w:rsidRPr="00D478EA" w:rsidTr="00782A91">
        <w:tc>
          <w:tcPr>
            <w:tcW w:w="3930" w:type="dxa"/>
            <w:gridSpan w:val="2"/>
            <w:vAlign w:val="center"/>
            <w:hideMark/>
          </w:tcPr>
          <w:p w:rsidR="00782A91" w:rsidRPr="00D478EA" w:rsidRDefault="00782A91" w:rsidP="00782A91">
            <w:pPr>
              <w:spacing w:line="256" w:lineRule="auto"/>
              <w:ind w:firstLine="62"/>
              <w:rPr>
                <w:szCs w:val="24"/>
                <w:lang w:eastAsia="lt-LT"/>
              </w:rPr>
            </w:pPr>
          </w:p>
        </w:tc>
        <w:tc>
          <w:tcPr>
            <w:tcW w:w="2268" w:type="dxa"/>
            <w:tcMar>
              <w:top w:w="0" w:type="dxa"/>
              <w:left w:w="108" w:type="dxa"/>
              <w:bottom w:w="0" w:type="dxa"/>
              <w:right w:w="108" w:type="dxa"/>
            </w:tcMar>
            <w:hideMark/>
          </w:tcPr>
          <w:p w:rsidR="00782A91" w:rsidRPr="00D478EA" w:rsidRDefault="00782A91" w:rsidP="00782A91">
            <w:pPr>
              <w:spacing w:line="256" w:lineRule="auto"/>
              <w:jc w:val="center"/>
              <w:rPr>
                <w:szCs w:val="24"/>
                <w:lang w:eastAsia="lt-LT"/>
              </w:rPr>
            </w:pPr>
            <w:r w:rsidRPr="00D478EA">
              <w:rPr>
                <w:szCs w:val="24"/>
                <w:lang w:eastAsia="lt-LT"/>
              </w:rPr>
              <w:t>(vieta)</w:t>
            </w:r>
          </w:p>
          <w:p w:rsidR="00782A91" w:rsidRPr="00D478EA" w:rsidRDefault="00782A91" w:rsidP="00782A91">
            <w:pPr>
              <w:spacing w:line="256" w:lineRule="auto"/>
              <w:ind w:firstLine="62"/>
              <w:jc w:val="center"/>
              <w:rPr>
                <w:szCs w:val="24"/>
                <w:lang w:eastAsia="lt-LT"/>
              </w:rPr>
            </w:pPr>
          </w:p>
        </w:tc>
        <w:tc>
          <w:tcPr>
            <w:tcW w:w="3345" w:type="dxa"/>
            <w:gridSpan w:val="2"/>
            <w:vAlign w:val="center"/>
            <w:hideMark/>
          </w:tcPr>
          <w:p w:rsidR="00782A91" w:rsidRPr="00D478EA" w:rsidRDefault="00782A91" w:rsidP="00782A91">
            <w:pPr>
              <w:spacing w:line="256" w:lineRule="auto"/>
              <w:ind w:firstLine="62"/>
              <w:rPr>
                <w:szCs w:val="24"/>
                <w:lang w:eastAsia="lt-LT"/>
              </w:rPr>
            </w:pPr>
          </w:p>
        </w:tc>
      </w:tr>
      <w:tr w:rsidR="00782A91" w:rsidRPr="00D478EA" w:rsidTr="00782A91">
        <w:trPr>
          <w:trHeight w:val="389"/>
        </w:trPr>
        <w:tc>
          <w:tcPr>
            <w:tcW w:w="851" w:type="dxa"/>
            <w:tcMar>
              <w:top w:w="0" w:type="dxa"/>
              <w:left w:w="108" w:type="dxa"/>
              <w:bottom w:w="0" w:type="dxa"/>
              <w:right w:w="108" w:type="dxa"/>
            </w:tcMar>
            <w:vAlign w:val="bottom"/>
            <w:hideMark/>
          </w:tcPr>
          <w:p w:rsidR="00782A91" w:rsidRPr="00D478EA" w:rsidRDefault="00782A91" w:rsidP="00782A91">
            <w:pPr>
              <w:spacing w:line="256" w:lineRule="auto"/>
              <w:jc w:val="right"/>
              <w:rPr>
                <w:szCs w:val="24"/>
                <w:lang w:eastAsia="lt-LT"/>
              </w:rPr>
            </w:pPr>
            <w:r w:rsidRPr="00D478EA">
              <w:rPr>
                <w:szCs w:val="24"/>
                <w:lang w:eastAsia="lt-LT"/>
              </w:rPr>
              <w:t>Aš,</w:t>
            </w:r>
          </w:p>
        </w:tc>
        <w:tc>
          <w:tcPr>
            <w:tcW w:w="8408" w:type="dxa"/>
            <w:gridSpan w:val="3"/>
            <w:tcBorders>
              <w:top w:val="nil"/>
              <w:left w:val="nil"/>
              <w:bottom w:val="single" w:sz="8" w:space="0" w:color="auto"/>
              <w:right w:val="nil"/>
            </w:tcBorders>
            <w:tcMar>
              <w:top w:w="0" w:type="dxa"/>
              <w:left w:w="108" w:type="dxa"/>
              <w:bottom w:w="0" w:type="dxa"/>
              <w:right w:w="108" w:type="dxa"/>
            </w:tcMar>
            <w:vAlign w:val="bottom"/>
            <w:hideMark/>
          </w:tcPr>
          <w:p w:rsidR="00782A91" w:rsidRPr="00D478EA" w:rsidRDefault="00782A91" w:rsidP="00782A91">
            <w:pPr>
              <w:spacing w:line="256" w:lineRule="auto"/>
              <w:ind w:firstLine="62"/>
              <w:jc w:val="center"/>
              <w:rPr>
                <w:szCs w:val="24"/>
                <w:lang w:eastAsia="lt-LT"/>
              </w:rPr>
            </w:pPr>
          </w:p>
        </w:tc>
        <w:tc>
          <w:tcPr>
            <w:tcW w:w="283" w:type="dxa"/>
            <w:tcMar>
              <w:top w:w="0" w:type="dxa"/>
              <w:left w:w="108" w:type="dxa"/>
              <w:bottom w:w="0" w:type="dxa"/>
              <w:right w:w="108" w:type="dxa"/>
            </w:tcMar>
            <w:vAlign w:val="bottom"/>
            <w:hideMark/>
          </w:tcPr>
          <w:p w:rsidR="00782A91" w:rsidRPr="00D478EA" w:rsidRDefault="00782A91" w:rsidP="00782A91">
            <w:pPr>
              <w:spacing w:line="256" w:lineRule="auto"/>
              <w:rPr>
                <w:szCs w:val="24"/>
                <w:lang w:eastAsia="lt-LT"/>
              </w:rPr>
            </w:pPr>
            <w:r w:rsidRPr="00D478EA">
              <w:rPr>
                <w:szCs w:val="24"/>
                <w:lang w:eastAsia="lt-LT"/>
              </w:rPr>
              <w:t>,</w:t>
            </w:r>
          </w:p>
        </w:tc>
      </w:tr>
      <w:tr w:rsidR="00782A91" w:rsidRPr="00D478EA" w:rsidTr="00782A91">
        <w:tc>
          <w:tcPr>
            <w:tcW w:w="855" w:type="dxa"/>
            <w:vAlign w:val="center"/>
            <w:hideMark/>
          </w:tcPr>
          <w:p w:rsidR="00782A91" w:rsidRPr="00D478EA" w:rsidRDefault="00782A91" w:rsidP="00782A91">
            <w:pPr>
              <w:spacing w:line="256" w:lineRule="auto"/>
              <w:rPr>
                <w:sz w:val="22"/>
                <w:szCs w:val="22"/>
              </w:rPr>
            </w:pPr>
          </w:p>
        </w:tc>
        <w:tc>
          <w:tcPr>
            <w:tcW w:w="3090" w:type="dxa"/>
            <w:vAlign w:val="center"/>
            <w:hideMark/>
          </w:tcPr>
          <w:p w:rsidR="00782A91" w:rsidRPr="00D478EA" w:rsidRDefault="00782A91" w:rsidP="00782A91">
            <w:pPr>
              <w:spacing w:line="256" w:lineRule="auto"/>
              <w:rPr>
                <w:sz w:val="22"/>
                <w:szCs w:val="22"/>
              </w:rPr>
            </w:pPr>
          </w:p>
        </w:tc>
        <w:tc>
          <w:tcPr>
            <w:tcW w:w="2265" w:type="dxa"/>
            <w:vAlign w:val="center"/>
            <w:hideMark/>
          </w:tcPr>
          <w:p w:rsidR="00782A91" w:rsidRPr="00D478EA" w:rsidRDefault="00782A91" w:rsidP="00782A91">
            <w:pPr>
              <w:spacing w:line="256" w:lineRule="auto"/>
              <w:rPr>
                <w:sz w:val="22"/>
                <w:szCs w:val="22"/>
              </w:rPr>
            </w:pPr>
          </w:p>
        </w:tc>
        <w:tc>
          <w:tcPr>
            <w:tcW w:w="3060" w:type="dxa"/>
            <w:vAlign w:val="center"/>
            <w:hideMark/>
          </w:tcPr>
          <w:p w:rsidR="00782A91" w:rsidRPr="00D478EA" w:rsidRDefault="00782A91" w:rsidP="00782A91">
            <w:pPr>
              <w:spacing w:line="256" w:lineRule="auto"/>
              <w:rPr>
                <w:sz w:val="22"/>
                <w:szCs w:val="22"/>
              </w:rPr>
            </w:pPr>
          </w:p>
        </w:tc>
        <w:tc>
          <w:tcPr>
            <w:tcW w:w="285" w:type="dxa"/>
            <w:vAlign w:val="center"/>
            <w:hideMark/>
          </w:tcPr>
          <w:p w:rsidR="00782A91" w:rsidRPr="00D478EA" w:rsidRDefault="00782A91" w:rsidP="00782A91">
            <w:pPr>
              <w:spacing w:line="256" w:lineRule="auto"/>
              <w:rPr>
                <w:sz w:val="22"/>
                <w:szCs w:val="22"/>
              </w:rPr>
            </w:pPr>
          </w:p>
        </w:tc>
      </w:tr>
    </w:tbl>
    <w:p w:rsidR="00782A91" w:rsidRPr="00D478EA" w:rsidRDefault="00782A91" w:rsidP="00782A91">
      <w:pPr>
        <w:ind w:firstLine="62"/>
        <w:rPr>
          <w:szCs w:val="24"/>
          <w:lang w:val="en-US" w:eastAsia="lt-LT"/>
        </w:rPr>
      </w:pPr>
    </w:p>
    <w:p w:rsidR="00782A91" w:rsidRPr="00D478EA" w:rsidRDefault="00782A91" w:rsidP="00782A91">
      <w:pPr>
        <w:jc w:val="center"/>
        <w:rPr>
          <w:szCs w:val="24"/>
          <w:lang w:val="en-US" w:eastAsia="lt-LT"/>
        </w:rPr>
      </w:pPr>
      <w:r w:rsidRPr="00D478EA">
        <w:rPr>
          <w:szCs w:val="24"/>
          <w:lang w:eastAsia="lt-LT"/>
        </w:rPr>
        <w:t>(vardas, pavardė)</w:t>
      </w:r>
    </w:p>
    <w:p w:rsidR="00782A91" w:rsidRPr="00D478EA" w:rsidRDefault="00782A91" w:rsidP="00782A91">
      <w:pPr>
        <w:rPr>
          <w:szCs w:val="24"/>
          <w:lang w:val="en-US" w:eastAsia="lt-LT"/>
        </w:rPr>
      </w:pPr>
      <w:r w:rsidRPr="00D478EA">
        <w:rPr>
          <w:szCs w:val="24"/>
          <w:lang w:eastAsia="lt-LT"/>
        </w:rPr>
        <w:t xml:space="preserve">esu </w:t>
      </w:r>
      <w:r w:rsidRPr="00D478EA">
        <w:rPr>
          <w:b/>
          <w:bCs/>
          <w:szCs w:val="24"/>
          <w:lang w:eastAsia="lt-LT"/>
        </w:rPr>
        <w:t>informuotas (-a)</w:t>
      </w:r>
      <w:r w:rsidRPr="00D478EA">
        <w:rPr>
          <w:szCs w:val="24"/>
          <w:lang w:eastAsia="lt-LT"/>
        </w:rPr>
        <w:t xml:space="preserve">, kad vietos nustatymo įrenginio (toliau – GPS) renkami duomenys yra tvarkomi duomenų valdytojo – </w:t>
      </w:r>
      <w:r w:rsidR="00C94284" w:rsidRPr="00D478EA">
        <w:rPr>
          <w:color w:val="000000"/>
          <w:szCs w:val="24"/>
          <w:lang w:eastAsia="lt-LT"/>
        </w:rPr>
        <w:t>Panevėžio</w:t>
      </w:r>
      <w:r w:rsidRPr="00D478EA">
        <w:rPr>
          <w:color w:val="000000"/>
          <w:szCs w:val="24"/>
          <w:lang w:eastAsia="lt-LT"/>
        </w:rPr>
        <w:t xml:space="preserve"> rajono savivaldybės administracijos, juridinio asmens kodas </w:t>
      </w:r>
      <w:r w:rsidR="007043CC" w:rsidRPr="00D478EA">
        <w:rPr>
          <w:color w:val="000000"/>
          <w:szCs w:val="24"/>
        </w:rPr>
        <w:t>188774594</w:t>
      </w:r>
      <w:r w:rsidRPr="00D478EA">
        <w:rPr>
          <w:color w:val="000000"/>
          <w:szCs w:val="24"/>
          <w:lang w:eastAsia="lt-LT"/>
        </w:rPr>
        <w:t xml:space="preserve">, buveinės adresas </w:t>
      </w:r>
      <w:r w:rsidR="007043CC" w:rsidRPr="00D478EA">
        <w:rPr>
          <w:color w:val="000000"/>
          <w:szCs w:val="24"/>
          <w:lang w:eastAsia="lt-LT"/>
        </w:rPr>
        <w:t xml:space="preserve">Vasario 16-osios g. 27, </w:t>
      </w:r>
      <w:r w:rsidR="007043CC" w:rsidRPr="00D478EA">
        <w:rPr>
          <w:color w:val="000000"/>
          <w:szCs w:val="24"/>
        </w:rPr>
        <w:t>35185, Panevėžys</w:t>
      </w:r>
      <w:r w:rsidR="00F306FA">
        <w:rPr>
          <w:color w:val="000000"/>
          <w:szCs w:val="24"/>
        </w:rPr>
        <w:t>,</w:t>
      </w:r>
      <w:r w:rsidR="007043CC" w:rsidRPr="00D478EA">
        <w:rPr>
          <w:color w:val="000000"/>
          <w:szCs w:val="24"/>
        </w:rPr>
        <w:t xml:space="preserve"> </w:t>
      </w:r>
      <w:r w:rsidRPr="00D478EA">
        <w:rPr>
          <w:szCs w:val="24"/>
          <w:lang w:eastAsia="lt-LT"/>
        </w:rPr>
        <w:t>vykdant transporto priemonės stebėseną valstybės tarnautojo, darbuotojo tarnybinių funkcijų atlikimo metu, siekiant apsaugoti patikėtą transporto priemonę</w:t>
      </w:r>
      <w:r w:rsidR="00F974D2">
        <w:rPr>
          <w:szCs w:val="24"/>
          <w:lang w:eastAsia="lt-LT"/>
        </w:rPr>
        <w:t xml:space="preserve"> ir užtikrinti tarnybinio transporto naudojimo kontrolę</w:t>
      </w:r>
      <w:r w:rsidRPr="00D478EA">
        <w:rPr>
          <w:szCs w:val="24"/>
          <w:lang w:eastAsia="lt-LT"/>
        </w:rPr>
        <w:t xml:space="preserve">. </w:t>
      </w:r>
    </w:p>
    <w:p w:rsidR="00782A91" w:rsidRDefault="00782A91" w:rsidP="00782A91">
      <w:pPr>
        <w:ind w:firstLine="426"/>
        <w:rPr>
          <w:szCs w:val="24"/>
          <w:lang w:eastAsia="lt-LT"/>
        </w:rPr>
      </w:pPr>
      <w:r w:rsidRPr="00D478EA">
        <w:rPr>
          <w:szCs w:val="24"/>
          <w:lang w:eastAsia="lt-LT"/>
        </w:rPr>
        <w:t xml:space="preserve">Taip pat esu </w:t>
      </w:r>
      <w:r w:rsidRPr="00D478EA">
        <w:rPr>
          <w:b/>
          <w:bCs/>
          <w:szCs w:val="24"/>
          <w:lang w:eastAsia="lt-LT"/>
        </w:rPr>
        <w:t>informuotas (-a)</w:t>
      </w:r>
      <w:r w:rsidRPr="00D478EA">
        <w:rPr>
          <w:szCs w:val="24"/>
          <w:lang w:eastAsia="lt-LT"/>
        </w:rPr>
        <w:t>, kad turi</w:t>
      </w:r>
      <w:r w:rsidRPr="007043CC">
        <w:rPr>
          <w:szCs w:val="24"/>
          <w:lang w:eastAsia="lt-LT"/>
        </w:rPr>
        <w:t>u</w:t>
      </w:r>
      <w:r>
        <w:rPr>
          <w:szCs w:val="24"/>
          <w:lang w:eastAsia="lt-LT"/>
        </w:rPr>
        <w:t xml:space="preserve"> teisę susipažinti su savo duomenimis, kurie tvarkomi </w:t>
      </w:r>
      <w:r w:rsidR="004419E6">
        <w:rPr>
          <w:szCs w:val="24"/>
          <w:lang w:eastAsia="en-GB"/>
        </w:rPr>
        <w:t>Panevėžio</w:t>
      </w:r>
      <w:r>
        <w:rPr>
          <w:color w:val="000000"/>
          <w:szCs w:val="24"/>
          <w:lang w:eastAsia="lt-LT"/>
        </w:rPr>
        <w:t xml:space="preserve"> rajono savivaldybės administracijoje</w:t>
      </w:r>
      <w:r>
        <w:rPr>
          <w:szCs w:val="24"/>
          <w:lang w:eastAsia="lt-LT"/>
        </w:rPr>
        <w:t>, reikalauti ištaisyti neteisingus, neišsamius, netikslius mano asmens duomenis, reikalauti sustabdyti duomenų tvarkymo veiksmus bei reikalauti sunaikinti neteisėtai, nesąžiningai sukauptus mano asmens duomenis bei nesutikti (teisiškai pagrįstai), kad būtų tvarkomi mano asmens duomenys</w:t>
      </w:r>
      <w:r w:rsidRPr="007043CC">
        <w:rPr>
          <w:szCs w:val="24"/>
          <w:lang w:eastAsia="lt-LT"/>
        </w:rPr>
        <w:t xml:space="preserve">. </w:t>
      </w:r>
    </w:p>
    <w:p w:rsidR="00782A91" w:rsidRDefault="00782A91" w:rsidP="00782A91">
      <w:pPr>
        <w:ind w:firstLine="488"/>
        <w:rPr>
          <w:szCs w:val="24"/>
          <w:lang w:val="en-US" w:eastAsia="lt-LT"/>
        </w:rPr>
      </w:pPr>
    </w:p>
    <w:p w:rsidR="00782A91" w:rsidRDefault="00782A91" w:rsidP="00782A91">
      <w:pPr>
        <w:ind w:firstLine="62"/>
        <w:rPr>
          <w:szCs w:val="24"/>
          <w:lang w:val="en-US" w:eastAsia="lt-LT"/>
        </w:rPr>
      </w:pPr>
    </w:p>
    <w:p w:rsidR="00782A91" w:rsidRDefault="00782A91" w:rsidP="00782A91">
      <w:pPr>
        <w:ind w:left="2694" w:firstLine="62"/>
        <w:rPr>
          <w:szCs w:val="24"/>
          <w:lang w:val="en-US" w:eastAsia="lt-LT"/>
        </w:rPr>
      </w:pPr>
    </w:p>
    <w:p w:rsidR="00782A91" w:rsidRDefault="00782A91" w:rsidP="00782A91">
      <w:pPr>
        <w:ind w:left="1276" w:firstLine="62"/>
        <w:rPr>
          <w:szCs w:val="24"/>
          <w:lang w:val="en-US" w:eastAsia="lt-LT"/>
        </w:rPr>
      </w:pPr>
    </w:p>
    <w:tbl>
      <w:tblPr>
        <w:tblW w:w="7655" w:type="dxa"/>
        <w:tblInd w:w="2002" w:type="dxa"/>
        <w:tblCellMar>
          <w:left w:w="0" w:type="dxa"/>
          <w:right w:w="0" w:type="dxa"/>
        </w:tblCellMar>
        <w:tblLook w:val="04A0" w:firstRow="1" w:lastRow="0" w:firstColumn="1" w:lastColumn="0" w:noHBand="0" w:noVBand="1"/>
      </w:tblPr>
      <w:tblGrid>
        <w:gridCol w:w="2977"/>
        <w:gridCol w:w="281"/>
        <w:gridCol w:w="4397"/>
      </w:tblGrid>
      <w:tr w:rsidR="00782A91" w:rsidTr="00782A91">
        <w:tc>
          <w:tcPr>
            <w:tcW w:w="2977" w:type="dxa"/>
            <w:tcBorders>
              <w:top w:val="single" w:sz="8" w:space="0" w:color="auto"/>
              <w:left w:val="nil"/>
              <w:bottom w:val="nil"/>
              <w:right w:val="nil"/>
            </w:tcBorders>
            <w:tcMar>
              <w:top w:w="0" w:type="dxa"/>
              <w:left w:w="108" w:type="dxa"/>
              <w:bottom w:w="0" w:type="dxa"/>
              <w:right w:w="108" w:type="dxa"/>
            </w:tcMar>
            <w:hideMark/>
          </w:tcPr>
          <w:p w:rsidR="00782A91" w:rsidRDefault="00782A91" w:rsidP="00782A91">
            <w:pPr>
              <w:spacing w:line="256" w:lineRule="auto"/>
              <w:jc w:val="center"/>
              <w:rPr>
                <w:szCs w:val="24"/>
                <w:lang w:eastAsia="lt-LT"/>
              </w:rPr>
            </w:pPr>
            <w:r>
              <w:rPr>
                <w:szCs w:val="24"/>
                <w:lang w:eastAsia="lt-LT"/>
              </w:rPr>
              <w:t>(parašas)</w:t>
            </w:r>
          </w:p>
        </w:tc>
        <w:tc>
          <w:tcPr>
            <w:tcW w:w="281" w:type="dxa"/>
            <w:tcMar>
              <w:top w:w="0" w:type="dxa"/>
              <w:left w:w="108" w:type="dxa"/>
              <w:bottom w:w="0" w:type="dxa"/>
              <w:right w:w="108" w:type="dxa"/>
            </w:tcMar>
            <w:hideMark/>
          </w:tcPr>
          <w:p w:rsidR="00782A91" w:rsidRDefault="00782A91" w:rsidP="00782A91">
            <w:pPr>
              <w:spacing w:line="256" w:lineRule="auto"/>
              <w:ind w:firstLine="62"/>
              <w:jc w:val="center"/>
              <w:rPr>
                <w:szCs w:val="24"/>
                <w:lang w:eastAsia="lt-LT"/>
              </w:rPr>
            </w:pPr>
          </w:p>
        </w:tc>
        <w:tc>
          <w:tcPr>
            <w:tcW w:w="4397" w:type="dxa"/>
            <w:tcBorders>
              <w:top w:val="single" w:sz="8" w:space="0" w:color="auto"/>
              <w:left w:val="nil"/>
              <w:bottom w:val="nil"/>
              <w:right w:val="nil"/>
            </w:tcBorders>
            <w:tcMar>
              <w:top w:w="0" w:type="dxa"/>
              <w:left w:w="108" w:type="dxa"/>
              <w:bottom w:w="0" w:type="dxa"/>
              <w:right w:w="108" w:type="dxa"/>
            </w:tcMar>
            <w:hideMark/>
          </w:tcPr>
          <w:p w:rsidR="00782A91" w:rsidRDefault="00782A91" w:rsidP="00782A91">
            <w:pPr>
              <w:spacing w:line="256" w:lineRule="auto"/>
              <w:ind w:firstLine="62"/>
              <w:jc w:val="center"/>
              <w:rPr>
                <w:szCs w:val="24"/>
                <w:lang w:eastAsia="lt-LT"/>
              </w:rPr>
            </w:pPr>
            <w:r>
              <w:rPr>
                <w:szCs w:val="24"/>
                <w:lang w:eastAsia="lt-LT"/>
              </w:rPr>
              <w:t>(vardas, pavardė)</w:t>
            </w:r>
          </w:p>
        </w:tc>
      </w:tr>
    </w:tbl>
    <w:p w:rsidR="00782A91" w:rsidRDefault="00782A91" w:rsidP="00782A91">
      <w:pPr>
        <w:ind w:firstLine="782"/>
        <w:jc w:val="center"/>
        <w:rPr>
          <w:b/>
          <w:szCs w:val="24"/>
        </w:rPr>
      </w:pPr>
    </w:p>
    <w:p w:rsidR="00782A91" w:rsidRDefault="00782A91" w:rsidP="00782A91">
      <w:pPr>
        <w:rPr>
          <w:strike/>
          <w:szCs w:val="24"/>
          <w:highlight w:val="yellow"/>
        </w:rPr>
        <w:sectPr w:rsidR="00782A91" w:rsidSect="006960F8">
          <w:pgSz w:w="11906" w:h="16838"/>
          <w:pgMar w:top="1535" w:right="567" w:bottom="1134" w:left="1701" w:header="567" w:footer="567" w:gutter="0"/>
          <w:pgNumType w:start="1"/>
          <w:cols w:space="1296"/>
          <w:titlePg/>
          <w:docGrid w:linePitch="326"/>
        </w:sectPr>
      </w:pPr>
    </w:p>
    <w:p w:rsidR="00782A91" w:rsidRDefault="00782A91" w:rsidP="00782A91">
      <w:pPr>
        <w:rPr>
          <w:rFonts w:eastAsia="Calibri"/>
          <w:szCs w:val="24"/>
        </w:rPr>
      </w:pPr>
    </w:p>
    <w:p w:rsidR="00782A91" w:rsidRDefault="00130702" w:rsidP="00130702">
      <w:pPr>
        <w:tabs>
          <w:tab w:val="left" w:pos="9639"/>
        </w:tabs>
        <w:ind w:left="7776"/>
        <w:rPr>
          <w:rFonts w:eastAsia="Calibri"/>
          <w:szCs w:val="24"/>
        </w:rPr>
      </w:pPr>
      <w:r>
        <w:rPr>
          <w:rFonts w:eastAsia="Calibri"/>
          <w:szCs w:val="24"/>
        </w:rPr>
        <w:t xml:space="preserve">                              </w:t>
      </w:r>
      <w:r w:rsidR="00782A91">
        <w:rPr>
          <w:rFonts w:eastAsia="Calibri"/>
          <w:szCs w:val="24"/>
        </w:rPr>
        <w:t xml:space="preserve">Asmens duomenų tvarkymo </w:t>
      </w:r>
      <w:r>
        <w:rPr>
          <w:rFonts w:eastAsia="Calibri"/>
          <w:szCs w:val="24"/>
        </w:rPr>
        <w:t>Panevėžio</w:t>
      </w:r>
      <w:r w:rsidR="00782A91">
        <w:rPr>
          <w:rFonts w:eastAsia="Calibri"/>
          <w:szCs w:val="24"/>
        </w:rPr>
        <w:t xml:space="preserve"> rajono</w:t>
      </w:r>
    </w:p>
    <w:p w:rsidR="00782A91" w:rsidRDefault="00130702" w:rsidP="00130702">
      <w:pPr>
        <w:ind w:left="7776" w:firstLine="1438"/>
        <w:rPr>
          <w:rFonts w:eastAsia="Calibri"/>
          <w:szCs w:val="24"/>
        </w:rPr>
      </w:pPr>
      <w:r>
        <w:rPr>
          <w:rFonts w:eastAsia="Calibri"/>
          <w:szCs w:val="24"/>
        </w:rPr>
        <w:t xml:space="preserve">      </w:t>
      </w:r>
      <w:r w:rsidR="00782A91">
        <w:rPr>
          <w:rFonts w:eastAsia="Calibri"/>
          <w:szCs w:val="24"/>
        </w:rPr>
        <w:t xml:space="preserve">savivaldybės administracijoje </w:t>
      </w:r>
      <w:r w:rsidR="002A4DFE">
        <w:rPr>
          <w:rFonts w:eastAsia="Calibri"/>
          <w:szCs w:val="24"/>
        </w:rPr>
        <w:t>taisyklių</w:t>
      </w:r>
      <w:r w:rsidR="00782A91">
        <w:rPr>
          <w:rFonts w:eastAsia="Calibri"/>
          <w:szCs w:val="24"/>
        </w:rPr>
        <w:t xml:space="preserve"> </w:t>
      </w:r>
    </w:p>
    <w:p w:rsidR="00782A91" w:rsidRDefault="00130702" w:rsidP="00130702">
      <w:pPr>
        <w:rPr>
          <w:rFonts w:eastAsia="Calibri"/>
          <w:szCs w:val="24"/>
        </w:rPr>
      </w:pPr>
      <w:r>
        <w:rPr>
          <w:rFonts w:eastAsia="Calibri"/>
          <w:szCs w:val="24"/>
        </w:rPr>
        <w:t xml:space="preserve">                                                                                                                                                               </w:t>
      </w:r>
      <w:r w:rsidR="002A4DFE">
        <w:rPr>
          <w:rFonts w:eastAsia="Calibri"/>
          <w:szCs w:val="24"/>
        </w:rPr>
        <w:t>5</w:t>
      </w:r>
      <w:r w:rsidR="00782A91">
        <w:rPr>
          <w:rFonts w:eastAsia="Calibri"/>
          <w:szCs w:val="24"/>
        </w:rPr>
        <w:t xml:space="preserve"> priedas</w:t>
      </w:r>
    </w:p>
    <w:p w:rsidR="00782A91" w:rsidRDefault="00782A91" w:rsidP="00782A91">
      <w:pPr>
        <w:ind w:left="7776" w:firstLine="1296"/>
        <w:rPr>
          <w:rFonts w:eastAsia="Calibri"/>
          <w:szCs w:val="24"/>
        </w:rPr>
      </w:pPr>
    </w:p>
    <w:p w:rsidR="00782A91" w:rsidRDefault="00782A91" w:rsidP="00782A91">
      <w:pPr>
        <w:ind w:left="7776" w:firstLine="1296"/>
        <w:rPr>
          <w:rFonts w:eastAsia="Calibri"/>
          <w:szCs w:val="24"/>
        </w:rPr>
      </w:pPr>
    </w:p>
    <w:p w:rsidR="00782A91" w:rsidRPr="00176E6F" w:rsidRDefault="00782A91" w:rsidP="00176E6F">
      <w:pPr>
        <w:ind w:left="1296"/>
        <w:jc w:val="center"/>
        <w:rPr>
          <w:rFonts w:eastAsia="Calibri"/>
          <w:b/>
          <w:szCs w:val="24"/>
        </w:rPr>
      </w:pPr>
      <w:r>
        <w:rPr>
          <w:rFonts w:eastAsia="Calibri"/>
          <w:b/>
          <w:szCs w:val="24"/>
        </w:rPr>
        <w:t>(Duomenų tvarky</w:t>
      </w:r>
      <w:r w:rsidR="00176E6F">
        <w:rPr>
          <w:rFonts w:eastAsia="Calibri"/>
          <w:b/>
          <w:szCs w:val="24"/>
        </w:rPr>
        <w:t>mo veiklos įrašų žurnalo forma)</w:t>
      </w:r>
    </w:p>
    <w:p w:rsidR="00782A91" w:rsidRDefault="00782A91" w:rsidP="00782A91">
      <w:pPr>
        <w:ind w:left="7776" w:firstLine="1296"/>
        <w:rPr>
          <w:rFonts w:eastAsia="Calibri"/>
          <w:szCs w:val="24"/>
        </w:rPr>
      </w:pPr>
    </w:p>
    <w:p w:rsidR="00782A91" w:rsidRDefault="00130702" w:rsidP="00782A91">
      <w:pPr>
        <w:ind w:left="1296"/>
        <w:jc w:val="center"/>
        <w:rPr>
          <w:rFonts w:eastAsia="Calibri"/>
          <w:b/>
          <w:i/>
          <w:szCs w:val="24"/>
        </w:rPr>
      </w:pPr>
      <w:r>
        <w:rPr>
          <w:rFonts w:eastAsia="Calibri"/>
          <w:b/>
          <w:szCs w:val="24"/>
        </w:rPr>
        <w:t>PANEVĖŽIO</w:t>
      </w:r>
      <w:r w:rsidR="00782A91">
        <w:rPr>
          <w:rFonts w:eastAsia="Calibri"/>
          <w:b/>
          <w:szCs w:val="24"/>
        </w:rPr>
        <w:t xml:space="preserve"> RAJONO SAVIVALDYBĖS ADMINISTRACIJOS</w:t>
      </w:r>
    </w:p>
    <w:p w:rsidR="00782A91" w:rsidRDefault="00782A91" w:rsidP="00782A91">
      <w:pPr>
        <w:ind w:left="1296"/>
        <w:jc w:val="center"/>
        <w:rPr>
          <w:rFonts w:eastAsia="Calibri"/>
          <w:b/>
          <w:szCs w:val="24"/>
        </w:rPr>
      </w:pPr>
      <w:r>
        <w:rPr>
          <w:rFonts w:eastAsia="Calibri"/>
          <w:b/>
          <w:szCs w:val="24"/>
        </w:rPr>
        <w:t>DUOMENŲ TVARKYMO VEIKLOS ĮRAŠŲ ŽURNALAS</w:t>
      </w:r>
    </w:p>
    <w:p w:rsidR="00782A91" w:rsidRDefault="00782A91" w:rsidP="00782A91">
      <w:pPr>
        <w:rPr>
          <w:rFonts w:eastAsia="Calibri"/>
          <w:b/>
          <w:szCs w:val="24"/>
        </w:rPr>
      </w:pPr>
    </w:p>
    <w:p w:rsidR="00782A91" w:rsidRDefault="00782A91" w:rsidP="00782A91">
      <w:pPr>
        <w:rPr>
          <w:rFonts w:eastAsia="Calibri"/>
          <w:sz w:val="20"/>
        </w:rPr>
      </w:pPr>
      <w:r>
        <w:rPr>
          <w:rFonts w:eastAsia="Calibri"/>
          <w:b/>
          <w:sz w:val="20"/>
        </w:rPr>
        <w:t xml:space="preserve">Duomenų apsaugos pareigūnas </w:t>
      </w:r>
      <w:r>
        <w:rPr>
          <w:rFonts w:eastAsia="Calibri"/>
          <w:sz w:val="20"/>
        </w:rPr>
        <w:t>– ____________________________________</w:t>
      </w:r>
    </w:p>
    <w:p w:rsidR="00782A91" w:rsidRDefault="00782A91" w:rsidP="00782A91">
      <w:pPr>
        <w:ind w:firstLine="3154"/>
        <w:rPr>
          <w:rFonts w:eastAsia="Calibri"/>
          <w:i/>
          <w:sz w:val="16"/>
          <w:szCs w:val="16"/>
        </w:rPr>
      </w:pPr>
      <w:r>
        <w:rPr>
          <w:rFonts w:eastAsia="Calibri"/>
          <w:i/>
          <w:sz w:val="16"/>
          <w:szCs w:val="16"/>
        </w:rPr>
        <w:t>(vardas, pavardė, kontaktiniai duomenys)</w:t>
      </w:r>
    </w:p>
    <w:p w:rsidR="00782A91" w:rsidRDefault="00782A91" w:rsidP="00782A91">
      <w:pPr>
        <w:rPr>
          <w:rFonts w:eastAsia="Calibri"/>
          <w:b/>
          <w:sz w:val="16"/>
          <w:szCs w:val="16"/>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188"/>
        <w:gridCol w:w="1337"/>
        <w:gridCol w:w="1218"/>
        <w:gridCol w:w="1202"/>
        <w:gridCol w:w="1273"/>
        <w:gridCol w:w="1414"/>
        <w:gridCol w:w="1692"/>
        <w:gridCol w:w="1511"/>
        <w:gridCol w:w="2268"/>
        <w:gridCol w:w="1276"/>
      </w:tblGrid>
      <w:tr w:rsidR="00782A91" w:rsidTr="00782A91">
        <w:tc>
          <w:tcPr>
            <w:tcW w:w="0" w:type="auto"/>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b/>
                <w:sz w:val="16"/>
                <w:szCs w:val="16"/>
              </w:rPr>
            </w:pPr>
            <w:r>
              <w:rPr>
                <w:rFonts w:eastAsia="Calibri"/>
                <w:b/>
                <w:sz w:val="16"/>
                <w:szCs w:val="16"/>
              </w:rPr>
              <w:t>Eil. Nr.</w:t>
            </w:r>
          </w:p>
        </w:tc>
        <w:tc>
          <w:tcPr>
            <w:tcW w:w="0" w:type="auto"/>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b/>
                <w:sz w:val="16"/>
                <w:szCs w:val="16"/>
              </w:rPr>
            </w:pPr>
            <w:r>
              <w:rPr>
                <w:rFonts w:eastAsia="Calibri"/>
                <w:b/>
                <w:sz w:val="16"/>
                <w:szCs w:val="16"/>
              </w:rPr>
              <w:t>Asmens duomenų tvarkymo tikslas</w:t>
            </w:r>
          </w:p>
        </w:tc>
        <w:tc>
          <w:tcPr>
            <w:tcW w:w="0" w:type="auto"/>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b/>
                <w:sz w:val="16"/>
                <w:szCs w:val="16"/>
              </w:rPr>
            </w:pPr>
            <w:r>
              <w:rPr>
                <w:rFonts w:eastAsia="Calibri"/>
                <w:b/>
                <w:sz w:val="16"/>
                <w:szCs w:val="16"/>
              </w:rPr>
              <w:t>Asmens duomenų tvarkymo teisinis pagrindas</w:t>
            </w:r>
          </w:p>
        </w:tc>
        <w:tc>
          <w:tcPr>
            <w:tcW w:w="0" w:type="auto"/>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b/>
                <w:sz w:val="16"/>
                <w:szCs w:val="16"/>
              </w:rPr>
            </w:pPr>
            <w:r>
              <w:rPr>
                <w:rFonts w:eastAsia="Calibri"/>
                <w:b/>
                <w:sz w:val="16"/>
                <w:szCs w:val="16"/>
              </w:rPr>
              <w:t>Duomenų subjektų kategorijos</w:t>
            </w:r>
          </w:p>
        </w:tc>
        <w:tc>
          <w:tcPr>
            <w:tcW w:w="0" w:type="auto"/>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b/>
                <w:sz w:val="16"/>
                <w:szCs w:val="16"/>
              </w:rPr>
            </w:pPr>
            <w:r>
              <w:rPr>
                <w:rFonts w:eastAsia="Calibri"/>
                <w:b/>
                <w:sz w:val="16"/>
                <w:szCs w:val="16"/>
              </w:rPr>
              <w:t>Asmens duomenų kategorijos</w:t>
            </w:r>
          </w:p>
        </w:tc>
        <w:tc>
          <w:tcPr>
            <w:tcW w:w="0" w:type="auto"/>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b/>
                <w:sz w:val="16"/>
                <w:szCs w:val="16"/>
              </w:rPr>
            </w:pPr>
            <w:r>
              <w:rPr>
                <w:rFonts w:eastAsia="Calibri"/>
                <w:b/>
                <w:sz w:val="16"/>
                <w:szCs w:val="16"/>
              </w:rPr>
              <w:t>Duomenų gavėjų kategorijos*</w:t>
            </w:r>
          </w:p>
        </w:tc>
        <w:tc>
          <w:tcPr>
            <w:tcW w:w="0" w:type="auto"/>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b/>
                <w:sz w:val="16"/>
                <w:szCs w:val="16"/>
              </w:rPr>
            </w:pPr>
            <w:r>
              <w:rPr>
                <w:rFonts w:eastAsia="Calibri"/>
                <w:b/>
                <w:sz w:val="16"/>
                <w:szCs w:val="16"/>
              </w:rPr>
              <w:t>Asmens duomenų saugojimo, ištrynimo terminai</w:t>
            </w:r>
          </w:p>
        </w:tc>
        <w:tc>
          <w:tcPr>
            <w:tcW w:w="0" w:type="auto"/>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b/>
                <w:sz w:val="16"/>
                <w:szCs w:val="16"/>
              </w:rPr>
            </w:pPr>
            <w:r>
              <w:rPr>
                <w:rFonts w:eastAsia="Calibri"/>
                <w:b/>
                <w:sz w:val="16"/>
                <w:szCs w:val="16"/>
              </w:rPr>
              <w:t>Techninių ir organizacinių saugumo priemonių aprašymas</w:t>
            </w:r>
          </w:p>
        </w:tc>
        <w:tc>
          <w:tcPr>
            <w:tcW w:w="1511" w:type="dxa"/>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b/>
                <w:sz w:val="16"/>
                <w:szCs w:val="16"/>
              </w:rPr>
            </w:pPr>
            <w:r>
              <w:rPr>
                <w:rFonts w:eastAsia="Calibri"/>
                <w:b/>
                <w:sz w:val="16"/>
                <w:szCs w:val="16"/>
              </w:rPr>
              <w:t>Duomenų šaltiniai</w:t>
            </w:r>
          </w:p>
        </w:tc>
        <w:tc>
          <w:tcPr>
            <w:tcW w:w="2268" w:type="dxa"/>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b/>
                <w:sz w:val="16"/>
                <w:szCs w:val="16"/>
              </w:rPr>
            </w:pPr>
            <w:r>
              <w:rPr>
                <w:rFonts w:eastAsia="Calibri"/>
                <w:b/>
                <w:sz w:val="16"/>
                <w:szCs w:val="16"/>
              </w:rPr>
              <w:t>Darbuotojai (struktūriniai padaliniai), atsakingi už asmens duomenų tvarkymą</w:t>
            </w:r>
          </w:p>
        </w:tc>
        <w:tc>
          <w:tcPr>
            <w:tcW w:w="1276" w:type="dxa"/>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b/>
                <w:sz w:val="16"/>
                <w:szCs w:val="16"/>
              </w:rPr>
            </w:pPr>
            <w:r>
              <w:rPr>
                <w:rFonts w:eastAsia="Calibri"/>
                <w:b/>
                <w:sz w:val="16"/>
                <w:szCs w:val="16"/>
              </w:rPr>
              <w:t>Duomenų įvedimo, keitimo data (datos)</w:t>
            </w:r>
          </w:p>
        </w:tc>
      </w:tr>
      <w:tr w:rsidR="00782A91" w:rsidTr="00782A91">
        <w:tc>
          <w:tcPr>
            <w:tcW w:w="0" w:type="auto"/>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sz w:val="16"/>
                <w:szCs w:val="16"/>
              </w:rPr>
            </w:pPr>
            <w:r>
              <w:rPr>
                <w:rFonts w:eastAsia="Calibri"/>
                <w:sz w:val="16"/>
                <w:szCs w:val="16"/>
              </w:rPr>
              <w:t>1.</w:t>
            </w: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1511" w:type="dxa"/>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6"/>
                <w:szCs w:val="16"/>
              </w:rPr>
            </w:pPr>
          </w:p>
        </w:tc>
      </w:tr>
      <w:tr w:rsidR="00782A91" w:rsidTr="00782A91">
        <w:tc>
          <w:tcPr>
            <w:tcW w:w="0" w:type="auto"/>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sz w:val="16"/>
                <w:szCs w:val="16"/>
              </w:rPr>
            </w:pPr>
            <w:r>
              <w:rPr>
                <w:rFonts w:eastAsia="Calibri"/>
                <w:sz w:val="16"/>
                <w:szCs w:val="16"/>
              </w:rPr>
              <w:t>2.</w:t>
            </w: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1511" w:type="dxa"/>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6"/>
                <w:szCs w:val="16"/>
              </w:rPr>
            </w:pPr>
          </w:p>
        </w:tc>
      </w:tr>
      <w:tr w:rsidR="00782A91" w:rsidTr="00782A91">
        <w:tc>
          <w:tcPr>
            <w:tcW w:w="0" w:type="auto"/>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sz w:val="16"/>
                <w:szCs w:val="16"/>
              </w:rPr>
            </w:pPr>
            <w:r>
              <w:rPr>
                <w:rFonts w:eastAsia="Calibri"/>
                <w:sz w:val="16"/>
                <w:szCs w:val="16"/>
              </w:rPr>
              <w:t>3.</w:t>
            </w: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1511" w:type="dxa"/>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6"/>
                <w:szCs w:val="16"/>
              </w:rPr>
            </w:pPr>
          </w:p>
        </w:tc>
      </w:tr>
      <w:tr w:rsidR="00782A91" w:rsidTr="00782A91">
        <w:tc>
          <w:tcPr>
            <w:tcW w:w="0" w:type="auto"/>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sz w:val="16"/>
                <w:szCs w:val="16"/>
              </w:rPr>
            </w:pPr>
            <w:r>
              <w:rPr>
                <w:rFonts w:eastAsia="Calibri"/>
                <w:sz w:val="16"/>
                <w:szCs w:val="16"/>
              </w:rPr>
              <w:t>4.</w:t>
            </w: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1511" w:type="dxa"/>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6"/>
                <w:szCs w:val="16"/>
              </w:rPr>
            </w:pPr>
          </w:p>
        </w:tc>
      </w:tr>
      <w:tr w:rsidR="00782A91" w:rsidTr="00782A91">
        <w:tc>
          <w:tcPr>
            <w:tcW w:w="0" w:type="auto"/>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sz w:val="16"/>
                <w:szCs w:val="16"/>
              </w:rPr>
            </w:pPr>
            <w:r>
              <w:rPr>
                <w:rFonts w:eastAsia="Calibri"/>
                <w:sz w:val="16"/>
                <w:szCs w:val="16"/>
              </w:rPr>
              <w:t>5.</w:t>
            </w: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1511" w:type="dxa"/>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6"/>
                <w:szCs w:val="16"/>
              </w:rPr>
            </w:pPr>
          </w:p>
        </w:tc>
      </w:tr>
      <w:tr w:rsidR="00782A91" w:rsidTr="00782A91">
        <w:tc>
          <w:tcPr>
            <w:tcW w:w="0" w:type="auto"/>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sz w:val="16"/>
                <w:szCs w:val="16"/>
              </w:rPr>
            </w:pPr>
            <w:r>
              <w:rPr>
                <w:rFonts w:eastAsia="Calibri"/>
                <w:sz w:val="16"/>
                <w:szCs w:val="16"/>
              </w:rPr>
              <w:t>6.</w:t>
            </w: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1511" w:type="dxa"/>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6"/>
                <w:szCs w:val="16"/>
              </w:rPr>
            </w:pPr>
          </w:p>
        </w:tc>
      </w:tr>
      <w:tr w:rsidR="00782A91" w:rsidTr="00782A91">
        <w:tc>
          <w:tcPr>
            <w:tcW w:w="0" w:type="auto"/>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sz w:val="16"/>
                <w:szCs w:val="16"/>
              </w:rPr>
            </w:pPr>
            <w:r>
              <w:rPr>
                <w:rFonts w:eastAsia="Calibri"/>
                <w:sz w:val="16"/>
                <w:szCs w:val="16"/>
              </w:rPr>
              <w:t>7.</w:t>
            </w: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1511" w:type="dxa"/>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6"/>
                <w:szCs w:val="16"/>
              </w:rPr>
            </w:pPr>
          </w:p>
        </w:tc>
      </w:tr>
      <w:tr w:rsidR="00782A91" w:rsidTr="00782A91">
        <w:tc>
          <w:tcPr>
            <w:tcW w:w="0" w:type="auto"/>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sz w:val="16"/>
                <w:szCs w:val="16"/>
              </w:rPr>
            </w:pPr>
            <w:r>
              <w:rPr>
                <w:rFonts w:eastAsia="Calibri"/>
                <w:sz w:val="16"/>
                <w:szCs w:val="16"/>
              </w:rPr>
              <w:t>8.</w:t>
            </w: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1511" w:type="dxa"/>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6"/>
                <w:szCs w:val="16"/>
              </w:rPr>
            </w:pPr>
          </w:p>
        </w:tc>
      </w:tr>
      <w:tr w:rsidR="00782A91" w:rsidTr="00782A91">
        <w:tc>
          <w:tcPr>
            <w:tcW w:w="0" w:type="auto"/>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sz w:val="16"/>
                <w:szCs w:val="16"/>
              </w:rPr>
            </w:pPr>
            <w:r>
              <w:rPr>
                <w:rFonts w:eastAsia="Calibri"/>
                <w:sz w:val="16"/>
                <w:szCs w:val="16"/>
              </w:rPr>
              <w:t>9.</w:t>
            </w: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1511" w:type="dxa"/>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6"/>
                <w:szCs w:val="16"/>
              </w:rPr>
            </w:pPr>
          </w:p>
        </w:tc>
      </w:tr>
      <w:tr w:rsidR="00782A91" w:rsidTr="00782A91">
        <w:tc>
          <w:tcPr>
            <w:tcW w:w="0" w:type="auto"/>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sz w:val="16"/>
                <w:szCs w:val="16"/>
              </w:rPr>
            </w:pPr>
            <w:r>
              <w:rPr>
                <w:rFonts w:eastAsia="Calibri"/>
                <w:sz w:val="16"/>
                <w:szCs w:val="16"/>
              </w:rPr>
              <w:t>10.</w:t>
            </w: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1511" w:type="dxa"/>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6"/>
                <w:szCs w:val="16"/>
              </w:rPr>
            </w:pPr>
          </w:p>
        </w:tc>
      </w:tr>
    </w:tbl>
    <w:p w:rsidR="00782A91" w:rsidRDefault="00782A91" w:rsidP="00782A91">
      <w:pPr>
        <w:ind w:left="7776" w:firstLine="1296"/>
        <w:rPr>
          <w:rFonts w:eastAsia="Calibri"/>
          <w:szCs w:val="24"/>
        </w:rPr>
      </w:pPr>
    </w:p>
    <w:p w:rsidR="00782A91" w:rsidRDefault="00782A91" w:rsidP="00782A91">
      <w:pPr>
        <w:rPr>
          <w:rFonts w:eastAsia="Calibri"/>
          <w:sz w:val="20"/>
        </w:rPr>
      </w:pPr>
    </w:p>
    <w:p w:rsidR="00782A91" w:rsidRDefault="00782A91" w:rsidP="00782A91">
      <w:pPr>
        <w:rPr>
          <w:rFonts w:eastAsia="Calibri"/>
          <w:sz w:val="20"/>
        </w:rPr>
      </w:pPr>
    </w:p>
    <w:p w:rsidR="00782A91" w:rsidRDefault="00782A91" w:rsidP="00782A91">
      <w:pPr>
        <w:ind w:right="678"/>
        <w:rPr>
          <w:rFonts w:eastAsia="Calibri"/>
          <w:sz w:val="20"/>
        </w:rPr>
      </w:pPr>
      <w:r>
        <w:rPr>
          <w:rFonts w:eastAsia="Calibri"/>
          <w:sz w:val="20"/>
        </w:rPr>
        <w:t xml:space="preserve">*Kai taikoma, asmens duomenų perdavimai į trečiąją valstybę arba tarptautinei organizacijai, įskaitant tos trečiosios valstybės arba tarptautinės organizacijos pavadinimą, ir </w:t>
      </w:r>
      <w:r>
        <w:rPr>
          <w:rFonts w:eastAsia="Calibri"/>
          <w:color w:val="000000"/>
          <w:sz w:val="20"/>
          <w:shd w:val="clear" w:color="auto" w:fill="FFFFFF"/>
        </w:rPr>
        <w:t>Reglamento (ES) 2016/679</w:t>
      </w:r>
      <w:r>
        <w:rPr>
          <w:rFonts w:eastAsia="Calibri"/>
          <w:sz w:val="20"/>
        </w:rPr>
        <w:t xml:space="preserve"> 49 straipsnio 1 dalies antroje pastraipoje nurodytais duomenų perdavimų atvejais tinkamų apsaugos priemonių dokumentai.</w:t>
      </w:r>
    </w:p>
    <w:p w:rsidR="00782A91" w:rsidRDefault="00782A91" w:rsidP="00782A91">
      <w:pPr>
        <w:rPr>
          <w:rFonts w:eastAsia="Calibri"/>
          <w:szCs w:val="24"/>
        </w:rPr>
        <w:sectPr w:rsidR="00782A91" w:rsidSect="00782A91">
          <w:pgSz w:w="16838" w:h="11906" w:orient="landscape"/>
          <w:pgMar w:top="1701" w:right="1701" w:bottom="567" w:left="1134" w:header="567" w:footer="567" w:gutter="0"/>
          <w:pgNumType w:start="1"/>
          <w:cols w:space="1296"/>
          <w:titlePg/>
          <w:docGrid w:linePitch="326"/>
        </w:sectPr>
      </w:pPr>
    </w:p>
    <w:p w:rsidR="00B820A4" w:rsidRDefault="00B820A4" w:rsidP="006960F8">
      <w:pPr>
        <w:tabs>
          <w:tab w:val="left" w:pos="9639"/>
        </w:tabs>
        <w:ind w:left="5245"/>
        <w:jc w:val="left"/>
        <w:rPr>
          <w:rFonts w:eastAsia="Calibri"/>
          <w:szCs w:val="24"/>
        </w:rPr>
      </w:pPr>
      <w:r>
        <w:rPr>
          <w:rFonts w:eastAsia="Calibri"/>
          <w:szCs w:val="24"/>
        </w:rPr>
        <w:lastRenderedPageBreak/>
        <w:t>Asmens duomenų tvarkymo Panevėžio rajono savivaldybės administracijoje taisyklių</w:t>
      </w:r>
      <w:r w:rsidR="006960F8">
        <w:rPr>
          <w:rFonts w:eastAsia="Calibri"/>
          <w:szCs w:val="24"/>
        </w:rPr>
        <w:t xml:space="preserve"> </w:t>
      </w:r>
      <w:r w:rsidR="005253AE">
        <w:rPr>
          <w:rFonts w:eastAsia="Calibri"/>
          <w:szCs w:val="24"/>
        </w:rPr>
        <w:t>6</w:t>
      </w:r>
      <w:r>
        <w:rPr>
          <w:rFonts w:eastAsia="Calibri"/>
          <w:szCs w:val="24"/>
        </w:rPr>
        <w:t xml:space="preserve"> priedas</w:t>
      </w:r>
    </w:p>
    <w:p w:rsidR="005253AE" w:rsidRPr="00B820A4" w:rsidRDefault="005253AE" w:rsidP="00B820A4">
      <w:pPr>
        <w:tabs>
          <w:tab w:val="left" w:pos="9639"/>
        </w:tabs>
        <w:ind w:left="6237"/>
        <w:rPr>
          <w:rFonts w:eastAsia="Calibri"/>
          <w:szCs w:val="24"/>
        </w:rPr>
      </w:pPr>
    </w:p>
    <w:p w:rsidR="00B820A4" w:rsidRPr="008719EC" w:rsidRDefault="00B820A4" w:rsidP="00B820A4">
      <w:pPr>
        <w:tabs>
          <w:tab w:val="left" w:pos="1276"/>
        </w:tabs>
        <w:jc w:val="center"/>
        <w:rPr>
          <w:b/>
          <w:sz w:val="22"/>
          <w:szCs w:val="22"/>
        </w:rPr>
      </w:pPr>
      <w:r w:rsidRPr="008719EC">
        <w:rPr>
          <w:b/>
          <w:szCs w:val="24"/>
        </w:rPr>
        <w:t>(Prašymo įgyvendinti duomenų subjekto teisę (-</w:t>
      </w:r>
      <w:proofErr w:type="spellStart"/>
      <w:r w:rsidRPr="008719EC">
        <w:rPr>
          <w:b/>
          <w:szCs w:val="24"/>
        </w:rPr>
        <w:t>es</w:t>
      </w:r>
      <w:proofErr w:type="spellEnd"/>
      <w:r w:rsidRPr="008719EC">
        <w:rPr>
          <w:b/>
          <w:szCs w:val="24"/>
        </w:rPr>
        <w:t>) rekomenduojama forma)</w:t>
      </w:r>
    </w:p>
    <w:p w:rsidR="00B820A4" w:rsidRPr="008719EC" w:rsidRDefault="00B820A4" w:rsidP="00B820A4">
      <w:pPr>
        <w:tabs>
          <w:tab w:val="left" w:pos="1276"/>
        </w:tabs>
        <w:ind w:left="6237"/>
        <w:rPr>
          <w:sz w:val="22"/>
          <w:szCs w:val="22"/>
        </w:rPr>
      </w:pPr>
    </w:p>
    <w:p w:rsidR="00B820A4" w:rsidRPr="008719EC" w:rsidRDefault="00B820A4" w:rsidP="00B820A4">
      <w:pPr>
        <w:tabs>
          <w:tab w:val="left" w:pos="1276"/>
        </w:tabs>
        <w:jc w:val="center"/>
        <w:rPr>
          <w:szCs w:val="24"/>
        </w:rPr>
      </w:pPr>
      <w:r w:rsidRPr="008719EC">
        <w:rPr>
          <w:szCs w:val="24"/>
        </w:rPr>
        <w:t>________________________________________________________________________________</w:t>
      </w:r>
    </w:p>
    <w:p w:rsidR="00B820A4" w:rsidRPr="008719EC" w:rsidRDefault="00B820A4" w:rsidP="00B820A4">
      <w:pPr>
        <w:jc w:val="center"/>
        <w:rPr>
          <w:sz w:val="20"/>
        </w:rPr>
      </w:pPr>
      <w:r w:rsidRPr="008719EC">
        <w:rPr>
          <w:sz w:val="20"/>
        </w:rPr>
        <w:t>(Duomenų subjekto vardas, pavardė)</w:t>
      </w:r>
    </w:p>
    <w:p w:rsidR="00B820A4" w:rsidRPr="008719EC" w:rsidRDefault="00B820A4" w:rsidP="00B820A4">
      <w:pPr>
        <w:tabs>
          <w:tab w:val="left" w:pos="1276"/>
        </w:tabs>
        <w:jc w:val="center"/>
        <w:rPr>
          <w:szCs w:val="24"/>
        </w:rPr>
      </w:pPr>
    </w:p>
    <w:p w:rsidR="00B820A4" w:rsidRPr="008719EC" w:rsidRDefault="00B820A4" w:rsidP="00B820A4">
      <w:pPr>
        <w:tabs>
          <w:tab w:val="left" w:pos="1276"/>
        </w:tabs>
        <w:jc w:val="center"/>
        <w:rPr>
          <w:szCs w:val="24"/>
        </w:rPr>
      </w:pPr>
      <w:r w:rsidRPr="008719EC">
        <w:rPr>
          <w:szCs w:val="24"/>
        </w:rPr>
        <w:t>________________________________________________________________________________</w:t>
      </w:r>
    </w:p>
    <w:p w:rsidR="00B820A4" w:rsidRPr="008719EC" w:rsidRDefault="00B820A4" w:rsidP="00B820A4">
      <w:pPr>
        <w:jc w:val="center"/>
        <w:rPr>
          <w:sz w:val="20"/>
        </w:rPr>
      </w:pPr>
      <w:r w:rsidRPr="008719EC">
        <w:rPr>
          <w:sz w:val="20"/>
        </w:rPr>
        <w:t xml:space="preserve"> (Adresas ir (ar) kiti kontaktiniai duomenys ryšiams palaikyti (telefono numeris ar el. pašto adresas (nurodoma pareiškėjo pageidavimu)</w:t>
      </w:r>
    </w:p>
    <w:p w:rsidR="00B820A4" w:rsidRPr="008719EC" w:rsidRDefault="00B820A4" w:rsidP="00B820A4">
      <w:pPr>
        <w:tabs>
          <w:tab w:val="left" w:pos="1276"/>
        </w:tabs>
        <w:jc w:val="center"/>
        <w:rPr>
          <w:szCs w:val="24"/>
        </w:rPr>
      </w:pPr>
    </w:p>
    <w:p w:rsidR="00B820A4" w:rsidRPr="008719EC" w:rsidRDefault="00B820A4" w:rsidP="00B820A4">
      <w:pPr>
        <w:tabs>
          <w:tab w:val="left" w:pos="1276"/>
        </w:tabs>
        <w:jc w:val="center"/>
        <w:rPr>
          <w:szCs w:val="24"/>
        </w:rPr>
      </w:pPr>
      <w:r w:rsidRPr="008719EC">
        <w:rPr>
          <w:szCs w:val="24"/>
        </w:rPr>
        <w:t>________________________________________________________________________________</w:t>
      </w:r>
    </w:p>
    <w:p w:rsidR="00B820A4" w:rsidRPr="008719EC" w:rsidRDefault="00B820A4" w:rsidP="00B820A4">
      <w:pPr>
        <w:jc w:val="center"/>
        <w:rPr>
          <w:sz w:val="20"/>
        </w:rPr>
      </w:pPr>
      <w:r w:rsidRPr="008719EC">
        <w:rPr>
          <w:color w:val="000000"/>
          <w:sz w:val="20"/>
          <w:shd w:val="clear" w:color="auto" w:fill="FFFFFF"/>
        </w:rPr>
        <w:t>(Atstovas ir atstovavimo pagrindas, jeigu prašymą pateikia duomenų subjekto atstovas)</w:t>
      </w:r>
    </w:p>
    <w:p w:rsidR="00B820A4" w:rsidRPr="008719EC" w:rsidRDefault="00B820A4" w:rsidP="00B820A4">
      <w:pPr>
        <w:tabs>
          <w:tab w:val="left" w:pos="1276"/>
        </w:tabs>
        <w:jc w:val="center"/>
        <w:rPr>
          <w:sz w:val="20"/>
        </w:rPr>
      </w:pPr>
    </w:p>
    <w:p w:rsidR="00B820A4" w:rsidRPr="008719EC" w:rsidRDefault="00B820A4" w:rsidP="00B820A4">
      <w:pPr>
        <w:tabs>
          <w:tab w:val="left" w:pos="1276"/>
        </w:tabs>
        <w:jc w:val="center"/>
        <w:rPr>
          <w:sz w:val="20"/>
        </w:rPr>
      </w:pPr>
    </w:p>
    <w:p w:rsidR="00B820A4" w:rsidRPr="008719EC" w:rsidRDefault="00B820A4" w:rsidP="00B820A4">
      <w:pPr>
        <w:tabs>
          <w:tab w:val="left" w:pos="1276"/>
        </w:tabs>
        <w:jc w:val="left"/>
        <w:rPr>
          <w:szCs w:val="24"/>
        </w:rPr>
      </w:pPr>
      <w:r>
        <w:rPr>
          <w:szCs w:val="24"/>
        </w:rPr>
        <w:t>Panevėžio rajono savivaldybės administracijai</w:t>
      </w:r>
      <w:r w:rsidRPr="008719EC">
        <w:rPr>
          <w:szCs w:val="24"/>
        </w:rPr>
        <w:t xml:space="preserve"> </w:t>
      </w:r>
    </w:p>
    <w:p w:rsidR="00B820A4" w:rsidRPr="008719EC" w:rsidRDefault="00B820A4" w:rsidP="00B820A4">
      <w:pPr>
        <w:tabs>
          <w:tab w:val="left" w:pos="1276"/>
        </w:tabs>
        <w:jc w:val="left"/>
        <w:rPr>
          <w:szCs w:val="24"/>
        </w:rPr>
      </w:pPr>
    </w:p>
    <w:p w:rsidR="00B820A4" w:rsidRPr="008719EC" w:rsidRDefault="00B820A4" w:rsidP="00B820A4">
      <w:pPr>
        <w:tabs>
          <w:tab w:val="left" w:pos="1276"/>
        </w:tabs>
        <w:jc w:val="center"/>
        <w:rPr>
          <w:b/>
          <w:szCs w:val="24"/>
        </w:rPr>
      </w:pPr>
      <w:r w:rsidRPr="008719EC">
        <w:rPr>
          <w:b/>
          <w:szCs w:val="24"/>
        </w:rPr>
        <w:t>PRAŠYMAS</w:t>
      </w:r>
    </w:p>
    <w:p w:rsidR="00B820A4" w:rsidRPr="008719EC" w:rsidRDefault="00B820A4" w:rsidP="00B820A4">
      <w:pPr>
        <w:tabs>
          <w:tab w:val="left" w:pos="1276"/>
        </w:tabs>
        <w:jc w:val="center"/>
        <w:rPr>
          <w:b/>
          <w:szCs w:val="24"/>
        </w:rPr>
      </w:pPr>
      <w:r w:rsidRPr="008719EC">
        <w:rPr>
          <w:b/>
          <w:szCs w:val="24"/>
        </w:rPr>
        <w:t>ĮGYVENDINTI DUOMENŲ SUBJEKTO TEISĘ (-ES)</w:t>
      </w:r>
    </w:p>
    <w:p w:rsidR="00B820A4" w:rsidRPr="008719EC" w:rsidRDefault="00B820A4" w:rsidP="00B820A4">
      <w:pPr>
        <w:tabs>
          <w:tab w:val="left" w:pos="1276"/>
        </w:tabs>
        <w:jc w:val="center"/>
        <w:rPr>
          <w:szCs w:val="24"/>
        </w:rPr>
      </w:pPr>
    </w:p>
    <w:p w:rsidR="00B820A4" w:rsidRPr="008719EC" w:rsidRDefault="00B820A4" w:rsidP="00B820A4">
      <w:pPr>
        <w:tabs>
          <w:tab w:val="left" w:pos="1276"/>
        </w:tabs>
        <w:jc w:val="center"/>
        <w:rPr>
          <w:szCs w:val="24"/>
        </w:rPr>
      </w:pPr>
      <w:r w:rsidRPr="008719EC">
        <w:rPr>
          <w:szCs w:val="24"/>
        </w:rPr>
        <w:t>____________</w:t>
      </w:r>
    </w:p>
    <w:p w:rsidR="00B820A4" w:rsidRPr="008719EC" w:rsidRDefault="00B820A4" w:rsidP="00B820A4">
      <w:pPr>
        <w:tabs>
          <w:tab w:val="left" w:pos="1276"/>
        </w:tabs>
        <w:spacing w:line="360" w:lineRule="auto"/>
        <w:jc w:val="center"/>
        <w:rPr>
          <w:sz w:val="20"/>
        </w:rPr>
      </w:pPr>
      <w:r w:rsidRPr="008719EC">
        <w:rPr>
          <w:sz w:val="20"/>
        </w:rPr>
        <w:t>(Data)</w:t>
      </w:r>
    </w:p>
    <w:p w:rsidR="00B820A4" w:rsidRPr="008719EC" w:rsidRDefault="00B820A4" w:rsidP="00B820A4">
      <w:pPr>
        <w:tabs>
          <w:tab w:val="left" w:pos="1276"/>
        </w:tabs>
        <w:jc w:val="center"/>
        <w:rPr>
          <w:sz w:val="20"/>
        </w:rPr>
      </w:pPr>
      <w:r w:rsidRPr="008719EC">
        <w:rPr>
          <w:sz w:val="20"/>
        </w:rPr>
        <w:t>______________</w:t>
      </w:r>
    </w:p>
    <w:p w:rsidR="00B820A4" w:rsidRPr="008719EC" w:rsidRDefault="00B820A4" w:rsidP="00B820A4">
      <w:pPr>
        <w:tabs>
          <w:tab w:val="left" w:pos="1276"/>
        </w:tabs>
        <w:jc w:val="center"/>
        <w:rPr>
          <w:sz w:val="20"/>
        </w:rPr>
      </w:pPr>
      <w:r w:rsidRPr="008719EC">
        <w:rPr>
          <w:sz w:val="20"/>
        </w:rPr>
        <w:t>(Vieta)</w:t>
      </w:r>
    </w:p>
    <w:p w:rsidR="00B820A4" w:rsidRPr="008719EC" w:rsidRDefault="00B820A4" w:rsidP="00B820A4">
      <w:pPr>
        <w:tabs>
          <w:tab w:val="left" w:pos="1276"/>
        </w:tabs>
        <w:jc w:val="center"/>
        <w:rPr>
          <w:sz w:val="20"/>
        </w:rPr>
      </w:pPr>
    </w:p>
    <w:p w:rsidR="00B820A4" w:rsidRPr="00B14E4D" w:rsidRDefault="00B820A4" w:rsidP="00B820A4">
      <w:pPr>
        <w:tabs>
          <w:tab w:val="left" w:pos="1276"/>
        </w:tabs>
        <w:ind w:left="720" w:hanging="360"/>
        <w:rPr>
          <w:szCs w:val="24"/>
        </w:rPr>
      </w:pPr>
      <w:r w:rsidRPr="00B14E4D">
        <w:rPr>
          <w:szCs w:val="24"/>
        </w:rPr>
        <w:t>1.</w:t>
      </w:r>
      <w:r w:rsidRPr="00B14E4D">
        <w:rPr>
          <w:szCs w:val="24"/>
        </w:rPr>
        <w:tab/>
        <w:t>Prašau įgyvendinti šią (šias) duomenų subjekto teisę (-</w:t>
      </w:r>
      <w:proofErr w:type="spellStart"/>
      <w:r w:rsidRPr="00B14E4D">
        <w:rPr>
          <w:szCs w:val="24"/>
        </w:rPr>
        <w:t>es</w:t>
      </w:r>
      <w:proofErr w:type="spellEnd"/>
      <w:r w:rsidRPr="00B14E4D">
        <w:rPr>
          <w:szCs w:val="24"/>
        </w:rPr>
        <w:t>):</w:t>
      </w:r>
    </w:p>
    <w:p w:rsidR="00B820A4" w:rsidRPr="00B14E4D" w:rsidRDefault="00B820A4" w:rsidP="00B820A4">
      <w:pPr>
        <w:tabs>
          <w:tab w:val="left" w:pos="1276"/>
        </w:tabs>
        <w:ind w:left="720"/>
        <w:rPr>
          <w:szCs w:val="24"/>
        </w:rPr>
      </w:pPr>
      <w:r w:rsidRPr="00B14E4D">
        <w:rPr>
          <w:szCs w:val="24"/>
        </w:rPr>
        <w:t>(Tinkamą langelį pažymėkite kryželiu):</w:t>
      </w:r>
    </w:p>
    <w:p w:rsidR="00B820A4" w:rsidRPr="00B14E4D" w:rsidRDefault="00B820A4" w:rsidP="00B820A4">
      <w:pPr>
        <w:tabs>
          <w:tab w:val="left" w:pos="1276"/>
        </w:tabs>
        <w:ind w:left="720"/>
        <w:rPr>
          <w:szCs w:val="24"/>
        </w:rPr>
      </w:pPr>
    </w:p>
    <w:p w:rsidR="00B820A4" w:rsidRPr="00B14E4D" w:rsidRDefault="00B820A4" w:rsidP="00B820A4">
      <w:pPr>
        <w:tabs>
          <w:tab w:val="left" w:pos="709"/>
        </w:tabs>
        <w:ind w:left="1440" w:hanging="1014"/>
        <w:rPr>
          <w:szCs w:val="24"/>
        </w:rPr>
      </w:pPr>
      <w:r w:rsidRPr="00B14E4D">
        <w:rPr>
          <w:rFonts w:ascii="Symbol" w:hAnsi="Symbol"/>
          <w:szCs w:val="24"/>
        </w:rPr>
        <w:t></w:t>
      </w:r>
      <w:r w:rsidRPr="00B14E4D">
        <w:rPr>
          <w:rFonts w:ascii="Symbol" w:hAnsi="Symbol"/>
          <w:szCs w:val="24"/>
        </w:rPr>
        <w:tab/>
      </w:r>
      <w:r w:rsidRPr="00B14E4D">
        <w:rPr>
          <w:szCs w:val="24"/>
        </w:rPr>
        <w:t>Teisę gauti informaciją apie duomenų tvarkymą</w:t>
      </w:r>
    </w:p>
    <w:p w:rsidR="00B820A4" w:rsidRPr="00B14E4D" w:rsidRDefault="00B820A4" w:rsidP="00B820A4">
      <w:pPr>
        <w:tabs>
          <w:tab w:val="left" w:pos="709"/>
        </w:tabs>
        <w:ind w:left="1440" w:hanging="1014"/>
        <w:rPr>
          <w:szCs w:val="24"/>
        </w:rPr>
      </w:pPr>
      <w:r w:rsidRPr="00B14E4D">
        <w:rPr>
          <w:rFonts w:ascii="Symbol" w:hAnsi="Symbol"/>
          <w:szCs w:val="24"/>
        </w:rPr>
        <w:t></w:t>
      </w:r>
      <w:r w:rsidRPr="00B14E4D">
        <w:rPr>
          <w:rFonts w:ascii="Symbol" w:hAnsi="Symbol"/>
          <w:szCs w:val="24"/>
        </w:rPr>
        <w:tab/>
      </w:r>
      <w:r w:rsidRPr="00B14E4D">
        <w:rPr>
          <w:szCs w:val="24"/>
        </w:rPr>
        <w:t>Teisę susipažinti su duomenimis</w:t>
      </w:r>
    </w:p>
    <w:p w:rsidR="00B820A4" w:rsidRPr="00B14E4D" w:rsidRDefault="00B820A4" w:rsidP="00B820A4">
      <w:pPr>
        <w:tabs>
          <w:tab w:val="left" w:pos="709"/>
        </w:tabs>
        <w:ind w:left="1440" w:hanging="1014"/>
        <w:rPr>
          <w:szCs w:val="24"/>
        </w:rPr>
      </w:pPr>
      <w:r w:rsidRPr="00B14E4D">
        <w:rPr>
          <w:rFonts w:ascii="Symbol" w:hAnsi="Symbol"/>
          <w:szCs w:val="24"/>
        </w:rPr>
        <w:t></w:t>
      </w:r>
      <w:r w:rsidRPr="00B14E4D">
        <w:rPr>
          <w:rFonts w:ascii="Symbol" w:hAnsi="Symbol"/>
          <w:szCs w:val="24"/>
        </w:rPr>
        <w:tab/>
      </w:r>
      <w:r w:rsidRPr="00B14E4D">
        <w:rPr>
          <w:szCs w:val="24"/>
        </w:rPr>
        <w:t>Teisę reikalauti ištaisyti duomenis</w:t>
      </w:r>
    </w:p>
    <w:p w:rsidR="00B820A4" w:rsidRPr="00B14E4D" w:rsidRDefault="00B820A4" w:rsidP="00B820A4">
      <w:pPr>
        <w:tabs>
          <w:tab w:val="left" w:pos="709"/>
        </w:tabs>
        <w:ind w:left="1440" w:hanging="1014"/>
        <w:rPr>
          <w:szCs w:val="24"/>
        </w:rPr>
      </w:pPr>
      <w:r w:rsidRPr="00B14E4D">
        <w:rPr>
          <w:rFonts w:ascii="Symbol" w:hAnsi="Symbol"/>
          <w:szCs w:val="24"/>
        </w:rPr>
        <w:t></w:t>
      </w:r>
      <w:r w:rsidRPr="00B14E4D">
        <w:rPr>
          <w:rFonts w:ascii="Symbol" w:hAnsi="Symbol"/>
          <w:szCs w:val="24"/>
        </w:rPr>
        <w:tab/>
      </w:r>
      <w:r w:rsidRPr="00B14E4D">
        <w:rPr>
          <w:szCs w:val="24"/>
        </w:rPr>
        <w:t>Teisę reikalauti ištrinti duomenis („teisę būti pamirštam“)</w:t>
      </w:r>
    </w:p>
    <w:p w:rsidR="00B820A4" w:rsidRPr="00B14E4D" w:rsidRDefault="00B820A4" w:rsidP="00B820A4">
      <w:pPr>
        <w:tabs>
          <w:tab w:val="left" w:pos="709"/>
        </w:tabs>
        <w:ind w:left="1440" w:hanging="1014"/>
        <w:rPr>
          <w:szCs w:val="24"/>
        </w:rPr>
      </w:pPr>
      <w:r w:rsidRPr="00B14E4D">
        <w:rPr>
          <w:rFonts w:ascii="Symbol" w:hAnsi="Symbol"/>
          <w:szCs w:val="24"/>
        </w:rPr>
        <w:t></w:t>
      </w:r>
      <w:r w:rsidRPr="00B14E4D">
        <w:rPr>
          <w:rFonts w:ascii="Symbol" w:hAnsi="Symbol"/>
          <w:szCs w:val="24"/>
        </w:rPr>
        <w:tab/>
      </w:r>
      <w:r w:rsidRPr="00B14E4D">
        <w:rPr>
          <w:szCs w:val="24"/>
        </w:rPr>
        <w:t>Teisę apriboti duomenų tvarkymą</w:t>
      </w:r>
    </w:p>
    <w:p w:rsidR="00B820A4" w:rsidRPr="00B14E4D" w:rsidRDefault="00B820A4" w:rsidP="00B820A4">
      <w:pPr>
        <w:tabs>
          <w:tab w:val="left" w:pos="709"/>
        </w:tabs>
        <w:ind w:left="1440" w:hanging="1014"/>
        <w:rPr>
          <w:szCs w:val="24"/>
        </w:rPr>
      </w:pPr>
      <w:r w:rsidRPr="00B14E4D">
        <w:rPr>
          <w:rFonts w:ascii="Symbol" w:hAnsi="Symbol"/>
          <w:szCs w:val="24"/>
        </w:rPr>
        <w:t></w:t>
      </w:r>
      <w:r w:rsidRPr="00B14E4D">
        <w:rPr>
          <w:rFonts w:ascii="Symbol" w:hAnsi="Symbol"/>
          <w:szCs w:val="24"/>
        </w:rPr>
        <w:tab/>
      </w:r>
      <w:r w:rsidRPr="00B14E4D">
        <w:rPr>
          <w:szCs w:val="24"/>
        </w:rPr>
        <w:t xml:space="preserve">Teisę į duomenų </w:t>
      </w:r>
      <w:proofErr w:type="spellStart"/>
      <w:r w:rsidRPr="00B14E4D">
        <w:rPr>
          <w:szCs w:val="24"/>
        </w:rPr>
        <w:t>perkeliamumą</w:t>
      </w:r>
      <w:proofErr w:type="spellEnd"/>
    </w:p>
    <w:p w:rsidR="00B820A4" w:rsidRPr="00B14E4D" w:rsidRDefault="00B820A4" w:rsidP="00B820A4">
      <w:pPr>
        <w:tabs>
          <w:tab w:val="left" w:pos="709"/>
        </w:tabs>
        <w:ind w:left="1440" w:hanging="1014"/>
        <w:rPr>
          <w:szCs w:val="24"/>
        </w:rPr>
      </w:pPr>
      <w:r w:rsidRPr="00B14E4D">
        <w:rPr>
          <w:rFonts w:ascii="Symbol" w:hAnsi="Symbol"/>
          <w:szCs w:val="24"/>
        </w:rPr>
        <w:t></w:t>
      </w:r>
      <w:r w:rsidRPr="00B14E4D">
        <w:rPr>
          <w:rFonts w:ascii="Symbol" w:hAnsi="Symbol"/>
          <w:szCs w:val="24"/>
        </w:rPr>
        <w:tab/>
      </w:r>
      <w:r w:rsidRPr="00B14E4D">
        <w:rPr>
          <w:szCs w:val="24"/>
        </w:rPr>
        <w:t>Teisę nesutikti su duomenų tvarkymu</w:t>
      </w:r>
    </w:p>
    <w:p w:rsidR="00B820A4" w:rsidRPr="00B14E4D" w:rsidRDefault="00B820A4" w:rsidP="00B820A4">
      <w:pPr>
        <w:tabs>
          <w:tab w:val="left" w:pos="709"/>
        </w:tabs>
        <w:ind w:left="709" w:hanging="283"/>
        <w:rPr>
          <w:b/>
          <w:szCs w:val="24"/>
        </w:rPr>
      </w:pPr>
      <w:r w:rsidRPr="00B14E4D">
        <w:rPr>
          <w:rFonts w:ascii="Symbol" w:hAnsi="Symbol"/>
          <w:szCs w:val="24"/>
        </w:rPr>
        <w:t></w:t>
      </w:r>
      <w:r w:rsidRPr="00B14E4D">
        <w:rPr>
          <w:rFonts w:ascii="Symbol" w:hAnsi="Symbol"/>
          <w:szCs w:val="24"/>
        </w:rPr>
        <w:tab/>
      </w:r>
      <w:r w:rsidRPr="00B14E4D">
        <w:rPr>
          <w:szCs w:val="24"/>
        </w:rPr>
        <w:t>Teisę reikalauti, kad nebūtų taikomas tik automatizuotu duomenų tvarkymu, įskaitant profiliavimą, grindžiamas sprendimas</w:t>
      </w:r>
    </w:p>
    <w:p w:rsidR="00B820A4" w:rsidRPr="008719EC" w:rsidRDefault="00B820A4" w:rsidP="00B820A4">
      <w:pPr>
        <w:tabs>
          <w:tab w:val="left" w:pos="1276"/>
        </w:tabs>
        <w:jc w:val="center"/>
        <w:rPr>
          <w:sz w:val="20"/>
        </w:rPr>
      </w:pPr>
    </w:p>
    <w:p w:rsidR="00B820A4" w:rsidRPr="008719EC" w:rsidRDefault="00B820A4" w:rsidP="00B820A4">
      <w:pPr>
        <w:tabs>
          <w:tab w:val="left" w:pos="1276"/>
        </w:tabs>
        <w:rPr>
          <w:szCs w:val="24"/>
        </w:rPr>
      </w:pPr>
    </w:p>
    <w:p w:rsidR="00B820A4" w:rsidRPr="008719EC" w:rsidRDefault="00B820A4" w:rsidP="00B820A4">
      <w:pPr>
        <w:tabs>
          <w:tab w:val="left" w:pos="709"/>
        </w:tabs>
        <w:ind w:firstLine="426"/>
        <w:rPr>
          <w:i/>
          <w:szCs w:val="24"/>
        </w:rPr>
      </w:pPr>
      <w:r w:rsidRPr="008719EC">
        <w:rPr>
          <w:szCs w:val="24"/>
        </w:rPr>
        <w:t>2.</w:t>
      </w:r>
      <w:r w:rsidRPr="008719EC">
        <w:rPr>
          <w:szCs w:val="24"/>
        </w:rPr>
        <w:tab/>
        <w:t>Nurodykite, ko konkrečiai prašote, ir pateikite kuo daugiau informacijos, kuri leistų tinkamai įgyvendinti Jūsų teisę (-</w:t>
      </w:r>
      <w:proofErr w:type="spellStart"/>
      <w:r w:rsidRPr="008719EC">
        <w:rPr>
          <w:szCs w:val="24"/>
        </w:rPr>
        <w:t>es</w:t>
      </w:r>
      <w:proofErr w:type="spellEnd"/>
      <w:r w:rsidRPr="008719EC">
        <w:rPr>
          <w:szCs w:val="24"/>
        </w:rPr>
        <w:t xml:space="preserve">) </w:t>
      </w:r>
      <w:r w:rsidRPr="008719EC">
        <w:rPr>
          <w:i/>
          <w:szCs w:val="24"/>
        </w:rPr>
        <w:t>(pavyzdžiui, jeigu norite gauti asmens duomenų kopiją, nurodykite, kokių konkrečiai duomenų (pavyzdžiui, 2019 m. x mėn. x d. elektroninio pašto laiško kopiją, 2019 m. x mėn. x d. vaizdo įrašą (x val. x min.–x val. x min.) kopiją pageidaujate gauti; jeigu norite ištaisyti duomenis, nurodykite, kokie konkrečiai Jūsų asmens duomenys yra netikslūs; jeigu nesutinkate, kad būtų tvarkomi Jūsų asmens duomenys, nurodykite argumentus, kuriais grindžiate savo nesutikimą, nurodykite</w:t>
      </w:r>
      <w:r w:rsidR="00F306FA">
        <w:rPr>
          <w:i/>
          <w:szCs w:val="24"/>
        </w:rPr>
        <w:t>,</w:t>
      </w:r>
      <w:r w:rsidRPr="008719EC">
        <w:rPr>
          <w:i/>
          <w:szCs w:val="24"/>
        </w:rPr>
        <w:t xml:space="preserve"> dėl kokio konkrečiai duomenų tvarkymo būdo nesutinkate; jeigu kreipiatės dėl teisės į duomenų </w:t>
      </w:r>
      <w:proofErr w:type="spellStart"/>
      <w:r w:rsidRPr="008719EC">
        <w:rPr>
          <w:i/>
          <w:szCs w:val="24"/>
        </w:rPr>
        <w:t>perkeliamumą</w:t>
      </w:r>
      <w:proofErr w:type="spellEnd"/>
      <w:r w:rsidRPr="008719EC">
        <w:rPr>
          <w:i/>
          <w:szCs w:val="24"/>
        </w:rPr>
        <w:t xml:space="preserve"> įgyvendinimo, prašom nurodyti, kokių duomenų atžvilgiu šią teisę pageidaujate įgyvendinti, ar pageidaujate juos perkelti kitam duomenų valdytojui, jeigu taip, nurodykite, kokiam):</w:t>
      </w:r>
    </w:p>
    <w:p w:rsidR="00B820A4" w:rsidRPr="008719EC" w:rsidRDefault="00B820A4" w:rsidP="00D8252E">
      <w:pPr>
        <w:tabs>
          <w:tab w:val="left" w:pos="1276"/>
        </w:tabs>
        <w:spacing w:line="360" w:lineRule="auto"/>
        <w:rPr>
          <w:szCs w:val="24"/>
        </w:rPr>
      </w:pPr>
      <w:r w:rsidRPr="008719EC">
        <w:rPr>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20A4" w:rsidRPr="008719EC" w:rsidRDefault="00B820A4" w:rsidP="00D8252E">
      <w:pPr>
        <w:tabs>
          <w:tab w:val="left" w:pos="1276"/>
        </w:tabs>
        <w:spacing w:line="360" w:lineRule="auto"/>
        <w:rPr>
          <w:szCs w:val="24"/>
        </w:rPr>
      </w:pPr>
      <w:r w:rsidRPr="008719EC">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20A4" w:rsidRPr="008719EC" w:rsidRDefault="00B820A4" w:rsidP="00B820A4">
      <w:pPr>
        <w:tabs>
          <w:tab w:val="left" w:pos="1276"/>
        </w:tabs>
        <w:ind w:firstLine="426"/>
        <w:rPr>
          <w:szCs w:val="24"/>
        </w:rPr>
      </w:pPr>
      <w:r w:rsidRPr="008719EC">
        <w:rPr>
          <w:szCs w:val="24"/>
        </w:rPr>
        <w:t>PRIDEDAMA:</w:t>
      </w:r>
    </w:p>
    <w:p w:rsidR="00B820A4" w:rsidRPr="008719EC" w:rsidRDefault="00B820A4" w:rsidP="006960F8">
      <w:pPr>
        <w:tabs>
          <w:tab w:val="left" w:pos="1276"/>
        </w:tabs>
        <w:spacing w:line="360" w:lineRule="auto"/>
        <w:ind w:left="720" w:hanging="360"/>
        <w:rPr>
          <w:szCs w:val="24"/>
        </w:rPr>
      </w:pPr>
      <w:r w:rsidRPr="008719EC">
        <w:rPr>
          <w:szCs w:val="24"/>
        </w:rPr>
        <w:t>1.</w:t>
      </w:r>
      <w:r w:rsidRPr="008719EC">
        <w:rPr>
          <w:szCs w:val="24"/>
        </w:rPr>
        <w:tab/>
        <w:t>_________________________________________________________________________.</w:t>
      </w:r>
    </w:p>
    <w:p w:rsidR="00B820A4" w:rsidRPr="008719EC" w:rsidRDefault="00B820A4" w:rsidP="006960F8">
      <w:pPr>
        <w:tabs>
          <w:tab w:val="left" w:pos="1276"/>
        </w:tabs>
        <w:spacing w:line="360" w:lineRule="auto"/>
        <w:ind w:left="720" w:hanging="360"/>
        <w:rPr>
          <w:szCs w:val="24"/>
        </w:rPr>
      </w:pPr>
      <w:r w:rsidRPr="008719EC">
        <w:rPr>
          <w:szCs w:val="24"/>
        </w:rPr>
        <w:t>2.</w:t>
      </w:r>
      <w:r w:rsidRPr="008719EC">
        <w:rPr>
          <w:szCs w:val="24"/>
        </w:rPr>
        <w:tab/>
        <w:t>_________________________________________________________________________.</w:t>
      </w:r>
    </w:p>
    <w:p w:rsidR="00B820A4" w:rsidRPr="008719EC" w:rsidRDefault="00B820A4" w:rsidP="006960F8">
      <w:pPr>
        <w:tabs>
          <w:tab w:val="left" w:pos="1276"/>
        </w:tabs>
        <w:spacing w:line="360" w:lineRule="auto"/>
        <w:ind w:left="720" w:hanging="360"/>
        <w:rPr>
          <w:szCs w:val="24"/>
        </w:rPr>
      </w:pPr>
      <w:r w:rsidRPr="008719EC">
        <w:rPr>
          <w:szCs w:val="24"/>
        </w:rPr>
        <w:t>3.</w:t>
      </w:r>
      <w:r w:rsidRPr="008719EC">
        <w:rPr>
          <w:szCs w:val="24"/>
        </w:rPr>
        <w:tab/>
        <w:t>_________________________________________________________________________.</w:t>
      </w:r>
    </w:p>
    <w:p w:rsidR="00B820A4" w:rsidRPr="008719EC" w:rsidRDefault="00B820A4" w:rsidP="006960F8">
      <w:pPr>
        <w:tabs>
          <w:tab w:val="left" w:pos="1276"/>
        </w:tabs>
        <w:spacing w:line="360" w:lineRule="auto"/>
        <w:ind w:left="720" w:hanging="360"/>
        <w:rPr>
          <w:szCs w:val="24"/>
        </w:rPr>
      </w:pPr>
      <w:r w:rsidRPr="008719EC">
        <w:rPr>
          <w:szCs w:val="24"/>
        </w:rPr>
        <w:t>4.</w:t>
      </w:r>
      <w:r w:rsidRPr="008719EC">
        <w:rPr>
          <w:szCs w:val="24"/>
        </w:rPr>
        <w:tab/>
        <w:t>_________________________________________________________________________.</w:t>
      </w:r>
    </w:p>
    <w:p w:rsidR="00B820A4" w:rsidRPr="008719EC" w:rsidRDefault="00B820A4" w:rsidP="00B820A4">
      <w:pPr>
        <w:tabs>
          <w:tab w:val="left" w:pos="1276"/>
        </w:tabs>
        <w:ind w:left="720"/>
        <w:rPr>
          <w:sz w:val="20"/>
        </w:rPr>
      </w:pPr>
    </w:p>
    <w:p w:rsidR="00B820A4" w:rsidRPr="008719EC" w:rsidRDefault="00B820A4" w:rsidP="00B820A4">
      <w:pPr>
        <w:tabs>
          <w:tab w:val="left" w:pos="1276"/>
          <w:tab w:val="left" w:pos="9638"/>
        </w:tabs>
        <w:ind w:left="720"/>
        <w:rPr>
          <w:sz w:val="20"/>
        </w:rPr>
      </w:pPr>
      <w:r w:rsidRPr="008719EC">
        <w:rPr>
          <w:sz w:val="20"/>
        </w:rPr>
        <w:t xml:space="preserve">                                         _______________________           ______________________________________</w:t>
      </w:r>
    </w:p>
    <w:p w:rsidR="00B820A4" w:rsidRPr="008719EC" w:rsidRDefault="00B820A4" w:rsidP="00B820A4">
      <w:pPr>
        <w:tabs>
          <w:tab w:val="left" w:pos="1276"/>
        </w:tabs>
        <w:rPr>
          <w:sz w:val="20"/>
        </w:rPr>
      </w:pPr>
      <w:r w:rsidRPr="008719EC">
        <w:rPr>
          <w:sz w:val="20"/>
        </w:rPr>
        <w:t xml:space="preserve">                                                                       (Parašas)                                                           (Vardas, pavardė)</w:t>
      </w:r>
    </w:p>
    <w:p w:rsidR="00296C76" w:rsidRDefault="00296C76" w:rsidP="00176E6F">
      <w:pPr>
        <w:tabs>
          <w:tab w:val="left" w:pos="1920"/>
        </w:tabs>
        <w:sectPr w:rsidR="00296C76" w:rsidSect="00782A91">
          <w:pgSz w:w="11906" w:h="16838"/>
          <w:pgMar w:top="1701" w:right="567" w:bottom="1134" w:left="1701" w:header="567" w:footer="567" w:gutter="0"/>
          <w:pgNumType w:start="1"/>
          <w:cols w:space="1296"/>
          <w:titlePg/>
          <w:docGrid w:linePitch="326"/>
        </w:sectPr>
      </w:pPr>
    </w:p>
    <w:p w:rsidR="00243F96" w:rsidRDefault="00243F96">
      <w:pPr>
        <w:spacing w:after="160" w:line="259" w:lineRule="auto"/>
        <w:jc w:val="left"/>
      </w:pPr>
      <w:r>
        <w:br w:type="page"/>
      </w:r>
    </w:p>
    <w:p w:rsidR="005B5C71" w:rsidRDefault="005B5C71">
      <w:pPr>
        <w:spacing w:after="160" w:line="259" w:lineRule="auto"/>
        <w:jc w:val="left"/>
        <w:sectPr w:rsidR="005B5C71" w:rsidSect="005B5C71">
          <w:headerReference w:type="default" r:id="rId22"/>
          <w:type w:val="continuous"/>
          <w:pgSz w:w="11906" w:h="16838"/>
          <w:pgMar w:top="1251" w:right="567" w:bottom="1134" w:left="1701" w:header="567" w:footer="567" w:gutter="0"/>
          <w:cols w:space="1296"/>
          <w:titlePg/>
          <w:docGrid w:linePitch="326"/>
        </w:sectPr>
      </w:pPr>
    </w:p>
    <w:p w:rsidR="00782A91" w:rsidRPr="00176E6F" w:rsidRDefault="00B820A4" w:rsidP="00B820A4">
      <w:pPr>
        <w:tabs>
          <w:tab w:val="left" w:pos="1920"/>
        </w:tabs>
        <w:jc w:val="center"/>
        <w:rPr>
          <w:rFonts w:eastAsia="Calibri"/>
          <w:szCs w:val="24"/>
        </w:rPr>
      </w:pPr>
      <w:r>
        <w:rPr>
          <w:rFonts w:eastAsia="Calibri"/>
          <w:szCs w:val="24"/>
        </w:rPr>
        <w:lastRenderedPageBreak/>
        <w:t xml:space="preserve">                                                                                     </w:t>
      </w:r>
      <w:r w:rsidR="00782A91" w:rsidRPr="00176E6F">
        <w:rPr>
          <w:rFonts w:eastAsia="Calibri"/>
          <w:szCs w:val="24"/>
        </w:rPr>
        <w:t xml:space="preserve">Asmens duomenų tvarkymo </w:t>
      </w:r>
      <w:r w:rsidR="00130702" w:rsidRPr="00176E6F">
        <w:rPr>
          <w:rFonts w:eastAsia="Calibri"/>
          <w:szCs w:val="24"/>
        </w:rPr>
        <w:t>Panevėžio</w:t>
      </w:r>
      <w:r w:rsidR="00782A91" w:rsidRPr="00176E6F">
        <w:rPr>
          <w:rFonts w:eastAsia="Calibri"/>
          <w:szCs w:val="24"/>
        </w:rPr>
        <w:t xml:space="preserve"> rajono </w:t>
      </w:r>
    </w:p>
    <w:p w:rsidR="00782A91" w:rsidRPr="00176E6F" w:rsidRDefault="00176E6F" w:rsidP="00130702">
      <w:pPr>
        <w:tabs>
          <w:tab w:val="left" w:pos="1920"/>
        </w:tabs>
        <w:ind w:left="5184" w:hanging="81"/>
        <w:rPr>
          <w:rFonts w:eastAsia="Calibri"/>
          <w:szCs w:val="24"/>
        </w:rPr>
      </w:pPr>
      <w:r w:rsidRPr="00176E6F">
        <w:rPr>
          <w:rFonts w:eastAsia="Calibri"/>
          <w:szCs w:val="24"/>
        </w:rPr>
        <w:t xml:space="preserve"> </w:t>
      </w:r>
      <w:r w:rsidR="00782A91" w:rsidRPr="00176E6F">
        <w:rPr>
          <w:rFonts w:eastAsia="Calibri"/>
          <w:szCs w:val="24"/>
        </w:rPr>
        <w:t xml:space="preserve">savivaldybės administracijoje </w:t>
      </w:r>
      <w:r w:rsidR="002A4DFE">
        <w:rPr>
          <w:rFonts w:eastAsia="Calibri"/>
          <w:szCs w:val="24"/>
        </w:rPr>
        <w:t>taisyklių</w:t>
      </w:r>
    </w:p>
    <w:p w:rsidR="00782A91" w:rsidRPr="00176E6F" w:rsidRDefault="00130702" w:rsidP="00130702">
      <w:pPr>
        <w:tabs>
          <w:tab w:val="left" w:pos="1920"/>
        </w:tabs>
        <w:rPr>
          <w:rFonts w:eastAsia="Calibri"/>
          <w:szCs w:val="24"/>
        </w:rPr>
      </w:pPr>
      <w:r w:rsidRPr="00176E6F">
        <w:rPr>
          <w:rFonts w:eastAsia="Calibri"/>
          <w:szCs w:val="24"/>
        </w:rPr>
        <w:t xml:space="preserve">                                                       </w:t>
      </w:r>
      <w:r w:rsidR="00176E6F" w:rsidRPr="00176E6F">
        <w:rPr>
          <w:rFonts w:eastAsia="Calibri"/>
          <w:szCs w:val="24"/>
        </w:rPr>
        <w:t xml:space="preserve">                               </w:t>
      </w:r>
      <w:r w:rsidR="005253AE">
        <w:rPr>
          <w:rFonts w:eastAsia="Calibri"/>
          <w:szCs w:val="24"/>
        </w:rPr>
        <w:t>7</w:t>
      </w:r>
      <w:r w:rsidR="00782A91" w:rsidRPr="00176E6F">
        <w:rPr>
          <w:rFonts w:eastAsia="Calibri"/>
          <w:szCs w:val="24"/>
        </w:rPr>
        <w:t xml:space="preserve"> priedas</w:t>
      </w:r>
    </w:p>
    <w:p w:rsidR="00782A91" w:rsidRPr="00176E6F" w:rsidRDefault="00782A91" w:rsidP="00782A91">
      <w:pPr>
        <w:rPr>
          <w:rFonts w:eastAsia="Calibri"/>
          <w:szCs w:val="24"/>
        </w:rPr>
      </w:pPr>
    </w:p>
    <w:p w:rsidR="00782A91" w:rsidRPr="00176E6F" w:rsidRDefault="00782A91" w:rsidP="00782A91">
      <w:pPr>
        <w:jc w:val="center"/>
        <w:rPr>
          <w:szCs w:val="24"/>
          <w:lang w:eastAsia="lt-LT"/>
        </w:rPr>
      </w:pPr>
      <w:r w:rsidRPr="00176E6F">
        <w:rPr>
          <w:b/>
          <w:bCs/>
          <w:sz w:val="20"/>
          <w:lang w:eastAsia="lt-LT"/>
        </w:rPr>
        <w:t>(Poveikio duomenų apsaugai vertinimo forma)</w:t>
      </w:r>
    </w:p>
    <w:p w:rsidR="00782A91" w:rsidRPr="00176E6F" w:rsidRDefault="00782A91" w:rsidP="00782A91">
      <w:pPr>
        <w:ind w:firstLine="62"/>
        <w:jc w:val="center"/>
        <w:rPr>
          <w:szCs w:val="24"/>
          <w:lang w:eastAsia="lt-LT"/>
        </w:rPr>
      </w:pPr>
    </w:p>
    <w:p w:rsidR="00782A91" w:rsidRPr="00176E6F" w:rsidRDefault="00782A91" w:rsidP="00782A91">
      <w:pPr>
        <w:jc w:val="center"/>
        <w:rPr>
          <w:szCs w:val="24"/>
          <w:lang w:eastAsia="lt-LT"/>
        </w:rPr>
      </w:pPr>
      <w:r w:rsidRPr="00176E6F">
        <w:rPr>
          <w:b/>
          <w:bCs/>
          <w:szCs w:val="24"/>
          <w:lang w:eastAsia="lt-LT"/>
        </w:rPr>
        <w:t>POVEIKIO DUOMENŲ APSAUGAI VERTINIMAS</w:t>
      </w:r>
    </w:p>
    <w:p w:rsidR="00782A91" w:rsidRPr="00176E6F" w:rsidRDefault="00782A91" w:rsidP="00782A91">
      <w:pPr>
        <w:rPr>
          <w:rFonts w:eastAsia="Calibri"/>
          <w:szCs w:val="24"/>
        </w:rPr>
      </w:pPr>
    </w:p>
    <w:p w:rsidR="00782A91" w:rsidRPr="00176E6F" w:rsidRDefault="00782A91" w:rsidP="00782A91">
      <w:pPr>
        <w:spacing w:line="276" w:lineRule="auto"/>
        <w:ind w:left="720" w:hanging="360"/>
        <w:rPr>
          <w:rFonts w:eastAsia="Calibri"/>
          <w:szCs w:val="24"/>
        </w:rPr>
      </w:pPr>
      <w:r w:rsidRPr="00176E6F">
        <w:rPr>
          <w:rFonts w:eastAsia="Calibri"/>
          <w:b/>
          <w:szCs w:val="24"/>
        </w:rPr>
        <w:t>1.</w:t>
      </w:r>
      <w:r w:rsidRPr="00176E6F">
        <w:rPr>
          <w:rFonts w:eastAsia="Calibri"/>
          <w:b/>
          <w:szCs w:val="24"/>
        </w:rPr>
        <w:tab/>
        <w:t>Priežastys, dėl kurių būtina atlikti poveikio duomenų apsaugai vertinimą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782A91" w:rsidRPr="00176E6F" w:rsidTr="00782A91">
        <w:tc>
          <w:tcPr>
            <w:tcW w:w="9918" w:type="dxa"/>
            <w:tcBorders>
              <w:top w:val="single" w:sz="4" w:space="0" w:color="auto"/>
              <w:left w:val="single" w:sz="4" w:space="0" w:color="auto"/>
              <w:bottom w:val="single" w:sz="4" w:space="0" w:color="auto"/>
              <w:right w:val="single" w:sz="4" w:space="0" w:color="auto"/>
            </w:tcBorders>
            <w:hideMark/>
          </w:tcPr>
          <w:p w:rsidR="00782A91" w:rsidRPr="00176E6F" w:rsidRDefault="00782A91" w:rsidP="00782A91">
            <w:pPr>
              <w:rPr>
                <w:szCs w:val="24"/>
                <w:lang w:eastAsia="en-GB"/>
              </w:rPr>
            </w:pPr>
            <w:r w:rsidRPr="00176E6F">
              <w:rPr>
                <w:szCs w:val="24"/>
                <w:lang w:eastAsia="en-GB"/>
              </w:rPr>
              <w:t>Planuojamos vykdyti veiklos aprašymas, jos tikslai ir planuojamos atlikti asmens duomenų tvarkymo operacijos. Paaiškinimas, kodėl būtina atlikti poveikio duomenų apsaugai vertinimą. Jei reikia, prie formos pridedami susiję dokumentai.</w:t>
            </w:r>
          </w:p>
        </w:tc>
      </w:tr>
      <w:tr w:rsidR="00782A91" w:rsidRPr="00176E6F" w:rsidTr="00782A91">
        <w:trPr>
          <w:trHeight w:val="678"/>
        </w:trPr>
        <w:tc>
          <w:tcPr>
            <w:tcW w:w="9918" w:type="dxa"/>
            <w:tcBorders>
              <w:top w:val="single" w:sz="4" w:space="0" w:color="auto"/>
              <w:left w:val="single" w:sz="4" w:space="0" w:color="auto"/>
              <w:bottom w:val="single" w:sz="4" w:space="0" w:color="auto"/>
              <w:right w:val="single" w:sz="4" w:space="0" w:color="auto"/>
            </w:tcBorders>
          </w:tcPr>
          <w:p w:rsidR="00782A91" w:rsidRPr="00176E6F" w:rsidRDefault="00782A91" w:rsidP="00782A91">
            <w:pPr>
              <w:rPr>
                <w:szCs w:val="24"/>
                <w:lang w:eastAsia="en-GB"/>
              </w:rPr>
            </w:pPr>
          </w:p>
        </w:tc>
      </w:tr>
    </w:tbl>
    <w:p w:rsidR="00782A91" w:rsidRPr="00176E6F" w:rsidRDefault="00782A91" w:rsidP="00782A91">
      <w:pPr>
        <w:rPr>
          <w:sz w:val="10"/>
          <w:szCs w:val="10"/>
        </w:rPr>
      </w:pPr>
    </w:p>
    <w:p w:rsidR="00782A91" w:rsidRPr="00176E6F" w:rsidRDefault="00782A91" w:rsidP="00782A91">
      <w:pPr>
        <w:spacing w:line="276" w:lineRule="auto"/>
        <w:rPr>
          <w:szCs w:val="24"/>
          <w:lang w:eastAsia="en-GB"/>
        </w:rPr>
      </w:pPr>
    </w:p>
    <w:p w:rsidR="00782A91" w:rsidRPr="00176E6F" w:rsidRDefault="00782A91" w:rsidP="00782A91">
      <w:pPr>
        <w:spacing w:line="276" w:lineRule="auto"/>
        <w:ind w:left="720" w:hanging="360"/>
        <w:rPr>
          <w:rFonts w:eastAsia="Calibri"/>
          <w:szCs w:val="24"/>
        </w:rPr>
      </w:pPr>
      <w:r w:rsidRPr="00176E6F">
        <w:rPr>
          <w:rFonts w:eastAsia="Calibri"/>
          <w:b/>
          <w:szCs w:val="24"/>
        </w:rPr>
        <w:t>2.</w:t>
      </w:r>
      <w:r w:rsidRPr="00176E6F">
        <w:rPr>
          <w:rFonts w:eastAsia="Calibri"/>
          <w:b/>
          <w:szCs w:val="24"/>
        </w:rPr>
        <w:tab/>
      </w:r>
      <w:r w:rsidRPr="00176E6F">
        <w:rPr>
          <w:rFonts w:eastAsia="Calibri"/>
          <w:b/>
          <w:szCs w:val="24"/>
          <w:lang w:eastAsia="en-GB"/>
        </w:rPr>
        <w:t>Asmens duomenų tvarkymo aprašymas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782A91" w:rsidRPr="00176E6F" w:rsidTr="00782A91">
        <w:tc>
          <w:tcPr>
            <w:tcW w:w="9918" w:type="dxa"/>
            <w:tcBorders>
              <w:top w:val="single" w:sz="4" w:space="0" w:color="auto"/>
              <w:left w:val="single" w:sz="4" w:space="0" w:color="auto"/>
              <w:bottom w:val="single" w:sz="4" w:space="0" w:color="auto"/>
              <w:right w:val="single" w:sz="4" w:space="0" w:color="auto"/>
            </w:tcBorders>
            <w:hideMark/>
          </w:tcPr>
          <w:p w:rsidR="00782A91" w:rsidRPr="00176E6F" w:rsidRDefault="00782A91" w:rsidP="00782A91">
            <w:pPr>
              <w:rPr>
                <w:szCs w:val="24"/>
                <w:lang w:eastAsia="en-GB"/>
              </w:rPr>
            </w:pPr>
            <w:r w:rsidRPr="00176E6F">
              <w:rPr>
                <w:szCs w:val="24"/>
                <w:lang w:eastAsia="en-GB"/>
              </w:rPr>
              <w:t xml:space="preserve">Aprašomi asmens duomenų rinkimo, naudojimo, saugojimo ir naikinimo veiksmai, nurodoma, iš kokių šaltinių bus renkami duomenys, kam bus teikiami (galima pateikti asmens duomenų tvarkymo veiksmų schemą). Aprašoma, kokie asmens duomenų tvarkymo veiksmai gali kelti pavojų fizinių asmenų teisėms ir laisvėms. </w:t>
            </w:r>
          </w:p>
        </w:tc>
      </w:tr>
      <w:tr w:rsidR="00782A91" w:rsidRPr="00176E6F" w:rsidTr="00782A91">
        <w:trPr>
          <w:trHeight w:val="615"/>
        </w:trPr>
        <w:tc>
          <w:tcPr>
            <w:tcW w:w="9918" w:type="dxa"/>
            <w:tcBorders>
              <w:top w:val="single" w:sz="4" w:space="0" w:color="auto"/>
              <w:left w:val="single" w:sz="4" w:space="0" w:color="auto"/>
              <w:bottom w:val="single" w:sz="4" w:space="0" w:color="auto"/>
              <w:right w:val="single" w:sz="4" w:space="0" w:color="auto"/>
            </w:tcBorders>
          </w:tcPr>
          <w:p w:rsidR="00782A91" w:rsidRPr="00176E6F" w:rsidRDefault="00782A91" w:rsidP="00782A91">
            <w:pPr>
              <w:rPr>
                <w:szCs w:val="24"/>
                <w:lang w:eastAsia="en-GB"/>
              </w:rPr>
            </w:pPr>
          </w:p>
        </w:tc>
      </w:tr>
    </w:tbl>
    <w:p w:rsidR="00782A91" w:rsidRPr="00176E6F" w:rsidRDefault="00782A91" w:rsidP="00782A91">
      <w:pPr>
        <w:rPr>
          <w:sz w:val="10"/>
          <w:szCs w:val="10"/>
        </w:rPr>
      </w:pPr>
    </w:p>
    <w:p w:rsidR="00782A91" w:rsidRPr="00176E6F" w:rsidRDefault="00782A91" w:rsidP="00782A91">
      <w:pPr>
        <w:spacing w:line="276" w:lineRule="auto"/>
        <w:rPr>
          <w:rFonts w:eastAsia="Calibri"/>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782A91" w:rsidRPr="00176E6F" w:rsidTr="00782A91">
        <w:tc>
          <w:tcPr>
            <w:tcW w:w="9918" w:type="dxa"/>
            <w:tcBorders>
              <w:top w:val="single" w:sz="4" w:space="0" w:color="auto"/>
              <w:left w:val="single" w:sz="4" w:space="0" w:color="auto"/>
              <w:bottom w:val="single" w:sz="4" w:space="0" w:color="auto"/>
              <w:right w:val="single" w:sz="4" w:space="0" w:color="auto"/>
            </w:tcBorders>
          </w:tcPr>
          <w:p w:rsidR="00782A91" w:rsidRPr="00176E6F" w:rsidRDefault="00782A91" w:rsidP="00782A91">
            <w:pPr>
              <w:rPr>
                <w:szCs w:val="24"/>
                <w:lang w:eastAsia="en-GB"/>
              </w:rPr>
            </w:pPr>
            <w:r w:rsidRPr="00176E6F">
              <w:rPr>
                <w:szCs w:val="24"/>
                <w:lang w:eastAsia="en-GB"/>
              </w:rPr>
              <w:t xml:space="preserve">Aprašomas tvarkymo mastas: kokių kategorijų asmens duomenys bus tvarkomi; ar bus tvarkomi specialių kategorijų asmens duomenys arba duomenys apie </w:t>
            </w:r>
            <w:r w:rsidRPr="00176E6F">
              <w:rPr>
                <w:bCs/>
                <w:color w:val="000000"/>
                <w:szCs w:val="24"/>
                <w:shd w:val="clear" w:color="auto" w:fill="FFFFFF"/>
                <w:lang w:eastAsia="en-GB"/>
              </w:rPr>
              <w:t>apkaltinamuosius nuosprendžius ir nusikalstamas veikas; kiek duomenų, kaip dažnai bus renkama ir naudojama; kaip ilgai bus saugomi asmens duomenys; nurodomas apytikslis duomenų subjektų skaičius bei geografinė duomenų tvarkymo aprėptis.</w:t>
            </w:r>
          </w:p>
          <w:p w:rsidR="00782A91" w:rsidRPr="00176E6F" w:rsidRDefault="00782A91" w:rsidP="00782A91">
            <w:pPr>
              <w:rPr>
                <w:rFonts w:eastAsia="Calibri"/>
                <w:bCs/>
                <w:color w:val="000000"/>
                <w:szCs w:val="24"/>
                <w:highlight w:val="white"/>
                <w:lang w:eastAsia="en-GB"/>
              </w:rPr>
            </w:pPr>
          </w:p>
        </w:tc>
      </w:tr>
      <w:tr w:rsidR="00782A91" w:rsidRPr="00176E6F" w:rsidTr="00782A91">
        <w:trPr>
          <w:trHeight w:val="621"/>
        </w:trPr>
        <w:tc>
          <w:tcPr>
            <w:tcW w:w="9918" w:type="dxa"/>
            <w:tcBorders>
              <w:top w:val="single" w:sz="4" w:space="0" w:color="auto"/>
              <w:left w:val="single" w:sz="4" w:space="0" w:color="auto"/>
              <w:bottom w:val="single" w:sz="4" w:space="0" w:color="auto"/>
              <w:right w:val="single" w:sz="4" w:space="0" w:color="auto"/>
            </w:tcBorders>
          </w:tcPr>
          <w:p w:rsidR="00782A91" w:rsidRPr="00176E6F" w:rsidRDefault="00782A91" w:rsidP="00782A91">
            <w:pPr>
              <w:rPr>
                <w:szCs w:val="24"/>
                <w:lang w:eastAsia="en-GB"/>
              </w:rPr>
            </w:pPr>
          </w:p>
        </w:tc>
      </w:tr>
    </w:tbl>
    <w:p w:rsidR="00782A91" w:rsidRPr="00176E6F" w:rsidRDefault="00782A91" w:rsidP="00782A91">
      <w:pPr>
        <w:rPr>
          <w:sz w:val="10"/>
          <w:szCs w:val="10"/>
        </w:rPr>
      </w:pPr>
    </w:p>
    <w:p w:rsidR="00782A91" w:rsidRPr="00176E6F" w:rsidRDefault="00782A91" w:rsidP="00782A91">
      <w:pPr>
        <w:spacing w:line="276" w:lineRule="auto"/>
        <w:rPr>
          <w:rFonts w:eastAsia="Calibri"/>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782A91" w:rsidRPr="00176E6F" w:rsidTr="00782A91">
        <w:tc>
          <w:tcPr>
            <w:tcW w:w="9918" w:type="dxa"/>
            <w:tcBorders>
              <w:top w:val="single" w:sz="4" w:space="0" w:color="auto"/>
              <w:left w:val="single" w:sz="4" w:space="0" w:color="auto"/>
              <w:bottom w:val="single" w:sz="4" w:space="0" w:color="auto"/>
              <w:right w:val="single" w:sz="4" w:space="0" w:color="auto"/>
            </w:tcBorders>
            <w:hideMark/>
          </w:tcPr>
          <w:p w:rsidR="00782A91" w:rsidRPr="00176E6F" w:rsidRDefault="00782A91" w:rsidP="004419E6">
            <w:pPr>
              <w:rPr>
                <w:szCs w:val="24"/>
                <w:lang w:eastAsia="en-GB"/>
              </w:rPr>
            </w:pPr>
            <w:r w:rsidRPr="00176E6F">
              <w:rPr>
                <w:szCs w:val="24"/>
                <w:lang w:eastAsia="en-GB"/>
              </w:rPr>
              <w:t xml:space="preserve">Aprašomas duomenų tvarkymo pobūdis: kokio pobūdžio santykiai sieja </w:t>
            </w:r>
            <w:r w:rsidR="004419E6">
              <w:rPr>
                <w:szCs w:val="24"/>
                <w:lang w:eastAsia="en-GB"/>
              </w:rPr>
              <w:t>Panevėžio</w:t>
            </w:r>
            <w:r w:rsidRPr="00176E6F">
              <w:rPr>
                <w:szCs w:val="24"/>
                <w:lang w:eastAsia="en-GB"/>
              </w:rPr>
              <w:t xml:space="preserve"> rajono savivaldybę su duomenų subjektais; ar duomenų subjektai turės galimybę kontroliuoti duomenų tvarkymą; ar duomenų subjektai gali numatyti, kad jų asmens duomenys bus tvarkomi šiuo būdu; ar bus tvarkomi vaikų ir kitų pažeidžiamų asmenų duomenys; įvertinama, ar toks duomenų tvarkymas yra saugus; ar duomenų tvarkymo technologijos yra naujos, ar egzistuojančios technologijos bus panaudotos kitokiu būdu; koks yra technologijų išsivystymo lygis šioje srityje; ar yra kokių nors visuomeninių ar pan. problemų ar klausimų, į kuriuos būtina atsižvelgti; nurodoma, ar yra įsipareigojimas laikytis patvirtinto elgesio kodekso ar patvirtinto sertifikavimo mechanizmo. </w:t>
            </w:r>
          </w:p>
        </w:tc>
      </w:tr>
      <w:tr w:rsidR="00782A91" w:rsidRPr="00176E6F" w:rsidTr="00782A91">
        <w:trPr>
          <w:trHeight w:val="695"/>
        </w:trPr>
        <w:tc>
          <w:tcPr>
            <w:tcW w:w="9918" w:type="dxa"/>
            <w:tcBorders>
              <w:top w:val="single" w:sz="4" w:space="0" w:color="auto"/>
              <w:left w:val="single" w:sz="4" w:space="0" w:color="auto"/>
              <w:bottom w:val="single" w:sz="4" w:space="0" w:color="auto"/>
              <w:right w:val="single" w:sz="4" w:space="0" w:color="auto"/>
            </w:tcBorders>
          </w:tcPr>
          <w:p w:rsidR="00782A91" w:rsidRPr="00176E6F" w:rsidRDefault="00782A91" w:rsidP="00782A91">
            <w:pPr>
              <w:rPr>
                <w:szCs w:val="24"/>
                <w:lang w:eastAsia="en-GB"/>
              </w:rPr>
            </w:pPr>
          </w:p>
        </w:tc>
      </w:tr>
    </w:tbl>
    <w:p w:rsidR="00782A91" w:rsidRPr="00176E6F" w:rsidRDefault="00782A91" w:rsidP="00782A91">
      <w:pPr>
        <w:rPr>
          <w:sz w:val="10"/>
          <w:szCs w:val="10"/>
        </w:rPr>
      </w:pPr>
    </w:p>
    <w:p w:rsidR="00782A91" w:rsidRPr="00176E6F" w:rsidRDefault="00782A91" w:rsidP="00782A91">
      <w:pPr>
        <w:spacing w:line="276" w:lineRule="auto"/>
        <w:rPr>
          <w:rFonts w:eastAsia="Calibri"/>
          <w:szCs w:val="24"/>
        </w:rPr>
      </w:pPr>
    </w:p>
    <w:p w:rsidR="005B5C71" w:rsidRDefault="005B5C71" w:rsidP="007B449D">
      <w:pPr>
        <w:rPr>
          <w:szCs w:val="24"/>
          <w:lang w:eastAsia="en-GB"/>
        </w:rPr>
        <w:sectPr w:rsidR="005B5C71" w:rsidSect="005B5C71">
          <w:type w:val="continuous"/>
          <w:pgSz w:w="11906" w:h="16838"/>
          <w:pgMar w:top="1251" w:right="567" w:bottom="1134" w:left="1701" w:header="567" w:footer="567" w:gutter="0"/>
          <w:cols w:space="1296"/>
          <w:titlePg/>
          <w:docGrid w:linePitch="326"/>
        </w:sect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782A91" w:rsidRPr="00176E6F" w:rsidTr="00782A91">
        <w:tc>
          <w:tcPr>
            <w:tcW w:w="9918" w:type="dxa"/>
            <w:tcBorders>
              <w:top w:val="single" w:sz="4" w:space="0" w:color="auto"/>
              <w:left w:val="single" w:sz="4" w:space="0" w:color="auto"/>
              <w:bottom w:val="single" w:sz="4" w:space="0" w:color="auto"/>
              <w:right w:val="single" w:sz="4" w:space="0" w:color="auto"/>
            </w:tcBorders>
            <w:hideMark/>
          </w:tcPr>
          <w:p w:rsidR="00782A91" w:rsidRPr="00176E6F" w:rsidRDefault="00782A91" w:rsidP="007B449D">
            <w:pPr>
              <w:rPr>
                <w:szCs w:val="24"/>
                <w:lang w:eastAsia="en-GB"/>
              </w:rPr>
            </w:pPr>
            <w:r w:rsidRPr="00176E6F">
              <w:rPr>
                <w:szCs w:val="24"/>
                <w:lang w:eastAsia="en-GB"/>
              </w:rPr>
              <w:t xml:space="preserve">Aprašomi asmens duomenų tvarkymo tikslai: kokį rezultatą siekiama gauti; kokį poveikį tai turės fiziniams asmenims; kokia yra tokio duomenų tvarkymo nauda </w:t>
            </w:r>
            <w:r w:rsidR="007B449D">
              <w:rPr>
                <w:szCs w:val="24"/>
                <w:lang w:eastAsia="en-GB"/>
              </w:rPr>
              <w:t>Panevėžio</w:t>
            </w:r>
            <w:r w:rsidRPr="00176E6F">
              <w:rPr>
                <w:szCs w:val="24"/>
                <w:lang w:eastAsia="en-GB"/>
              </w:rPr>
              <w:t xml:space="preserve"> rajono savivaldybei bei kitiems asmenims. </w:t>
            </w:r>
          </w:p>
        </w:tc>
      </w:tr>
      <w:tr w:rsidR="00782A91" w:rsidRPr="00176E6F" w:rsidTr="00782A91">
        <w:trPr>
          <w:trHeight w:val="704"/>
        </w:trPr>
        <w:tc>
          <w:tcPr>
            <w:tcW w:w="9918" w:type="dxa"/>
            <w:tcBorders>
              <w:top w:val="single" w:sz="4" w:space="0" w:color="auto"/>
              <w:left w:val="single" w:sz="4" w:space="0" w:color="auto"/>
              <w:bottom w:val="single" w:sz="4" w:space="0" w:color="auto"/>
              <w:right w:val="single" w:sz="4" w:space="0" w:color="auto"/>
            </w:tcBorders>
          </w:tcPr>
          <w:p w:rsidR="00782A91" w:rsidRPr="00176E6F" w:rsidRDefault="00782A91" w:rsidP="00782A91">
            <w:pPr>
              <w:rPr>
                <w:szCs w:val="24"/>
                <w:lang w:eastAsia="en-GB"/>
              </w:rPr>
            </w:pPr>
          </w:p>
        </w:tc>
      </w:tr>
    </w:tbl>
    <w:p w:rsidR="00782A91" w:rsidRPr="00176E6F" w:rsidRDefault="00782A91" w:rsidP="00782A91">
      <w:pPr>
        <w:rPr>
          <w:sz w:val="10"/>
          <w:szCs w:val="10"/>
        </w:rPr>
      </w:pPr>
    </w:p>
    <w:p w:rsidR="00782A91" w:rsidRPr="00176E6F" w:rsidRDefault="00782A91" w:rsidP="00782A91">
      <w:pPr>
        <w:spacing w:line="276" w:lineRule="auto"/>
        <w:rPr>
          <w:rFonts w:eastAsia="Calibri"/>
          <w:szCs w:val="24"/>
          <w:lang w:eastAsia="en-GB"/>
        </w:rPr>
      </w:pPr>
    </w:p>
    <w:p w:rsidR="00782A91" w:rsidRPr="00176E6F" w:rsidRDefault="00782A91" w:rsidP="00782A91">
      <w:pPr>
        <w:spacing w:line="276" w:lineRule="auto"/>
        <w:ind w:left="720" w:hanging="360"/>
        <w:rPr>
          <w:rFonts w:eastAsia="Calibri"/>
          <w:szCs w:val="24"/>
        </w:rPr>
      </w:pPr>
      <w:r w:rsidRPr="00176E6F">
        <w:rPr>
          <w:rFonts w:eastAsia="Calibri"/>
          <w:b/>
          <w:szCs w:val="24"/>
        </w:rPr>
        <w:t>3.</w:t>
      </w:r>
      <w:r w:rsidRPr="00176E6F">
        <w:rPr>
          <w:rFonts w:eastAsia="Calibri"/>
          <w:b/>
          <w:szCs w:val="24"/>
        </w:rPr>
        <w:tab/>
      </w:r>
      <w:r w:rsidRPr="00176E6F">
        <w:rPr>
          <w:rFonts w:eastAsia="Calibri"/>
          <w:b/>
          <w:szCs w:val="24"/>
          <w:lang w:eastAsia="en-GB"/>
        </w:rPr>
        <w:t>Konsultacijos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782A91" w:rsidRPr="00176E6F" w:rsidTr="00782A91">
        <w:tc>
          <w:tcPr>
            <w:tcW w:w="9918" w:type="dxa"/>
            <w:tcBorders>
              <w:top w:val="single" w:sz="4" w:space="0" w:color="auto"/>
              <w:left w:val="single" w:sz="4" w:space="0" w:color="auto"/>
              <w:bottom w:val="single" w:sz="4" w:space="0" w:color="auto"/>
              <w:right w:val="single" w:sz="4" w:space="0" w:color="auto"/>
            </w:tcBorders>
            <w:hideMark/>
          </w:tcPr>
          <w:p w:rsidR="00782A91" w:rsidRPr="00176E6F" w:rsidRDefault="00782A91" w:rsidP="00782A91">
            <w:pPr>
              <w:rPr>
                <w:szCs w:val="24"/>
                <w:lang w:eastAsia="en-GB"/>
              </w:rPr>
            </w:pPr>
            <w:r w:rsidRPr="00176E6F">
              <w:rPr>
                <w:szCs w:val="24"/>
                <w:lang w:eastAsia="en-GB"/>
              </w:rPr>
              <w:t xml:space="preserve">Aprašoma, kaip planuojama sužinoti suinteresuotų asmenų nuomonę arba pagrindžiama, kodėl to daryti nebūtina: kokių asmenų nuomonę planuojama gauti; kokie asmenys bus pasitelkti </w:t>
            </w:r>
            <w:r w:rsidR="004419E6">
              <w:rPr>
                <w:szCs w:val="24"/>
                <w:lang w:eastAsia="en-GB"/>
              </w:rPr>
              <w:t>Panevėžio</w:t>
            </w:r>
            <w:r w:rsidRPr="00176E6F">
              <w:rPr>
                <w:szCs w:val="24"/>
                <w:lang w:eastAsia="en-GB"/>
              </w:rPr>
              <w:t xml:space="preserve"> rajono savivaldybėje, ar bus pasitelkti duomenų tvarkytojai; ar planuojama konsultuotis su duomenų saugos ekspertais ar kitokių sričių ekspertais.</w:t>
            </w:r>
          </w:p>
        </w:tc>
      </w:tr>
      <w:tr w:rsidR="00782A91" w:rsidRPr="00176E6F" w:rsidTr="00782A91">
        <w:trPr>
          <w:trHeight w:val="585"/>
        </w:trPr>
        <w:tc>
          <w:tcPr>
            <w:tcW w:w="9918" w:type="dxa"/>
            <w:tcBorders>
              <w:top w:val="single" w:sz="4" w:space="0" w:color="auto"/>
              <w:left w:val="single" w:sz="4" w:space="0" w:color="auto"/>
              <w:bottom w:val="single" w:sz="4" w:space="0" w:color="auto"/>
              <w:right w:val="single" w:sz="4" w:space="0" w:color="auto"/>
            </w:tcBorders>
          </w:tcPr>
          <w:p w:rsidR="00782A91" w:rsidRPr="00176E6F" w:rsidRDefault="00782A91" w:rsidP="00782A91">
            <w:pPr>
              <w:rPr>
                <w:szCs w:val="24"/>
                <w:lang w:eastAsia="en-GB"/>
              </w:rPr>
            </w:pPr>
          </w:p>
        </w:tc>
      </w:tr>
    </w:tbl>
    <w:p w:rsidR="00782A91" w:rsidRPr="00176E6F" w:rsidRDefault="00782A91" w:rsidP="00782A91">
      <w:pPr>
        <w:rPr>
          <w:sz w:val="10"/>
          <w:szCs w:val="10"/>
        </w:rPr>
      </w:pPr>
    </w:p>
    <w:p w:rsidR="00782A91" w:rsidRPr="00176E6F" w:rsidRDefault="00782A91" w:rsidP="00782A91">
      <w:pPr>
        <w:spacing w:line="276" w:lineRule="auto"/>
        <w:rPr>
          <w:rFonts w:eastAsia="Calibri"/>
          <w:szCs w:val="24"/>
        </w:rPr>
      </w:pPr>
    </w:p>
    <w:p w:rsidR="00782A91" w:rsidRPr="00176E6F" w:rsidRDefault="00782A91" w:rsidP="00782A91">
      <w:pPr>
        <w:spacing w:line="276" w:lineRule="auto"/>
        <w:ind w:left="720" w:hanging="360"/>
        <w:rPr>
          <w:rFonts w:eastAsia="Calibri"/>
          <w:szCs w:val="24"/>
        </w:rPr>
      </w:pPr>
      <w:r w:rsidRPr="00176E6F">
        <w:rPr>
          <w:rFonts w:eastAsia="Calibri"/>
          <w:b/>
          <w:szCs w:val="24"/>
        </w:rPr>
        <w:t>4.</w:t>
      </w:r>
      <w:r w:rsidRPr="00176E6F">
        <w:rPr>
          <w:rFonts w:eastAsia="Calibri"/>
          <w:b/>
          <w:szCs w:val="24"/>
        </w:rPr>
        <w:tab/>
      </w:r>
      <w:r w:rsidRPr="00176E6F">
        <w:rPr>
          <w:rFonts w:eastAsia="Calibri"/>
          <w:b/>
          <w:szCs w:val="24"/>
          <w:lang w:eastAsia="en-GB"/>
        </w:rPr>
        <w:t>Būtinumo ir proporcingumo įvertinimas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782A91" w:rsidRPr="00176E6F" w:rsidTr="00782A91">
        <w:tc>
          <w:tcPr>
            <w:tcW w:w="9918" w:type="dxa"/>
            <w:tcBorders>
              <w:top w:val="single" w:sz="4" w:space="0" w:color="auto"/>
              <w:left w:val="single" w:sz="4" w:space="0" w:color="auto"/>
              <w:bottom w:val="single" w:sz="4" w:space="0" w:color="auto"/>
              <w:right w:val="single" w:sz="4" w:space="0" w:color="auto"/>
            </w:tcBorders>
            <w:hideMark/>
          </w:tcPr>
          <w:p w:rsidR="00782A91" w:rsidRPr="00176E6F" w:rsidRDefault="00782A91" w:rsidP="009948A1">
            <w:pPr>
              <w:rPr>
                <w:szCs w:val="24"/>
                <w:lang w:eastAsia="en-GB"/>
              </w:rPr>
            </w:pPr>
            <w:r w:rsidRPr="00176E6F">
              <w:rPr>
                <w:szCs w:val="24"/>
                <w:lang w:eastAsia="en-GB"/>
              </w:rPr>
              <w:t>Aprašomas asmens duomenų tvarkymo teisėtumas ir tvarkymo proporcingumas: nurodomas teisėto tvarkymo pagrindas; įvertinama, ar tvarkant asmens duomenis bus pasiektas (</w:t>
            </w:r>
            <w:r w:rsidRPr="00176E6F">
              <w:rPr>
                <w:b/>
                <w:i/>
                <w:szCs w:val="24"/>
                <w:lang w:eastAsia="en-GB"/>
              </w:rPr>
              <w:t>nurodyti tikslą</w:t>
            </w:r>
            <w:r w:rsidRPr="00176E6F">
              <w:rPr>
                <w:szCs w:val="24"/>
                <w:lang w:eastAsia="en-GB"/>
              </w:rPr>
              <w:t xml:space="preserve">) tikslas; ar tą patį rezultatą įmanoma pasiekti kitokiu būdu; kokiu būdu bus išvengta veiklos sutrikimų; kaip bus užtikrinta duomenų kokybė ir įgyvendintas duomenų kiekio mažinimo principas; kokia informacija bus pateikta duomenų subjektams; kaip </w:t>
            </w:r>
            <w:r w:rsidR="009948A1">
              <w:rPr>
                <w:szCs w:val="24"/>
                <w:lang w:eastAsia="en-GB"/>
              </w:rPr>
              <w:t>Panevėžio</w:t>
            </w:r>
            <w:r w:rsidRPr="00176E6F">
              <w:rPr>
                <w:szCs w:val="24"/>
                <w:lang w:eastAsia="en-GB"/>
              </w:rPr>
              <w:t xml:space="preserve"> rajono savivaldybė planuoja įgyvendinti duomenų subjektų teises; kokiu būdu bus užtikrinta, kad duomenų tvarkytojas laikytųsi reikalavimų; kokiu būdu bus užtikrintas į užsienio valstybes teikiamų asmens duomenų saugumas. </w:t>
            </w:r>
          </w:p>
        </w:tc>
      </w:tr>
      <w:tr w:rsidR="00782A91" w:rsidRPr="00176E6F" w:rsidTr="00782A91">
        <w:trPr>
          <w:trHeight w:val="645"/>
        </w:trPr>
        <w:tc>
          <w:tcPr>
            <w:tcW w:w="9918" w:type="dxa"/>
            <w:tcBorders>
              <w:top w:val="single" w:sz="4" w:space="0" w:color="auto"/>
              <w:left w:val="single" w:sz="4" w:space="0" w:color="auto"/>
              <w:bottom w:val="single" w:sz="4" w:space="0" w:color="auto"/>
              <w:right w:val="single" w:sz="4" w:space="0" w:color="auto"/>
            </w:tcBorders>
          </w:tcPr>
          <w:p w:rsidR="00782A91" w:rsidRPr="00176E6F" w:rsidRDefault="00782A91" w:rsidP="00782A91">
            <w:pPr>
              <w:rPr>
                <w:szCs w:val="24"/>
                <w:lang w:eastAsia="en-GB"/>
              </w:rPr>
            </w:pPr>
          </w:p>
        </w:tc>
      </w:tr>
    </w:tbl>
    <w:p w:rsidR="00782A91" w:rsidRPr="00176E6F" w:rsidRDefault="00782A91" w:rsidP="00782A91">
      <w:pPr>
        <w:rPr>
          <w:sz w:val="10"/>
          <w:szCs w:val="10"/>
        </w:rPr>
      </w:pPr>
    </w:p>
    <w:p w:rsidR="00782A91" w:rsidRPr="00176E6F" w:rsidRDefault="00782A91" w:rsidP="00782A91">
      <w:pPr>
        <w:spacing w:line="276" w:lineRule="auto"/>
        <w:rPr>
          <w:rFonts w:eastAsia="Calibri"/>
          <w:szCs w:val="24"/>
          <w:lang w:eastAsia="en-GB"/>
        </w:rPr>
      </w:pPr>
    </w:p>
    <w:p w:rsidR="00782A91" w:rsidRPr="00176E6F" w:rsidRDefault="00782A91" w:rsidP="00782A91">
      <w:pPr>
        <w:spacing w:line="276" w:lineRule="auto"/>
        <w:ind w:left="720" w:hanging="360"/>
        <w:rPr>
          <w:rFonts w:eastAsia="Calibri"/>
          <w:szCs w:val="24"/>
        </w:rPr>
      </w:pPr>
      <w:r w:rsidRPr="00176E6F">
        <w:rPr>
          <w:rFonts w:eastAsia="Calibri"/>
          <w:b/>
          <w:szCs w:val="24"/>
        </w:rPr>
        <w:t>5.</w:t>
      </w:r>
      <w:r w:rsidRPr="00176E6F">
        <w:rPr>
          <w:rFonts w:eastAsia="Calibri"/>
          <w:b/>
          <w:szCs w:val="24"/>
        </w:rPr>
        <w:tab/>
      </w:r>
      <w:r w:rsidRPr="00176E6F">
        <w:rPr>
          <w:rFonts w:eastAsia="Calibri"/>
          <w:b/>
          <w:szCs w:val="24"/>
          <w:lang w:eastAsia="en-GB"/>
        </w:rPr>
        <w:t>Pavojų nustatymas ir įvertinimas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886"/>
        <w:gridCol w:w="1416"/>
        <w:gridCol w:w="1376"/>
        <w:gridCol w:w="1240"/>
      </w:tblGrid>
      <w:tr w:rsidR="00782A91" w:rsidRPr="00176E6F" w:rsidTr="00782A91">
        <w:tc>
          <w:tcPr>
            <w:tcW w:w="58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2A91" w:rsidRPr="00176E6F" w:rsidRDefault="00782A91" w:rsidP="00782A91">
            <w:pPr>
              <w:rPr>
                <w:szCs w:val="24"/>
                <w:lang w:eastAsia="en-GB"/>
              </w:rPr>
            </w:pPr>
            <w:r w:rsidRPr="00176E6F">
              <w:rPr>
                <w:szCs w:val="24"/>
                <w:lang w:eastAsia="en-GB"/>
              </w:rPr>
              <w:t>Aprašomas pavojaus ir poveikio fiziniam asmeniui pobūdis. Jei būtina, aprašoma susijusi verslo rizika.</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2A91" w:rsidRPr="00176E6F" w:rsidRDefault="00782A91" w:rsidP="00782A91">
            <w:pPr>
              <w:jc w:val="center"/>
              <w:rPr>
                <w:szCs w:val="24"/>
                <w:lang w:eastAsia="en-GB"/>
              </w:rPr>
            </w:pPr>
            <w:r w:rsidRPr="00176E6F">
              <w:rPr>
                <w:b/>
                <w:szCs w:val="24"/>
                <w:lang w:eastAsia="en-GB"/>
              </w:rPr>
              <w:t>Žalos tikimybė</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2A91" w:rsidRPr="00176E6F" w:rsidRDefault="00782A91" w:rsidP="00782A91">
            <w:pPr>
              <w:jc w:val="center"/>
              <w:rPr>
                <w:szCs w:val="24"/>
                <w:lang w:eastAsia="en-GB"/>
              </w:rPr>
            </w:pPr>
            <w:r w:rsidRPr="00176E6F">
              <w:rPr>
                <w:b/>
                <w:szCs w:val="24"/>
                <w:lang w:eastAsia="en-GB"/>
              </w:rPr>
              <w:t>Žalos sunkumas</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2A91" w:rsidRPr="00176E6F" w:rsidRDefault="00782A91" w:rsidP="00782A91">
            <w:pPr>
              <w:jc w:val="center"/>
              <w:rPr>
                <w:szCs w:val="24"/>
                <w:lang w:eastAsia="en-GB"/>
              </w:rPr>
            </w:pPr>
            <w:r w:rsidRPr="00176E6F">
              <w:rPr>
                <w:b/>
                <w:szCs w:val="24"/>
                <w:lang w:eastAsia="en-GB"/>
              </w:rPr>
              <w:t>Bendras pavojaus lygis</w:t>
            </w:r>
          </w:p>
        </w:tc>
      </w:tr>
      <w:tr w:rsidR="00782A91" w:rsidRPr="00176E6F" w:rsidTr="00782A91">
        <w:trPr>
          <w:trHeight w:val="1144"/>
        </w:trPr>
        <w:tc>
          <w:tcPr>
            <w:tcW w:w="5886" w:type="dxa"/>
            <w:tcBorders>
              <w:top w:val="single" w:sz="4" w:space="0" w:color="auto"/>
              <w:left w:val="single" w:sz="4" w:space="0" w:color="auto"/>
              <w:bottom w:val="single" w:sz="4" w:space="0" w:color="auto"/>
              <w:right w:val="single" w:sz="4" w:space="0" w:color="auto"/>
            </w:tcBorders>
          </w:tcPr>
          <w:p w:rsidR="00782A91" w:rsidRPr="00176E6F" w:rsidRDefault="00782A91" w:rsidP="00782A91">
            <w:pPr>
              <w:rPr>
                <w:szCs w:val="24"/>
                <w:lang w:eastAsia="en-GB"/>
              </w:rPr>
            </w:pPr>
          </w:p>
        </w:tc>
        <w:tc>
          <w:tcPr>
            <w:tcW w:w="1416" w:type="dxa"/>
            <w:tcBorders>
              <w:top w:val="single" w:sz="4" w:space="0" w:color="auto"/>
              <w:left w:val="single" w:sz="4" w:space="0" w:color="auto"/>
              <w:bottom w:val="single" w:sz="4" w:space="0" w:color="auto"/>
              <w:right w:val="single" w:sz="4" w:space="0" w:color="auto"/>
            </w:tcBorders>
            <w:hideMark/>
          </w:tcPr>
          <w:p w:rsidR="00782A91" w:rsidRPr="00176E6F" w:rsidRDefault="00782A91" w:rsidP="00782A91">
            <w:pPr>
              <w:jc w:val="center"/>
              <w:rPr>
                <w:szCs w:val="24"/>
                <w:lang w:eastAsia="en-GB"/>
              </w:rPr>
            </w:pPr>
            <w:r w:rsidRPr="00176E6F">
              <w:rPr>
                <w:szCs w:val="24"/>
                <w:lang w:eastAsia="en-GB"/>
              </w:rPr>
              <w:t>Mažai tikėtina,</w:t>
            </w:r>
          </w:p>
          <w:p w:rsidR="00782A91" w:rsidRPr="00176E6F" w:rsidRDefault="00782A91" w:rsidP="00782A91">
            <w:pPr>
              <w:jc w:val="center"/>
              <w:rPr>
                <w:szCs w:val="24"/>
                <w:lang w:eastAsia="en-GB"/>
              </w:rPr>
            </w:pPr>
            <w:r w:rsidRPr="00176E6F">
              <w:rPr>
                <w:szCs w:val="24"/>
                <w:lang w:eastAsia="en-GB"/>
              </w:rPr>
              <w:t>tikėtina ar labai tikėtina</w:t>
            </w:r>
          </w:p>
        </w:tc>
        <w:tc>
          <w:tcPr>
            <w:tcW w:w="1376" w:type="dxa"/>
            <w:tcBorders>
              <w:top w:val="single" w:sz="4" w:space="0" w:color="auto"/>
              <w:left w:val="single" w:sz="4" w:space="0" w:color="auto"/>
              <w:bottom w:val="single" w:sz="4" w:space="0" w:color="auto"/>
              <w:right w:val="single" w:sz="4" w:space="0" w:color="auto"/>
            </w:tcBorders>
            <w:hideMark/>
          </w:tcPr>
          <w:p w:rsidR="00782A91" w:rsidRPr="00176E6F" w:rsidRDefault="00782A91" w:rsidP="00782A91">
            <w:pPr>
              <w:jc w:val="center"/>
              <w:rPr>
                <w:szCs w:val="24"/>
                <w:lang w:eastAsia="en-GB"/>
              </w:rPr>
            </w:pPr>
            <w:r w:rsidRPr="00176E6F">
              <w:rPr>
                <w:szCs w:val="24"/>
                <w:lang w:eastAsia="en-GB"/>
              </w:rPr>
              <w:t>Minimali,</w:t>
            </w:r>
          </w:p>
          <w:p w:rsidR="00782A91" w:rsidRPr="00176E6F" w:rsidRDefault="00782A91" w:rsidP="00782A91">
            <w:pPr>
              <w:jc w:val="center"/>
              <w:rPr>
                <w:szCs w:val="24"/>
                <w:lang w:eastAsia="en-GB"/>
              </w:rPr>
            </w:pPr>
            <w:r w:rsidRPr="00176E6F">
              <w:rPr>
                <w:szCs w:val="24"/>
                <w:lang w:eastAsia="en-GB"/>
              </w:rPr>
              <w:t>reikšminga ar sunki</w:t>
            </w:r>
          </w:p>
        </w:tc>
        <w:tc>
          <w:tcPr>
            <w:tcW w:w="1240" w:type="dxa"/>
            <w:tcBorders>
              <w:top w:val="single" w:sz="4" w:space="0" w:color="auto"/>
              <w:left w:val="single" w:sz="4" w:space="0" w:color="auto"/>
              <w:bottom w:val="single" w:sz="4" w:space="0" w:color="auto"/>
              <w:right w:val="single" w:sz="4" w:space="0" w:color="auto"/>
            </w:tcBorders>
            <w:hideMark/>
          </w:tcPr>
          <w:p w:rsidR="00782A91" w:rsidRPr="00176E6F" w:rsidRDefault="00782A91" w:rsidP="00782A91">
            <w:pPr>
              <w:jc w:val="center"/>
              <w:rPr>
                <w:szCs w:val="24"/>
                <w:lang w:eastAsia="en-GB"/>
              </w:rPr>
            </w:pPr>
            <w:r w:rsidRPr="00176E6F">
              <w:rPr>
                <w:szCs w:val="24"/>
                <w:lang w:eastAsia="en-GB"/>
              </w:rPr>
              <w:t>Žemas,</w:t>
            </w:r>
          </w:p>
          <w:p w:rsidR="00782A91" w:rsidRPr="00176E6F" w:rsidRDefault="00782A91" w:rsidP="00782A91">
            <w:pPr>
              <w:jc w:val="center"/>
              <w:rPr>
                <w:szCs w:val="24"/>
                <w:lang w:eastAsia="en-GB"/>
              </w:rPr>
            </w:pPr>
            <w:r w:rsidRPr="00176E6F">
              <w:rPr>
                <w:szCs w:val="24"/>
                <w:lang w:eastAsia="en-GB"/>
              </w:rPr>
              <w:t>vidutinis ar aukštas</w:t>
            </w:r>
          </w:p>
        </w:tc>
      </w:tr>
    </w:tbl>
    <w:p w:rsidR="00782A91" w:rsidRPr="00176E6F" w:rsidRDefault="00782A91" w:rsidP="00782A91">
      <w:pPr>
        <w:rPr>
          <w:sz w:val="10"/>
          <w:szCs w:val="10"/>
        </w:rPr>
      </w:pPr>
    </w:p>
    <w:p w:rsidR="00782A91" w:rsidRPr="00176E6F" w:rsidRDefault="00782A91" w:rsidP="00782A91">
      <w:pPr>
        <w:spacing w:line="276" w:lineRule="auto"/>
        <w:rPr>
          <w:rFonts w:eastAsia="Calibri"/>
          <w:b/>
          <w:szCs w:val="24"/>
          <w:lang w:eastAsia="en-GB"/>
        </w:rPr>
      </w:pPr>
    </w:p>
    <w:p w:rsidR="00782A91" w:rsidRPr="00176E6F" w:rsidRDefault="00782A91" w:rsidP="00782A91">
      <w:pPr>
        <w:spacing w:line="276" w:lineRule="auto"/>
        <w:ind w:left="720" w:hanging="360"/>
        <w:rPr>
          <w:rFonts w:eastAsia="Calibri"/>
          <w:szCs w:val="24"/>
        </w:rPr>
      </w:pPr>
      <w:r w:rsidRPr="00176E6F">
        <w:rPr>
          <w:rFonts w:eastAsia="Calibri"/>
          <w:b/>
          <w:szCs w:val="24"/>
        </w:rPr>
        <w:t>6.</w:t>
      </w:r>
      <w:r w:rsidRPr="00176E6F">
        <w:rPr>
          <w:rFonts w:eastAsia="Calibri"/>
          <w:b/>
          <w:szCs w:val="24"/>
        </w:rPr>
        <w:tab/>
      </w:r>
      <w:r w:rsidRPr="00176E6F">
        <w:rPr>
          <w:rFonts w:eastAsia="Calibri"/>
          <w:b/>
          <w:szCs w:val="24"/>
          <w:lang w:eastAsia="en-GB"/>
        </w:rPr>
        <w:t>Priemonių sumažinti nustatymas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3868"/>
        <w:gridCol w:w="1481"/>
        <w:gridCol w:w="1418"/>
        <w:gridCol w:w="1440"/>
      </w:tblGrid>
      <w:tr w:rsidR="00782A91" w:rsidRPr="00176E6F" w:rsidTr="00782A91">
        <w:tc>
          <w:tcPr>
            <w:tcW w:w="9918" w:type="dxa"/>
            <w:gridSpan w:val="5"/>
            <w:tcBorders>
              <w:top w:val="single" w:sz="4" w:space="0" w:color="auto"/>
              <w:left w:val="single" w:sz="4" w:space="0" w:color="auto"/>
              <w:bottom w:val="single" w:sz="4" w:space="0" w:color="auto"/>
              <w:right w:val="single" w:sz="4" w:space="0" w:color="auto"/>
            </w:tcBorders>
            <w:hideMark/>
          </w:tcPr>
          <w:p w:rsidR="00782A91" w:rsidRPr="00176E6F" w:rsidRDefault="00782A91" w:rsidP="00782A91">
            <w:pPr>
              <w:rPr>
                <w:szCs w:val="24"/>
                <w:lang w:eastAsia="en-GB"/>
              </w:rPr>
            </w:pPr>
            <w:r w:rsidRPr="00176E6F">
              <w:rPr>
                <w:szCs w:val="24"/>
                <w:lang w:eastAsia="en-GB"/>
              </w:rPr>
              <w:t>Nurodomos papildomos priemonės, kurių galima imtis siekiant sumažinti ar panaikinti aukšto ar vidutinio lygio pavojus.</w:t>
            </w:r>
          </w:p>
        </w:tc>
      </w:tr>
      <w:tr w:rsidR="00782A91" w:rsidRPr="00176E6F" w:rsidTr="00782A91">
        <w:tc>
          <w:tcPr>
            <w:tcW w:w="17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2A91" w:rsidRPr="00176E6F" w:rsidRDefault="00782A91" w:rsidP="00782A91">
            <w:pPr>
              <w:jc w:val="center"/>
              <w:rPr>
                <w:szCs w:val="24"/>
                <w:lang w:eastAsia="en-GB"/>
              </w:rPr>
            </w:pPr>
            <w:r w:rsidRPr="00176E6F">
              <w:rPr>
                <w:b/>
                <w:szCs w:val="24"/>
                <w:lang w:eastAsia="en-GB"/>
              </w:rPr>
              <w:t>Pavojus</w:t>
            </w:r>
          </w:p>
        </w:tc>
        <w:tc>
          <w:tcPr>
            <w:tcW w:w="38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2A91" w:rsidRPr="00176E6F" w:rsidRDefault="00782A91" w:rsidP="00782A91">
            <w:pPr>
              <w:jc w:val="center"/>
              <w:rPr>
                <w:szCs w:val="24"/>
                <w:lang w:eastAsia="en-GB"/>
              </w:rPr>
            </w:pPr>
            <w:r w:rsidRPr="00176E6F">
              <w:rPr>
                <w:b/>
                <w:szCs w:val="24"/>
                <w:lang w:eastAsia="en-GB"/>
              </w:rPr>
              <w:t>Priemonės sumažinti ar pašalinti pavojų</w:t>
            </w:r>
          </w:p>
        </w:tc>
        <w:tc>
          <w:tcPr>
            <w:tcW w:w="14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2A91" w:rsidRPr="00176E6F" w:rsidRDefault="00782A91" w:rsidP="00782A91">
            <w:pPr>
              <w:jc w:val="center"/>
              <w:rPr>
                <w:szCs w:val="24"/>
                <w:lang w:eastAsia="en-GB"/>
              </w:rPr>
            </w:pPr>
            <w:r w:rsidRPr="00176E6F">
              <w:rPr>
                <w:b/>
                <w:szCs w:val="24"/>
                <w:lang w:eastAsia="en-GB"/>
              </w:rPr>
              <w:t>Priemonės pritaikymo rezultatas</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2A91" w:rsidRPr="00176E6F" w:rsidRDefault="00782A91" w:rsidP="00782A91">
            <w:pPr>
              <w:jc w:val="center"/>
              <w:rPr>
                <w:szCs w:val="24"/>
                <w:lang w:eastAsia="en-GB"/>
              </w:rPr>
            </w:pPr>
            <w:r w:rsidRPr="00176E6F">
              <w:rPr>
                <w:b/>
                <w:szCs w:val="24"/>
                <w:lang w:eastAsia="en-GB"/>
              </w:rPr>
              <w:t>Likęs pavojus</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2A91" w:rsidRPr="00176E6F" w:rsidRDefault="00782A91" w:rsidP="00782A91">
            <w:pPr>
              <w:jc w:val="center"/>
              <w:rPr>
                <w:szCs w:val="24"/>
                <w:lang w:eastAsia="en-GB"/>
              </w:rPr>
            </w:pPr>
            <w:r w:rsidRPr="00176E6F">
              <w:rPr>
                <w:b/>
                <w:szCs w:val="24"/>
                <w:lang w:eastAsia="en-GB"/>
              </w:rPr>
              <w:t>Priemonė patvirtinta</w:t>
            </w:r>
          </w:p>
        </w:tc>
      </w:tr>
      <w:tr w:rsidR="00782A91" w:rsidRPr="00176E6F" w:rsidTr="00782A91">
        <w:trPr>
          <w:trHeight w:val="1176"/>
        </w:trPr>
        <w:tc>
          <w:tcPr>
            <w:tcW w:w="1711" w:type="dxa"/>
            <w:tcBorders>
              <w:top w:val="single" w:sz="4" w:space="0" w:color="auto"/>
              <w:left w:val="single" w:sz="4" w:space="0" w:color="auto"/>
              <w:bottom w:val="single" w:sz="4" w:space="0" w:color="auto"/>
              <w:right w:val="single" w:sz="4" w:space="0" w:color="auto"/>
            </w:tcBorders>
            <w:vAlign w:val="center"/>
          </w:tcPr>
          <w:p w:rsidR="00782A91" w:rsidRPr="00176E6F" w:rsidRDefault="00782A91" w:rsidP="00782A91">
            <w:pPr>
              <w:rPr>
                <w:szCs w:val="24"/>
                <w:lang w:eastAsia="en-GB"/>
              </w:rPr>
            </w:pPr>
          </w:p>
        </w:tc>
        <w:tc>
          <w:tcPr>
            <w:tcW w:w="3868" w:type="dxa"/>
            <w:tcBorders>
              <w:top w:val="single" w:sz="4" w:space="0" w:color="auto"/>
              <w:left w:val="single" w:sz="4" w:space="0" w:color="auto"/>
              <w:bottom w:val="single" w:sz="4" w:space="0" w:color="auto"/>
              <w:right w:val="single" w:sz="4" w:space="0" w:color="auto"/>
            </w:tcBorders>
            <w:vAlign w:val="center"/>
          </w:tcPr>
          <w:p w:rsidR="00782A91" w:rsidRPr="00176E6F" w:rsidRDefault="00782A91" w:rsidP="00782A91">
            <w:pPr>
              <w:rPr>
                <w:szCs w:val="24"/>
                <w:lang w:eastAsia="en-GB"/>
              </w:rPr>
            </w:pPr>
          </w:p>
        </w:tc>
        <w:tc>
          <w:tcPr>
            <w:tcW w:w="1481" w:type="dxa"/>
            <w:tcBorders>
              <w:top w:val="single" w:sz="4" w:space="0" w:color="auto"/>
              <w:left w:val="single" w:sz="4" w:space="0" w:color="auto"/>
              <w:bottom w:val="single" w:sz="4" w:space="0" w:color="auto"/>
              <w:right w:val="single" w:sz="4" w:space="0" w:color="auto"/>
            </w:tcBorders>
            <w:vAlign w:val="center"/>
          </w:tcPr>
          <w:p w:rsidR="00782A91" w:rsidRPr="00176E6F" w:rsidRDefault="00782A91" w:rsidP="00782A91">
            <w:pPr>
              <w:jc w:val="center"/>
              <w:rPr>
                <w:szCs w:val="24"/>
                <w:lang w:eastAsia="en-GB"/>
              </w:rPr>
            </w:pPr>
            <w:r w:rsidRPr="00176E6F">
              <w:rPr>
                <w:szCs w:val="24"/>
                <w:lang w:eastAsia="en-GB"/>
              </w:rPr>
              <w:t>Pašalinta,</w:t>
            </w:r>
          </w:p>
          <w:p w:rsidR="00782A91" w:rsidRPr="00176E6F" w:rsidRDefault="00782A91" w:rsidP="00782A91">
            <w:pPr>
              <w:jc w:val="center"/>
              <w:rPr>
                <w:szCs w:val="24"/>
                <w:lang w:eastAsia="en-GB"/>
              </w:rPr>
            </w:pPr>
            <w:r w:rsidRPr="00176E6F">
              <w:rPr>
                <w:szCs w:val="24"/>
                <w:lang w:eastAsia="en-GB"/>
              </w:rPr>
              <w:t>sumažinta, priimtina rizika</w:t>
            </w:r>
          </w:p>
          <w:p w:rsidR="00782A91" w:rsidRPr="00176E6F" w:rsidRDefault="00782A91" w:rsidP="00782A91">
            <w:pPr>
              <w:jc w:val="center"/>
              <w:rPr>
                <w:szCs w:val="24"/>
                <w:lang w:eastAsia="en-GB"/>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82A91" w:rsidRPr="00176E6F" w:rsidRDefault="00782A91" w:rsidP="00782A91">
            <w:pPr>
              <w:jc w:val="center"/>
              <w:rPr>
                <w:szCs w:val="24"/>
                <w:lang w:eastAsia="en-GB"/>
              </w:rPr>
            </w:pPr>
            <w:r w:rsidRPr="00176E6F">
              <w:rPr>
                <w:szCs w:val="24"/>
                <w:lang w:eastAsia="en-GB"/>
              </w:rPr>
              <w:t>Žemas,</w:t>
            </w:r>
          </w:p>
          <w:p w:rsidR="00782A91" w:rsidRPr="00176E6F" w:rsidRDefault="00782A91" w:rsidP="00782A91">
            <w:pPr>
              <w:jc w:val="center"/>
              <w:rPr>
                <w:szCs w:val="24"/>
                <w:lang w:eastAsia="en-GB"/>
              </w:rPr>
            </w:pPr>
            <w:r w:rsidRPr="00176E6F">
              <w:rPr>
                <w:szCs w:val="24"/>
                <w:lang w:eastAsia="en-GB"/>
              </w:rPr>
              <w:t>vidutinis ar aukštas</w:t>
            </w:r>
          </w:p>
        </w:tc>
        <w:tc>
          <w:tcPr>
            <w:tcW w:w="1440" w:type="dxa"/>
            <w:tcBorders>
              <w:top w:val="single" w:sz="4" w:space="0" w:color="auto"/>
              <w:left w:val="single" w:sz="4" w:space="0" w:color="auto"/>
              <w:bottom w:val="single" w:sz="4" w:space="0" w:color="auto"/>
              <w:right w:val="single" w:sz="4" w:space="0" w:color="auto"/>
            </w:tcBorders>
            <w:vAlign w:val="center"/>
            <w:hideMark/>
          </w:tcPr>
          <w:p w:rsidR="00782A91" w:rsidRPr="00176E6F" w:rsidRDefault="00782A91" w:rsidP="00782A91">
            <w:pPr>
              <w:jc w:val="center"/>
              <w:rPr>
                <w:szCs w:val="24"/>
                <w:lang w:eastAsia="en-GB"/>
              </w:rPr>
            </w:pPr>
            <w:r w:rsidRPr="00176E6F">
              <w:rPr>
                <w:szCs w:val="24"/>
                <w:lang w:eastAsia="en-GB"/>
              </w:rPr>
              <w:t>Taip, ne</w:t>
            </w:r>
          </w:p>
        </w:tc>
      </w:tr>
    </w:tbl>
    <w:p w:rsidR="00782A91" w:rsidRPr="00176E6F" w:rsidRDefault="00782A91" w:rsidP="00782A91">
      <w:pPr>
        <w:rPr>
          <w:sz w:val="10"/>
          <w:szCs w:val="10"/>
        </w:rPr>
      </w:pPr>
    </w:p>
    <w:p w:rsidR="00C94284" w:rsidRPr="00176E6F" w:rsidRDefault="00C94284" w:rsidP="00782A91">
      <w:pPr>
        <w:spacing w:line="276" w:lineRule="auto"/>
        <w:rPr>
          <w:rFonts w:eastAsia="Calibri"/>
          <w:szCs w:val="24"/>
        </w:rPr>
      </w:pPr>
    </w:p>
    <w:p w:rsidR="00782A91" w:rsidRPr="00176E6F" w:rsidRDefault="00782A91" w:rsidP="00782A91">
      <w:pPr>
        <w:spacing w:line="276" w:lineRule="auto"/>
        <w:ind w:left="720" w:hanging="360"/>
        <w:rPr>
          <w:rFonts w:eastAsia="Calibri"/>
          <w:szCs w:val="24"/>
        </w:rPr>
      </w:pPr>
      <w:r w:rsidRPr="00176E6F">
        <w:rPr>
          <w:rFonts w:eastAsia="Calibri"/>
          <w:b/>
          <w:szCs w:val="24"/>
        </w:rPr>
        <w:t>7.</w:t>
      </w:r>
      <w:r w:rsidRPr="00176E6F">
        <w:rPr>
          <w:rFonts w:eastAsia="Calibri"/>
          <w:b/>
          <w:szCs w:val="24"/>
        </w:rPr>
        <w:tab/>
      </w:r>
      <w:r w:rsidRPr="00176E6F">
        <w:rPr>
          <w:rFonts w:eastAsia="Calibri"/>
          <w:b/>
          <w:szCs w:val="24"/>
          <w:lang w:eastAsia="en-GB"/>
        </w:rPr>
        <w:t>Išvados ir sprendimai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3318"/>
        <w:gridCol w:w="3715"/>
      </w:tblGrid>
      <w:tr w:rsidR="00782A91" w:rsidRPr="00176E6F" w:rsidTr="00782A91">
        <w:tc>
          <w:tcPr>
            <w:tcW w:w="2885" w:type="dxa"/>
            <w:tcBorders>
              <w:top w:val="single" w:sz="4" w:space="0" w:color="auto"/>
              <w:left w:val="single" w:sz="4" w:space="0" w:color="auto"/>
              <w:bottom w:val="single" w:sz="4" w:space="0" w:color="auto"/>
              <w:right w:val="single" w:sz="4" w:space="0" w:color="auto"/>
            </w:tcBorders>
            <w:vAlign w:val="center"/>
            <w:hideMark/>
          </w:tcPr>
          <w:p w:rsidR="00782A91" w:rsidRPr="00176E6F" w:rsidRDefault="00782A91" w:rsidP="00782A91">
            <w:pPr>
              <w:jc w:val="center"/>
              <w:rPr>
                <w:b/>
                <w:szCs w:val="24"/>
                <w:lang w:eastAsia="en-GB"/>
              </w:rPr>
            </w:pPr>
            <w:r w:rsidRPr="00176E6F">
              <w:rPr>
                <w:b/>
                <w:szCs w:val="24"/>
                <w:lang w:eastAsia="en-GB"/>
              </w:rPr>
              <w:t>Nurodomos priemonės ir įvardijamas likęs pavojus</w:t>
            </w:r>
          </w:p>
        </w:tc>
        <w:tc>
          <w:tcPr>
            <w:tcW w:w="3318" w:type="dxa"/>
            <w:tcBorders>
              <w:top w:val="single" w:sz="4" w:space="0" w:color="auto"/>
              <w:left w:val="single" w:sz="4" w:space="0" w:color="auto"/>
              <w:bottom w:val="single" w:sz="4" w:space="0" w:color="auto"/>
              <w:right w:val="single" w:sz="4" w:space="0" w:color="auto"/>
            </w:tcBorders>
            <w:vAlign w:val="center"/>
            <w:hideMark/>
          </w:tcPr>
          <w:p w:rsidR="00782A91" w:rsidRPr="00176E6F" w:rsidRDefault="00782A91" w:rsidP="00782A91">
            <w:pPr>
              <w:jc w:val="center"/>
              <w:rPr>
                <w:szCs w:val="24"/>
                <w:lang w:eastAsia="en-GB"/>
              </w:rPr>
            </w:pPr>
            <w:r w:rsidRPr="00176E6F">
              <w:rPr>
                <w:b/>
                <w:szCs w:val="24"/>
                <w:lang w:eastAsia="en-GB"/>
              </w:rPr>
              <w:t>Vardas, pavardė, data, parašas</w:t>
            </w:r>
          </w:p>
        </w:tc>
        <w:tc>
          <w:tcPr>
            <w:tcW w:w="3715" w:type="dxa"/>
            <w:tcBorders>
              <w:top w:val="single" w:sz="4" w:space="0" w:color="auto"/>
              <w:left w:val="single" w:sz="4" w:space="0" w:color="auto"/>
              <w:bottom w:val="single" w:sz="4" w:space="0" w:color="auto"/>
              <w:right w:val="single" w:sz="4" w:space="0" w:color="auto"/>
            </w:tcBorders>
            <w:vAlign w:val="center"/>
            <w:hideMark/>
          </w:tcPr>
          <w:p w:rsidR="00782A91" w:rsidRPr="00176E6F" w:rsidRDefault="00782A91" w:rsidP="00782A91">
            <w:pPr>
              <w:jc w:val="center"/>
              <w:rPr>
                <w:szCs w:val="24"/>
                <w:lang w:eastAsia="en-GB"/>
              </w:rPr>
            </w:pPr>
            <w:r w:rsidRPr="00176E6F">
              <w:rPr>
                <w:b/>
                <w:szCs w:val="24"/>
                <w:lang w:eastAsia="en-GB"/>
              </w:rPr>
              <w:t>Pastabos</w:t>
            </w:r>
          </w:p>
        </w:tc>
      </w:tr>
      <w:tr w:rsidR="00782A91" w:rsidRPr="00176E6F" w:rsidTr="00782A91">
        <w:tc>
          <w:tcPr>
            <w:tcW w:w="2885" w:type="dxa"/>
            <w:tcBorders>
              <w:top w:val="single" w:sz="4" w:space="0" w:color="auto"/>
              <w:left w:val="single" w:sz="4" w:space="0" w:color="auto"/>
              <w:bottom w:val="single" w:sz="4" w:space="0" w:color="auto"/>
              <w:right w:val="single" w:sz="4" w:space="0" w:color="auto"/>
            </w:tcBorders>
            <w:hideMark/>
          </w:tcPr>
          <w:p w:rsidR="00782A91" w:rsidRPr="00176E6F" w:rsidRDefault="00782A91" w:rsidP="00782A91">
            <w:pPr>
              <w:rPr>
                <w:szCs w:val="24"/>
                <w:lang w:eastAsia="en-GB"/>
              </w:rPr>
            </w:pPr>
            <w:r w:rsidRPr="00176E6F">
              <w:rPr>
                <w:szCs w:val="24"/>
                <w:lang w:eastAsia="en-GB"/>
              </w:rPr>
              <w:lastRenderedPageBreak/>
              <w:t>Priemonės patvirtintos:</w:t>
            </w:r>
          </w:p>
        </w:tc>
        <w:tc>
          <w:tcPr>
            <w:tcW w:w="3318" w:type="dxa"/>
            <w:tcBorders>
              <w:top w:val="single" w:sz="4" w:space="0" w:color="auto"/>
              <w:left w:val="single" w:sz="4" w:space="0" w:color="auto"/>
              <w:bottom w:val="single" w:sz="4" w:space="0" w:color="auto"/>
              <w:right w:val="single" w:sz="4" w:space="0" w:color="auto"/>
            </w:tcBorders>
          </w:tcPr>
          <w:p w:rsidR="00782A91" w:rsidRPr="00176E6F" w:rsidRDefault="00782A91" w:rsidP="00782A91">
            <w:pPr>
              <w:rPr>
                <w:szCs w:val="24"/>
                <w:lang w:eastAsia="en-GB"/>
              </w:rPr>
            </w:pPr>
          </w:p>
        </w:tc>
        <w:tc>
          <w:tcPr>
            <w:tcW w:w="3715" w:type="dxa"/>
            <w:tcBorders>
              <w:top w:val="single" w:sz="4" w:space="0" w:color="auto"/>
              <w:left w:val="single" w:sz="4" w:space="0" w:color="auto"/>
              <w:bottom w:val="single" w:sz="4" w:space="0" w:color="auto"/>
              <w:right w:val="single" w:sz="4" w:space="0" w:color="auto"/>
            </w:tcBorders>
            <w:hideMark/>
          </w:tcPr>
          <w:p w:rsidR="00782A91" w:rsidRPr="00176E6F" w:rsidRDefault="00782A91" w:rsidP="00782A91">
            <w:pPr>
              <w:rPr>
                <w:szCs w:val="24"/>
                <w:lang w:eastAsia="en-GB"/>
              </w:rPr>
            </w:pPr>
            <w:r w:rsidRPr="00176E6F">
              <w:rPr>
                <w:szCs w:val="24"/>
                <w:lang w:eastAsia="en-GB"/>
              </w:rPr>
              <w:t>Įtraukti numatytas priemones į veiklos planą, nustatant atlikimo terminą ir atsakingus asmenis</w:t>
            </w:r>
          </w:p>
        </w:tc>
      </w:tr>
      <w:tr w:rsidR="00782A91" w:rsidRPr="00176E6F" w:rsidTr="00782A91">
        <w:tc>
          <w:tcPr>
            <w:tcW w:w="2885" w:type="dxa"/>
            <w:tcBorders>
              <w:top w:val="single" w:sz="4" w:space="0" w:color="auto"/>
              <w:left w:val="single" w:sz="4" w:space="0" w:color="auto"/>
              <w:bottom w:val="single" w:sz="4" w:space="0" w:color="auto"/>
              <w:right w:val="single" w:sz="4" w:space="0" w:color="auto"/>
            </w:tcBorders>
          </w:tcPr>
          <w:p w:rsidR="00782A91" w:rsidRPr="00176E6F" w:rsidRDefault="00782A91" w:rsidP="00782A91">
            <w:pPr>
              <w:rPr>
                <w:szCs w:val="24"/>
                <w:lang w:eastAsia="en-GB"/>
              </w:rPr>
            </w:pPr>
            <w:r w:rsidRPr="00176E6F">
              <w:rPr>
                <w:szCs w:val="24"/>
                <w:lang w:eastAsia="en-GB"/>
              </w:rPr>
              <w:t>Likęs pavojus pripažintas priimtina rizika:</w:t>
            </w:r>
          </w:p>
          <w:p w:rsidR="00782A91" w:rsidRPr="00176E6F" w:rsidRDefault="00782A91" w:rsidP="00782A91">
            <w:pPr>
              <w:rPr>
                <w:rFonts w:eastAsia="Calibri"/>
                <w:szCs w:val="24"/>
                <w:lang w:eastAsia="en-GB"/>
              </w:rPr>
            </w:pPr>
          </w:p>
          <w:p w:rsidR="00782A91" w:rsidRPr="00176E6F" w:rsidRDefault="00782A91" w:rsidP="00782A91">
            <w:pPr>
              <w:rPr>
                <w:rFonts w:eastAsia="Calibri"/>
                <w:szCs w:val="24"/>
                <w:lang w:eastAsia="en-GB"/>
              </w:rPr>
            </w:pPr>
          </w:p>
        </w:tc>
        <w:tc>
          <w:tcPr>
            <w:tcW w:w="3318" w:type="dxa"/>
            <w:tcBorders>
              <w:top w:val="single" w:sz="4" w:space="0" w:color="auto"/>
              <w:left w:val="single" w:sz="4" w:space="0" w:color="auto"/>
              <w:bottom w:val="single" w:sz="4" w:space="0" w:color="auto"/>
              <w:right w:val="single" w:sz="4" w:space="0" w:color="auto"/>
            </w:tcBorders>
          </w:tcPr>
          <w:p w:rsidR="00782A91" w:rsidRPr="00176E6F" w:rsidRDefault="00782A91" w:rsidP="00782A91">
            <w:pPr>
              <w:rPr>
                <w:szCs w:val="24"/>
                <w:lang w:eastAsia="en-GB"/>
              </w:rPr>
            </w:pPr>
          </w:p>
        </w:tc>
        <w:tc>
          <w:tcPr>
            <w:tcW w:w="3715" w:type="dxa"/>
            <w:tcBorders>
              <w:top w:val="single" w:sz="4" w:space="0" w:color="auto"/>
              <w:left w:val="single" w:sz="4" w:space="0" w:color="auto"/>
              <w:bottom w:val="single" w:sz="4" w:space="0" w:color="auto"/>
              <w:right w:val="single" w:sz="4" w:space="0" w:color="auto"/>
            </w:tcBorders>
            <w:hideMark/>
          </w:tcPr>
          <w:p w:rsidR="00782A91" w:rsidRPr="00176E6F" w:rsidRDefault="00782A91" w:rsidP="00782A91">
            <w:pPr>
              <w:rPr>
                <w:szCs w:val="24"/>
                <w:lang w:eastAsia="en-GB"/>
              </w:rPr>
            </w:pPr>
            <w:r w:rsidRPr="00176E6F">
              <w:rPr>
                <w:szCs w:val="24"/>
                <w:lang w:eastAsia="en-GB"/>
              </w:rPr>
              <w:t>Jei priimtina rizika pripažintas aukšto lygio pavojus priimtinas, privaloma kreiptis dėl išankstinės konsultacijos į Valstybinę duomenų apsaugos inspekciją</w:t>
            </w:r>
          </w:p>
        </w:tc>
      </w:tr>
    </w:tbl>
    <w:p w:rsidR="00782A91" w:rsidRPr="00176E6F" w:rsidRDefault="00782A91" w:rsidP="00782A91">
      <w:pPr>
        <w:rPr>
          <w:sz w:val="10"/>
          <w:szCs w:val="10"/>
        </w:rPr>
      </w:pPr>
    </w:p>
    <w:p w:rsidR="00782A91" w:rsidRPr="00176E6F" w:rsidRDefault="00782A91" w:rsidP="00782A91">
      <w:pPr>
        <w:spacing w:line="276" w:lineRule="auto"/>
        <w:rPr>
          <w:rFonts w:eastAsia="Calibri"/>
          <w:szCs w:val="24"/>
        </w:rPr>
      </w:pPr>
    </w:p>
    <w:p w:rsidR="00782A91" w:rsidRPr="00176E6F" w:rsidRDefault="00782A91" w:rsidP="00782A91">
      <w:pPr>
        <w:rPr>
          <w:sz w:val="12"/>
          <w:szCs w:val="12"/>
        </w:rPr>
      </w:pPr>
    </w:p>
    <w:p w:rsidR="00782A91" w:rsidRPr="00176E6F" w:rsidRDefault="00782A91" w:rsidP="00782A91">
      <w:pPr>
        <w:spacing w:line="276" w:lineRule="auto"/>
        <w:rPr>
          <w:rFonts w:eastAsia="Calibri"/>
          <w:b/>
          <w:bCs/>
          <w:szCs w:val="24"/>
        </w:rPr>
      </w:pPr>
      <w:r w:rsidRPr="00176E6F">
        <w:rPr>
          <w:rFonts w:eastAsia="Calibri"/>
          <w:b/>
          <w:bCs/>
          <w:szCs w:val="24"/>
        </w:rPr>
        <w:t>Duomenų apsaugos pareigūno nuomonė</w:t>
      </w:r>
    </w:p>
    <w:p w:rsidR="00782A91" w:rsidRPr="00176E6F" w:rsidRDefault="00782A91" w:rsidP="00782A91">
      <w:pPr>
        <w:rPr>
          <w:sz w:val="12"/>
          <w:szCs w:val="12"/>
        </w:rPr>
      </w:pPr>
    </w:p>
    <w:p w:rsidR="00782A91" w:rsidRPr="00176E6F" w:rsidRDefault="00782A91" w:rsidP="00782A91">
      <w:pPr>
        <w:rPr>
          <w:szCs w:val="24"/>
          <w:lang w:eastAsia="en-GB"/>
        </w:rPr>
      </w:pPr>
      <w:r w:rsidRPr="00176E6F">
        <w:rPr>
          <w:szCs w:val="24"/>
          <w:lang w:eastAsia="en-GB"/>
        </w:rPr>
        <w:t>Duomenų apsaugos pareigūno nuomonė turi būti pateikta dėl asmens duomenų tvarkymo teisėtumo, planuojamų priemonių pavojams mažinti ar pašalinti bei dėl galimybės toliau tvarkyti asmens duomenis.</w:t>
      </w:r>
    </w:p>
    <w:p w:rsidR="00782A91" w:rsidRPr="00176E6F" w:rsidRDefault="00782A91" w:rsidP="00782A91">
      <w:pPr>
        <w:rPr>
          <w:sz w:val="10"/>
          <w:szCs w:val="10"/>
        </w:rPr>
      </w:pPr>
    </w:p>
    <w:p w:rsidR="00782A91" w:rsidRPr="00176E6F" w:rsidRDefault="00782A91" w:rsidP="00782A91">
      <w:pPr>
        <w:rPr>
          <w:szCs w:val="24"/>
          <w:lang w:eastAsia="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99"/>
      </w:tblGrid>
      <w:tr w:rsidR="00782A91" w:rsidRPr="00176E6F" w:rsidTr="00782A91">
        <w:trPr>
          <w:trHeight w:val="692"/>
        </w:trPr>
        <w:tc>
          <w:tcPr>
            <w:tcW w:w="9918" w:type="dxa"/>
            <w:gridSpan w:val="2"/>
            <w:tcBorders>
              <w:top w:val="single" w:sz="4" w:space="0" w:color="auto"/>
              <w:left w:val="single" w:sz="4" w:space="0" w:color="auto"/>
              <w:bottom w:val="single" w:sz="4" w:space="0" w:color="auto"/>
              <w:right w:val="single" w:sz="4" w:space="0" w:color="auto"/>
            </w:tcBorders>
            <w:hideMark/>
          </w:tcPr>
          <w:p w:rsidR="00782A91" w:rsidRPr="00176E6F" w:rsidRDefault="00782A91" w:rsidP="00782A91">
            <w:pPr>
              <w:rPr>
                <w:szCs w:val="24"/>
                <w:lang w:eastAsia="en-GB"/>
              </w:rPr>
            </w:pPr>
            <w:r w:rsidRPr="00176E6F">
              <w:rPr>
                <w:szCs w:val="24"/>
                <w:lang w:eastAsia="en-GB"/>
              </w:rPr>
              <w:t>Nurodoma duomenų apsaugos pareigūno nuomonė:</w:t>
            </w:r>
          </w:p>
        </w:tc>
      </w:tr>
      <w:tr w:rsidR="00782A91" w:rsidRPr="00176E6F" w:rsidTr="009042F0">
        <w:trPr>
          <w:trHeight w:val="70"/>
        </w:trPr>
        <w:tc>
          <w:tcPr>
            <w:tcW w:w="4219" w:type="dxa"/>
            <w:tcBorders>
              <w:top w:val="nil"/>
              <w:left w:val="single" w:sz="4" w:space="0" w:color="auto"/>
              <w:bottom w:val="single" w:sz="4" w:space="0" w:color="auto"/>
              <w:right w:val="single" w:sz="4" w:space="0" w:color="auto"/>
            </w:tcBorders>
          </w:tcPr>
          <w:p w:rsidR="00782A91" w:rsidRPr="00176E6F" w:rsidRDefault="00782A91" w:rsidP="00782A91">
            <w:pPr>
              <w:rPr>
                <w:b/>
                <w:szCs w:val="24"/>
                <w:lang w:eastAsia="en-GB"/>
              </w:rPr>
            </w:pPr>
          </w:p>
        </w:tc>
        <w:tc>
          <w:tcPr>
            <w:tcW w:w="5699" w:type="dxa"/>
            <w:tcBorders>
              <w:top w:val="nil"/>
              <w:left w:val="single" w:sz="4" w:space="0" w:color="auto"/>
              <w:bottom w:val="single" w:sz="4" w:space="0" w:color="auto"/>
              <w:right w:val="single" w:sz="4" w:space="0" w:color="auto"/>
            </w:tcBorders>
            <w:hideMark/>
          </w:tcPr>
          <w:p w:rsidR="00782A91" w:rsidRPr="00176E6F" w:rsidRDefault="00782A91" w:rsidP="00782A91">
            <w:pPr>
              <w:rPr>
                <w:i/>
                <w:szCs w:val="24"/>
                <w:lang w:eastAsia="en-GB"/>
              </w:rPr>
            </w:pPr>
            <w:r w:rsidRPr="00176E6F">
              <w:rPr>
                <w:i/>
                <w:szCs w:val="24"/>
                <w:lang w:eastAsia="en-GB"/>
              </w:rPr>
              <w:t>Vardas, pavardė, data, parašas</w:t>
            </w:r>
          </w:p>
        </w:tc>
      </w:tr>
    </w:tbl>
    <w:p w:rsidR="00782A91" w:rsidRPr="00176E6F" w:rsidRDefault="00782A91" w:rsidP="00782A91">
      <w:pPr>
        <w:rPr>
          <w:rFonts w:eastAsia="Calibri"/>
          <w:szCs w:val="24"/>
        </w:rPr>
      </w:pPr>
    </w:p>
    <w:p w:rsidR="00782A91" w:rsidRPr="00176E6F" w:rsidRDefault="00782A91" w:rsidP="00782A91">
      <w:pPr>
        <w:rPr>
          <w:rFonts w:eastAsia="Calibri"/>
          <w:b/>
          <w:bCs/>
          <w:szCs w:val="24"/>
        </w:rPr>
      </w:pPr>
      <w:r w:rsidRPr="00176E6F">
        <w:rPr>
          <w:rFonts w:eastAsia="Calibri"/>
          <w:b/>
          <w:bCs/>
          <w:szCs w:val="24"/>
        </w:rPr>
        <w:t>Nurodoma, ar atsižvelgta į duomenų apsaugos pareigūno nuomonę</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99"/>
      </w:tblGrid>
      <w:tr w:rsidR="00782A91" w:rsidRPr="00176E6F" w:rsidTr="00782A91">
        <w:trPr>
          <w:trHeight w:val="679"/>
        </w:trPr>
        <w:tc>
          <w:tcPr>
            <w:tcW w:w="9918" w:type="dxa"/>
            <w:gridSpan w:val="2"/>
            <w:tcBorders>
              <w:top w:val="single" w:sz="4" w:space="0" w:color="auto"/>
              <w:left w:val="single" w:sz="4" w:space="0" w:color="auto"/>
              <w:bottom w:val="single" w:sz="4" w:space="0" w:color="auto"/>
              <w:right w:val="single" w:sz="4" w:space="0" w:color="auto"/>
            </w:tcBorders>
            <w:hideMark/>
          </w:tcPr>
          <w:p w:rsidR="00782A91" w:rsidRPr="00176E6F" w:rsidRDefault="00782A91" w:rsidP="00782A91">
            <w:pPr>
              <w:rPr>
                <w:szCs w:val="24"/>
                <w:lang w:eastAsia="en-GB"/>
              </w:rPr>
            </w:pPr>
            <w:r w:rsidRPr="00176E6F">
              <w:rPr>
                <w:szCs w:val="24"/>
                <w:lang w:eastAsia="en-GB"/>
              </w:rPr>
              <w:t>Jeigu atmesta, pagrindžiama, kodėl.</w:t>
            </w:r>
          </w:p>
        </w:tc>
      </w:tr>
      <w:tr w:rsidR="00782A91" w:rsidRPr="00176E6F" w:rsidTr="009042F0">
        <w:tc>
          <w:tcPr>
            <w:tcW w:w="4219" w:type="dxa"/>
            <w:tcBorders>
              <w:top w:val="nil"/>
              <w:left w:val="single" w:sz="4" w:space="0" w:color="auto"/>
              <w:bottom w:val="single" w:sz="4" w:space="0" w:color="auto"/>
              <w:right w:val="single" w:sz="4" w:space="0" w:color="auto"/>
            </w:tcBorders>
          </w:tcPr>
          <w:p w:rsidR="00782A91" w:rsidRPr="00176E6F" w:rsidRDefault="00782A91" w:rsidP="00782A91">
            <w:pPr>
              <w:rPr>
                <w:b/>
                <w:szCs w:val="24"/>
                <w:lang w:eastAsia="en-GB"/>
              </w:rPr>
            </w:pPr>
          </w:p>
        </w:tc>
        <w:tc>
          <w:tcPr>
            <w:tcW w:w="5699" w:type="dxa"/>
            <w:tcBorders>
              <w:top w:val="nil"/>
              <w:left w:val="single" w:sz="4" w:space="0" w:color="auto"/>
              <w:bottom w:val="single" w:sz="4" w:space="0" w:color="auto"/>
              <w:right w:val="single" w:sz="4" w:space="0" w:color="auto"/>
            </w:tcBorders>
            <w:hideMark/>
          </w:tcPr>
          <w:p w:rsidR="00782A91" w:rsidRPr="00176E6F" w:rsidRDefault="00782A91" w:rsidP="00782A91">
            <w:pPr>
              <w:rPr>
                <w:i/>
                <w:szCs w:val="24"/>
                <w:lang w:eastAsia="en-GB"/>
              </w:rPr>
            </w:pPr>
            <w:r w:rsidRPr="00176E6F">
              <w:rPr>
                <w:i/>
                <w:szCs w:val="24"/>
                <w:lang w:eastAsia="en-GB"/>
              </w:rPr>
              <w:t>Vardas, pavardė, data, parašas</w:t>
            </w:r>
          </w:p>
        </w:tc>
      </w:tr>
    </w:tbl>
    <w:p w:rsidR="00782A91" w:rsidRPr="00176E6F" w:rsidRDefault="00782A91" w:rsidP="00782A91">
      <w:pPr>
        <w:rPr>
          <w:b/>
          <w:bCs/>
          <w:szCs w:val="24"/>
          <w:lang w:eastAsia="en-GB"/>
        </w:rPr>
      </w:pPr>
    </w:p>
    <w:p w:rsidR="00782A91" w:rsidRPr="00176E6F" w:rsidRDefault="00782A91" w:rsidP="00782A91">
      <w:pPr>
        <w:rPr>
          <w:b/>
          <w:bCs/>
          <w:szCs w:val="24"/>
          <w:lang w:eastAsia="en-GB"/>
        </w:rPr>
      </w:pPr>
      <w:r w:rsidRPr="00176E6F">
        <w:rPr>
          <w:b/>
          <w:bCs/>
          <w:szCs w:val="24"/>
          <w:lang w:eastAsia="en-GB"/>
        </w:rPr>
        <w:t>Gautos kitų asmenų nuomonės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99"/>
      </w:tblGrid>
      <w:tr w:rsidR="00782A91" w:rsidRPr="00176E6F" w:rsidTr="00782A91">
        <w:trPr>
          <w:trHeight w:val="935"/>
        </w:trPr>
        <w:tc>
          <w:tcPr>
            <w:tcW w:w="9918" w:type="dxa"/>
            <w:gridSpan w:val="2"/>
            <w:tcBorders>
              <w:top w:val="single" w:sz="4" w:space="0" w:color="auto"/>
              <w:left w:val="single" w:sz="4" w:space="0" w:color="auto"/>
              <w:bottom w:val="single" w:sz="4" w:space="0" w:color="auto"/>
              <w:right w:val="single" w:sz="4" w:space="0" w:color="auto"/>
            </w:tcBorders>
            <w:hideMark/>
          </w:tcPr>
          <w:p w:rsidR="00782A91" w:rsidRPr="00176E6F" w:rsidRDefault="00782A91" w:rsidP="00782A91">
            <w:pPr>
              <w:rPr>
                <w:szCs w:val="24"/>
                <w:lang w:eastAsia="en-GB"/>
              </w:rPr>
            </w:pPr>
            <w:r w:rsidRPr="00176E6F">
              <w:rPr>
                <w:szCs w:val="24"/>
                <w:lang w:eastAsia="en-GB"/>
              </w:rPr>
              <w:t>Trumpai aprašomos kitų asmenų nuomonės ir nurodoma, ar į jas atsižvelgta. Jeigu sprendimas skiriasi nuo susijusių asmenų nuomonės, pagrindžiama, kodėl.</w:t>
            </w:r>
          </w:p>
        </w:tc>
      </w:tr>
      <w:tr w:rsidR="00782A91" w:rsidRPr="00176E6F" w:rsidTr="009042F0">
        <w:tc>
          <w:tcPr>
            <w:tcW w:w="4219" w:type="dxa"/>
            <w:tcBorders>
              <w:top w:val="nil"/>
              <w:left w:val="single" w:sz="4" w:space="0" w:color="auto"/>
              <w:bottom w:val="single" w:sz="4" w:space="0" w:color="auto"/>
              <w:right w:val="single" w:sz="4" w:space="0" w:color="auto"/>
            </w:tcBorders>
          </w:tcPr>
          <w:p w:rsidR="00782A91" w:rsidRPr="00176E6F" w:rsidRDefault="00782A91" w:rsidP="00782A91">
            <w:pPr>
              <w:rPr>
                <w:b/>
                <w:szCs w:val="24"/>
                <w:lang w:eastAsia="en-GB"/>
              </w:rPr>
            </w:pPr>
          </w:p>
        </w:tc>
        <w:tc>
          <w:tcPr>
            <w:tcW w:w="5699" w:type="dxa"/>
            <w:tcBorders>
              <w:top w:val="nil"/>
              <w:left w:val="single" w:sz="4" w:space="0" w:color="auto"/>
              <w:bottom w:val="single" w:sz="4" w:space="0" w:color="auto"/>
              <w:right w:val="single" w:sz="4" w:space="0" w:color="auto"/>
            </w:tcBorders>
            <w:hideMark/>
          </w:tcPr>
          <w:p w:rsidR="00782A91" w:rsidRPr="00176E6F" w:rsidRDefault="00782A91" w:rsidP="00782A91">
            <w:pPr>
              <w:rPr>
                <w:i/>
                <w:szCs w:val="24"/>
                <w:lang w:eastAsia="en-GB"/>
              </w:rPr>
            </w:pPr>
            <w:r w:rsidRPr="00176E6F">
              <w:rPr>
                <w:i/>
                <w:szCs w:val="24"/>
                <w:lang w:eastAsia="en-GB"/>
              </w:rPr>
              <w:t>Vardas, pavardė, data, parašas</w:t>
            </w:r>
          </w:p>
        </w:tc>
      </w:tr>
    </w:tbl>
    <w:p w:rsidR="00782A91" w:rsidRPr="00176E6F" w:rsidRDefault="00782A91" w:rsidP="00782A91">
      <w:pPr>
        <w:rPr>
          <w:sz w:val="10"/>
          <w:szCs w:val="10"/>
        </w:rPr>
      </w:pPr>
    </w:p>
    <w:p w:rsidR="00782A91" w:rsidRPr="00176E6F" w:rsidRDefault="00782A91" w:rsidP="00782A91">
      <w:pPr>
        <w:spacing w:line="276" w:lineRule="auto"/>
        <w:rPr>
          <w:rFonts w:eastAsia="Calibri"/>
          <w:szCs w:val="24"/>
        </w:rPr>
      </w:pPr>
    </w:p>
    <w:p w:rsidR="00782A91" w:rsidRPr="00176E6F" w:rsidRDefault="00782A91" w:rsidP="00782A91">
      <w:pPr>
        <w:rPr>
          <w:sz w:val="10"/>
          <w:szCs w:val="10"/>
        </w:rPr>
      </w:pPr>
    </w:p>
    <w:p w:rsidR="00782A91" w:rsidRPr="00176E6F" w:rsidRDefault="00782A91" w:rsidP="00782A91">
      <w:pPr>
        <w:rPr>
          <w:b/>
          <w:bCs/>
          <w:szCs w:val="24"/>
          <w:lang w:eastAsia="en-GB"/>
        </w:rPr>
      </w:pPr>
      <w:r w:rsidRPr="00176E6F">
        <w:rPr>
          <w:b/>
          <w:bCs/>
          <w:szCs w:val="24"/>
          <w:lang w:eastAsia="en-GB"/>
        </w:rPr>
        <w:t>Už šio poveikio duomenų apsaugai vertinimo priežiūrą paskirtas atsakingas asmuo</w:t>
      </w:r>
    </w:p>
    <w:p w:rsidR="00782A91" w:rsidRPr="00176E6F" w:rsidRDefault="00782A91" w:rsidP="00782A91">
      <w:pPr>
        <w:rPr>
          <w:sz w:val="10"/>
          <w:szCs w:val="10"/>
        </w:rPr>
      </w:pPr>
    </w:p>
    <w:p w:rsidR="00782A91" w:rsidRPr="00176E6F" w:rsidRDefault="00782A91" w:rsidP="00782A91">
      <w:pPr>
        <w:rPr>
          <w:szCs w:val="24"/>
          <w:lang w:eastAsia="en-GB"/>
        </w:rPr>
      </w:pPr>
      <w:r w:rsidRPr="00176E6F">
        <w:rPr>
          <w:szCs w:val="24"/>
          <w:lang w:eastAsia="en-GB"/>
        </w:rPr>
        <w:t>Pastaba. Duomenų apsaugos pareigūnas turi prižiūrėti asmens duomenų tvarkymo atitiktį Poveikio duomenų apsaugai vertinime nurodytoms išvadoms ir sprendimams.</w:t>
      </w:r>
    </w:p>
    <w:p w:rsidR="00782A91" w:rsidRPr="00176E6F" w:rsidRDefault="00782A91" w:rsidP="00782A91">
      <w:pPr>
        <w:rPr>
          <w:sz w:val="10"/>
          <w:szCs w:val="10"/>
        </w:rPr>
      </w:pPr>
    </w:p>
    <w:p w:rsidR="00782A91" w:rsidRPr="00176E6F" w:rsidRDefault="00782A91" w:rsidP="00782A91">
      <w:pPr>
        <w:rPr>
          <w:szCs w:val="24"/>
          <w:lang w:eastAsia="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99"/>
      </w:tblGrid>
      <w:tr w:rsidR="00782A91" w:rsidRPr="00176E6F" w:rsidTr="00782A91">
        <w:tc>
          <w:tcPr>
            <w:tcW w:w="9918" w:type="dxa"/>
            <w:gridSpan w:val="2"/>
            <w:tcBorders>
              <w:top w:val="single" w:sz="4" w:space="0" w:color="auto"/>
              <w:left w:val="single" w:sz="4" w:space="0" w:color="auto"/>
              <w:bottom w:val="single" w:sz="4" w:space="0" w:color="auto"/>
              <w:right w:val="single" w:sz="4" w:space="0" w:color="auto"/>
            </w:tcBorders>
          </w:tcPr>
          <w:p w:rsidR="00782A91" w:rsidRPr="00176E6F" w:rsidRDefault="00782A91" w:rsidP="00782A91">
            <w:pPr>
              <w:rPr>
                <w:rFonts w:eastAsia="Calibri"/>
                <w:szCs w:val="24"/>
                <w:lang w:eastAsia="en-GB"/>
              </w:rPr>
            </w:pPr>
          </w:p>
          <w:p w:rsidR="00782A91" w:rsidRPr="00176E6F" w:rsidRDefault="00782A91" w:rsidP="00782A91">
            <w:pPr>
              <w:rPr>
                <w:rFonts w:eastAsia="Calibri"/>
                <w:szCs w:val="24"/>
                <w:lang w:eastAsia="en-GB"/>
              </w:rPr>
            </w:pPr>
          </w:p>
        </w:tc>
      </w:tr>
      <w:tr w:rsidR="00782A91" w:rsidRPr="00176E6F" w:rsidTr="009042F0">
        <w:tc>
          <w:tcPr>
            <w:tcW w:w="4219" w:type="dxa"/>
            <w:tcBorders>
              <w:top w:val="nil"/>
              <w:left w:val="single" w:sz="4" w:space="0" w:color="auto"/>
              <w:bottom w:val="nil"/>
              <w:right w:val="single" w:sz="4" w:space="0" w:color="auto"/>
            </w:tcBorders>
          </w:tcPr>
          <w:p w:rsidR="00782A91" w:rsidRPr="00176E6F" w:rsidRDefault="00782A91" w:rsidP="00782A91">
            <w:pPr>
              <w:rPr>
                <w:b/>
                <w:szCs w:val="24"/>
                <w:lang w:eastAsia="en-GB"/>
              </w:rPr>
            </w:pPr>
          </w:p>
        </w:tc>
        <w:tc>
          <w:tcPr>
            <w:tcW w:w="5699" w:type="dxa"/>
            <w:tcBorders>
              <w:top w:val="nil"/>
              <w:left w:val="single" w:sz="4" w:space="0" w:color="auto"/>
              <w:bottom w:val="nil"/>
              <w:right w:val="single" w:sz="4" w:space="0" w:color="auto"/>
            </w:tcBorders>
            <w:hideMark/>
          </w:tcPr>
          <w:p w:rsidR="00782A91" w:rsidRPr="00176E6F" w:rsidRDefault="00782A91" w:rsidP="00782A91">
            <w:pPr>
              <w:rPr>
                <w:i/>
                <w:szCs w:val="24"/>
                <w:lang w:eastAsia="en-GB"/>
              </w:rPr>
            </w:pPr>
            <w:r w:rsidRPr="00176E6F">
              <w:rPr>
                <w:i/>
                <w:szCs w:val="24"/>
                <w:lang w:eastAsia="en-GB"/>
              </w:rPr>
              <w:t>Vardas, pavardė, data, parašas</w:t>
            </w:r>
          </w:p>
        </w:tc>
      </w:tr>
      <w:tr w:rsidR="00782A91" w:rsidRPr="00176E6F" w:rsidTr="009042F0">
        <w:trPr>
          <w:trHeight w:val="80"/>
        </w:trPr>
        <w:tc>
          <w:tcPr>
            <w:tcW w:w="4219" w:type="dxa"/>
            <w:tcBorders>
              <w:top w:val="nil"/>
              <w:left w:val="single" w:sz="4" w:space="0" w:color="auto"/>
              <w:bottom w:val="single" w:sz="4" w:space="0" w:color="auto"/>
              <w:right w:val="single" w:sz="4" w:space="0" w:color="auto"/>
            </w:tcBorders>
          </w:tcPr>
          <w:p w:rsidR="00782A91" w:rsidRPr="00176E6F" w:rsidRDefault="00782A91" w:rsidP="00782A91">
            <w:pPr>
              <w:rPr>
                <w:b/>
                <w:szCs w:val="24"/>
                <w:lang w:eastAsia="en-GB"/>
              </w:rPr>
            </w:pPr>
          </w:p>
        </w:tc>
        <w:tc>
          <w:tcPr>
            <w:tcW w:w="5699" w:type="dxa"/>
            <w:tcBorders>
              <w:top w:val="nil"/>
              <w:left w:val="single" w:sz="4" w:space="0" w:color="auto"/>
              <w:bottom w:val="single" w:sz="4" w:space="0" w:color="auto"/>
              <w:right w:val="single" w:sz="4" w:space="0" w:color="auto"/>
            </w:tcBorders>
          </w:tcPr>
          <w:p w:rsidR="00782A91" w:rsidRPr="00176E6F" w:rsidRDefault="00782A91" w:rsidP="00782A91">
            <w:pPr>
              <w:rPr>
                <w:b/>
                <w:szCs w:val="24"/>
                <w:lang w:eastAsia="en-GB"/>
              </w:rPr>
            </w:pPr>
          </w:p>
        </w:tc>
      </w:tr>
    </w:tbl>
    <w:p w:rsidR="00782A91" w:rsidRPr="00176E6F" w:rsidRDefault="00782A91" w:rsidP="00782A91">
      <w:pPr>
        <w:tabs>
          <w:tab w:val="left" w:pos="8550"/>
        </w:tabs>
        <w:rPr>
          <w:rFonts w:eastAsia="Calibri"/>
          <w:szCs w:val="24"/>
        </w:rPr>
        <w:sectPr w:rsidR="00782A91" w:rsidRPr="00176E6F" w:rsidSect="005B5C71">
          <w:headerReference w:type="default" r:id="rId23"/>
          <w:type w:val="continuous"/>
          <w:pgSz w:w="11906" w:h="16838"/>
          <w:pgMar w:top="1251" w:right="567" w:bottom="1134" w:left="1701" w:header="567" w:footer="567" w:gutter="0"/>
          <w:pgNumType w:start="1"/>
          <w:cols w:space="1296"/>
          <w:titlePg/>
          <w:docGrid w:linePitch="326"/>
        </w:sectPr>
      </w:pPr>
    </w:p>
    <w:p w:rsidR="00782A91" w:rsidRPr="00176E6F" w:rsidRDefault="00C94284" w:rsidP="00C94284">
      <w:pPr>
        <w:tabs>
          <w:tab w:val="left" w:pos="1920"/>
        </w:tabs>
        <w:ind w:firstLine="1920"/>
        <w:rPr>
          <w:rFonts w:eastAsia="Calibri"/>
          <w:szCs w:val="24"/>
        </w:rPr>
      </w:pPr>
      <w:r>
        <w:rPr>
          <w:rFonts w:eastAsia="Calibri"/>
          <w:szCs w:val="24"/>
        </w:rPr>
        <w:lastRenderedPageBreak/>
        <w:t xml:space="preserve">                                                      </w:t>
      </w:r>
      <w:r w:rsidR="00782A91" w:rsidRPr="00176E6F">
        <w:rPr>
          <w:rFonts w:eastAsia="Calibri"/>
          <w:szCs w:val="24"/>
        </w:rPr>
        <w:t xml:space="preserve">Asmens duomenų tvarkymo </w:t>
      </w:r>
      <w:r w:rsidR="00F3308C" w:rsidRPr="00176E6F">
        <w:rPr>
          <w:rFonts w:eastAsia="Calibri"/>
          <w:szCs w:val="24"/>
        </w:rPr>
        <w:t>Panevėžio</w:t>
      </w:r>
      <w:r w:rsidR="00782A91" w:rsidRPr="00176E6F">
        <w:rPr>
          <w:rFonts w:eastAsia="Calibri"/>
          <w:szCs w:val="24"/>
        </w:rPr>
        <w:t xml:space="preserve"> rajono </w:t>
      </w:r>
    </w:p>
    <w:p w:rsidR="00782A91" w:rsidRPr="00176E6F" w:rsidRDefault="00F3308C" w:rsidP="00F3308C">
      <w:pPr>
        <w:tabs>
          <w:tab w:val="left" w:pos="1920"/>
        </w:tabs>
        <w:rPr>
          <w:rFonts w:eastAsia="Calibri"/>
          <w:szCs w:val="24"/>
        </w:rPr>
      </w:pPr>
      <w:r w:rsidRPr="00176E6F">
        <w:rPr>
          <w:rFonts w:eastAsia="Calibri"/>
          <w:szCs w:val="24"/>
        </w:rPr>
        <w:t xml:space="preserve">                                                                                       </w:t>
      </w:r>
      <w:r w:rsidR="00782A91" w:rsidRPr="00176E6F">
        <w:rPr>
          <w:rFonts w:eastAsia="Calibri"/>
          <w:szCs w:val="24"/>
        </w:rPr>
        <w:t xml:space="preserve">savivaldybės administracijoje </w:t>
      </w:r>
      <w:r w:rsidR="002A4DFE">
        <w:rPr>
          <w:rFonts w:eastAsia="Calibri"/>
          <w:szCs w:val="24"/>
        </w:rPr>
        <w:t>taisyklių</w:t>
      </w:r>
    </w:p>
    <w:p w:rsidR="00782A91" w:rsidRPr="00176E6F" w:rsidRDefault="00F3308C" w:rsidP="00F3308C">
      <w:pPr>
        <w:tabs>
          <w:tab w:val="left" w:pos="8550"/>
        </w:tabs>
        <w:rPr>
          <w:rFonts w:eastAsia="Calibri"/>
          <w:szCs w:val="24"/>
        </w:rPr>
      </w:pPr>
      <w:r w:rsidRPr="00176E6F">
        <w:rPr>
          <w:rFonts w:eastAsia="Calibri"/>
          <w:szCs w:val="24"/>
        </w:rPr>
        <w:t xml:space="preserve">                                                                                       </w:t>
      </w:r>
      <w:r w:rsidR="005253AE">
        <w:rPr>
          <w:rFonts w:eastAsia="Calibri"/>
          <w:szCs w:val="24"/>
        </w:rPr>
        <w:t>8</w:t>
      </w:r>
      <w:r w:rsidR="00782A91" w:rsidRPr="00176E6F">
        <w:rPr>
          <w:rFonts w:eastAsia="Calibri"/>
          <w:szCs w:val="24"/>
        </w:rPr>
        <w:t xml:space="preserve"> priedas</w:t>
      </w:r>
    </w:p>
    <w:p w:rsidR="00782A91" w:rsidRPr="00176E6F" w:rsidRDefault="00782A91" w:rsidP="00782A91">
      <w:pPr>
        <w:tabs>
          <w:tab w:val="left" w:pos="8550"/>
        </w:tabs>
        <w:rPr>
          <w:rFonts w:eastAsia="Calibri"/>
          <w:szCs w:val="24"/>
        </w:rPr>
      </w:pPr>
    </w:p>
    <w:p w:rsidR="00782A91" w:rsidRPr="00176E6F" w:rsidRDefault="00782A91" w:rsidP="00782A91">
      <w:pPr>
        <w:jc w:val="center"/>
        <w:rPr>
          <w:szCs w:val="24"/>
          <w:lang w:eastAsia="lt-LT"/>
        </w:rPr>
      </w:pPr>
      <w:r w:rsidRPr="00176E6F">
        <w:rPr>
          <w:b/>
          <w:bCs/>
          <w:sz w:val="20"/>
          <w:lang w:eastAsia="lt-LT"/>
        </w:rPr>
        <w:t>(Asmens duomenų saugumo pažeidimo forma)</w:t>
      </w:r>
    </w:p>
    <w:p w:rsidR="00782A91" w:rsidRPr="00176E6F" w:rsidRDefault="00782A91" w:rsidP="00782A91">
      <w:pPr>
        <w:tabs>
          <w:tab w:val="left" w:pos="8550"/>
        </w:tabs>
        <w:rPr>
          <w:rFonts w:eastAsia="Calibri"/>
          <w:szCs w:val="24"/>
        </w:rPr>
      </w:pPr>
    </w:p>
    <w:p w:rsidR="00782A91" w:rsidRPr="00176E6F" w:rsidRDefault="00782A91" w:rsidP="00782A91">
      <w:pPr>
        <w:tabs>
          <w:tab w:val="left" w:pos="720"/>
        </w:tabs>
        <w:jc w:val="center"/>
        <w:rPr>
          <w:b/>
          <w:szCs w:val="24"/>
          <w:lang w:eastAsia="lt-LT"/>
        </w:rPr>
      </w:pPr>
      <w:r w:rsidRPr="00176E6F">
        <w:rPr>
          <w:b/>
          <w:szCs w:val="24"/>
          <w:lang w:eastAsia="lt-LT"/>
        </w:rPr>
        <w:t xml:space="preserve">PRANEŠIMAS </w:t>
      </w:r>
    </w:p>
    <w:p w:rsidR="00782A91" w:rsidRPr="00176E6F" w:rsidRDefault="00782A91" w:rsidP="00782A91">
      <w:pPr>
        <w:tabs>
          <w:tab w:val="left" w:pos="720"/>
        </w:tabs>
        <w:jc w:val="center"/>
        <w:rPr>
          <w:b/>
          <w:szCs w:val="24"/>
          <w:lang w:eastAsia="lt-LT"/>
        </w:rPr>
      </w:pPr>
      <w:r w:rsidRPr="00176E6F">
        <w:rPr>
          <w:b/>
          <w:szCs w:val="24"/>
          <w:lang w:eastAsia="lt-LT"/>
        </w:rPr>
        <w:t>APIE ASMENS DUOMENŲ SAUGUMO PAŽEIDIMĄ</w:t>
      </w:r>
    </w:p>
    <w:p w:rsidR="00782A91" w:rsidRPr="00176E6F" w:rsidRDefault="00782A91" w:rsidP="00782A91">
      <w:pPr>
        <w:tabs>
          <w:tab w:val="left" w:pos="720"/>
        </w:tabs>
        <w:jc w:val="center"/>
        <w:rPr>
          <w:szCs w:val="24"/>
          <w:lang w:eastAsia="lt-LT"/>
        </w:rPr>
      </w:pPr>
    </w:p>
    <w:p w:rsidR="00782A91" w:rsidRPr="00176E6F" w:rsidRDefault="00782A91" w:rsidP="00782A91">
      <w:pPr>
        <w:shd w:val="clear" w:color="auto" w:fill="FFFFFF"/>
        <w:tabs>
          <w:tab w:val="right" w:pos="2410"/>
          <w:tab w:val="right" w:pos="6663"/>
        </w:tabs>
        <w:jc w:val="center"/>
        <w:rPr>
          <w:szCs w:val="24"/>
          <w:lang w:eastAsia="lt-LT"/>
        </w:rPr>
      </w:pPr>
      <w:r w:rsidRPr="00176E6F">
        <w:rPr>
          <w:szCs w:val="24"/>
          <w:lang w:eastAsia="lt-LT"/>
        </w:rPr>
        <w:t>________ Nr. ___________</w:t>
      </w:r>
    </w:p>
    <w:p w:rsidR="00782A91" w:rsidRPr="00176E6F" w:rsidRDefault="00782A91" w:rsidP="00782A91">
      <w:pPr>
        <w:tabs>
          <w:tab w:val="left" w:pos="4111"/>
          <w:tab w:val="left" w:pos="4962"/>
        </w:tabs>
        <w:ind w:firstLine="3695"/>
        <w:rPr>
          <w:szCs w:val="24"/>
          <w:lang w:eastAsia="lt-LT"/>
        </w:rPr>
      </w:pPr>
      <w:r w:rsidRPr="00176E6F">
        <w:rPr>
          <w:szCs w:val="24"/>
          <w:lang w:eastAsia="lt-LT"/>
        </w:rPr>
        <w:t>(data)        (rašto numeris)</w:t>
      </w:r>
    </w:p>
    <w:p w:rsidR="00782A91" w:rsidRPr="00176E6F" w:rsidRDefault="00782A91" w:rsidP="00782A91">
      <w:pPr>
        <w:widowControl w:val="0"/>
        <w:tabs>
          <w:tab w:val="left" w:pos="6554"/>
        </w:tabs>
        <w:ind w:firstLine="6554"/>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82A91" w:rsidRPr="00176E6F" w:rsidTr="00782A91">
        <w:tc>
          <w:tcPr>
            <w:tcW w:w="9016" w:type="dxa"/>
            <w:tcBorders>
              <w:top w:val="single" w:sz="4" w:space="0" w:color="auto"/>
              <w:left w:val="single" w:sz="4" w:space="0" w:color="auto"/>
              <w:bottom w:val="single" w:sz="4" w:space="0" w:color="auto"/>
              <w:right w:val="single" w:sz="4" w:space="0" w:color="auto"/>
            </w:tcBorders>
            <w:shd w:val="clear" w:color="auto" w:fill="D9D9D9"/>
            <w:hideMark/>
          </w:tcPr>
          <w:p w:rsidR="00782A91" w:rsidRPr="00176E6F" w:rsidRDefault="00782A91" w:rsidP="00782A91">
            <w:pPr>
              <w:tabs>
                <w:tab w:val="left" w:pos="851"/>
              </w:tabs>
              <w:spacing w:line="256" w:lineRule="auto"/>
              <w:ind w:right="142"/>
              <w:textAlignment w:val="center"/>
              <w:rPr>
                <w:b/>
                <w:szCs w:val="24"/>
              </w:rPr>
            </w:pPr>
            <w:r w:rsidRPr="00176E6F">
              <w:rPr>
                <w:b/>
                <w:szCs w:val="24"/>
              </w:rPr>
              <w:t>1. Asmens duomenų saugumo pažeidimo apibūdinimas</w:t>
            </w:r>
          </w:p>
        </w:tc>
      </w:tr>
    </w:tbl>
    <w:p w:rsidR="00782A91" w:rsidRPr="00176E6F" w:rsidRDefault="00782A91" w:rsidP="00782A91">
      <w:pPr>
        <w:tabs>
          <w:tab w:val="left" w:pos="851"/>
        </w:tabs>
        <w:ind w:right="142"/>
        <w:textAlignment w:val="center"/>
        <w:rPr>
          <w:b/>
          <w:szCs w:val="24"/>
          <w:lang w:eastAsia="lt-LT"/>
        </w:rPr>
      </w:pPr>
    </w:p>
    <w:p w:rsidR="00782A91" w:rsidRPr="00176E6F" w:rsidRDefault="00782A91" w:rsidP="00782A91">
      <w:pPr>
        <w:tabs>
          <w:tab w:val="left" w:pos="851"/>
        </w:tabs>
        <w:ind w:left="360" w:right="142" w:hanging="360"/>
        <w:textAlignment w:val="center"/>
        <w:rPr>
          <w:szCs w:val="24"/>
          <w:lang w:eastAsia="lt-LT"/>
        </w:rPr>
      </w:pPr>
      <w:r w:rsidRPr="00176E6F">
        <w:rPr>
          <w:szCs w:val="24"/>
        </w:rPr>
        <w:t>1.1.</w:t>
      </w:r>
      <w:r w:rsidRPr="00176E6F">
        <w:rPr>
          <w:szCs w:val="24"/>
        </w:rPr>
        <w:tab/>
      </w:r>
      <w:r w:rsidRPr="00176E6F">
        <w:rPr>
          <w:szCs w:val="24"/>
          <w:lang w:eastAsia="lt-LT"/>
        </w:rPr>
        <w:t xml:space="preserve"> Asmens duomenų saugumo pažeidimo data ir laikas:</w:t>
      </w:r>
    </w:p>
    <w:p w:rsidR="00782A91" w:rsidRPr="00176E6F" w:rsidRDefault="00782A91" w:rsidP="00782A91">
      <w:pPr>
        <w:tabs>
          <w:tab w:val="left" w:pos="851"/>
        </w:tabs>
        <w:ind w:right="142"/>
        <w:textAlignment w:val="center"/>
        <w:rPr>
          <w:szCs w:val="24"/>
          <w:lang w:eastAsia="lt-LT"/>
        </w:rPr>
      </w:pPr>
    </w:p>
    <w:p w:rsidR="00782A91" w:rsidRPr="00176E6F" w:rsidRDefault="00782A91" w:rsidP="00782A91">
      <w:pPr>
        <w:tabs>
          <w:tab w:val="left" w:pos="851"/>
        </w:tabs>
        <w:ind w:right="142"/>
        <w:textAlignment w:val="center"/>
        <w:rPr>
          <w:szCs w:val="24"/>
          <w:lang w:eastAsia="lt-LT"/>
        </w:rPr>
      </w:pPr>
      <w:r w:rsidRPr="00176E6F">
        <w:rPr>
          <w:szCs w:val="24"/>
          <w:lang w:eastAsia="lt-LT"/>
        </w:rPr>
        <w:t>Asmens duomenų saugumo pažeidimo:</w:t>
      </w:r>
    </w:p>
    <w:p w:rsidR="00782A91" w:rsidRPr="00176E6F" w:rsidRDefault="00782A91" w:rsidP="00782A91">
      <w:pPr>
        <w:tabs>
          <w:tab w:val="left" w:pos="851"/>
        </w:tabs>
        <w:ind w:right="142"/>
        <w:textAlignment w:val="center"/>
        <w:rPr>
          <w:szCs w:val="24"/>
          <w:lang w:eastAsia="lt-LT"/>
        </w:rPr>
      </w:pPr>
    </w:p>
    <w:p w:rsidR="00782A91" w:rsidRPr="00176E6F" w:rsidRDefault="00782A91" w:rsidP="00782A91">
      <w:pPr>
        <w:tabs>
          <w:tab w:val="left" w:pos="851"/>
        </w:tabs>
        <w:ind w:right="142"/>
        <w:textAlignment w:val="center"/>
        <w:rPr>
          <w:szCs w:val="24"/>
          <w:lang w:eastAsia="lt-LT"/>
        </w:rPr>
      </w:pPr>
      <w:r w:rsidRPr="00176E6F">
        <w:rPr>
          <w:szCs w:val="24"/>
          <w:lang w:eastAsia="lt-LT"/>
        </w:rPr>
        <w:t>Data ______________ Laikas __________</w:t>
      </w:r>
    </w:p>
    <w:p w:rsidR="00782A91" w:rsidRPr="00176E6F" w:rsidRDefault="00782A91" w:rsidP="00782A91">
      <w:pPr>
        <w:tabs>
          <w:tab w:val="left" w:pos="851"/>
        </w:tabs>
        <w:ind w:right="142"/>
        <w:textAlignment w:val="center"/>
        <w:rPr>
          <w:szCs w:val="24"/>
          <w:lang w:eastAsia="lt-LT"/>
        </w:rPr>
      </w:pPr>
    </w:p>
    <w:p w:rsidR="00782A91" w:rsidRPr="00176E6F" w:rsidRDefault="00782A91" w:rsidP="00782A91">
      <w:pPr>
        <w:tabs>
          <w:tab w:val="left" w:pos="851"/>
        </w:tabs>
        <w:ind w:right="142"/>
        <w:textAlignment w:val="center"/>
        <w:rPr>
          <w:szCs w:val="24"/>
          <w:lang w:eastAsia="lt-LT"/>
        </w:rPr>
      </w:pPr>
      <w:r w:rsidRPr="00176E6F">
        <w:rPr>
          <w:szCs w:val="24"/>
          <w:lang w:eastAsia="lt-LT"/>
        </w:rPr>
        <w:t>Asmens duomenų saugumo pažeidimo nustatymo:</w:t>
      </w:r>
    </w:p>
    <w:p w:rsidR="00782A91" w:rsidRPr="00176E6F" w:rsidRDefault="00782A91" w:rsidP="00782A91">
      <w:pPr>
        <w:tabs>
          <w:tab w:val="left" w:pos="851"/>
        </w:tabs>
        <w:ind w:right="142"/>
        <w:textAlignment w:val="center"/>
        <w:rPr>
          <w:szCs w:val="24"/>
          <w:lang w:eastAsia="lt-LT"/>
        </w:rPr>
      </w:pPr>
    </w:p>
    <w:p w:rsidR="00782A91" w:rsidRPr="00176E6F" w:rsidRDefault="00782A91" w:rsidP="00782A91">
      <w:pPr>
        <w:tabs>
          <w:tab w:val="left" w:pos="851"/>
        </w:tabs>
        <w:ind w:right="142"/>
        <w:textAlignment w:val="center"/>
        <w:rPr>
          <w:szCs w:val="24"/>
          <w:lang w:eastAsia="lt-LT"/>
        </w:rPr>
      </w:pPr>
      <w:r w:rsidRPr="00176E6F">
        <w:rPr>
          <w:szCs w:val="24"/>
          <w:lang w:eastAsia="lt-LT"/>
        </w:rPr>
        <w:t>Data ______________ Laikas __________</w:t>
      </w:r>
    </w:p>
    <w:p w:rsidR="00782A91" w:rsidRPr="00176E6F" w:rsidRDefault="00782A91" w:rsidP="00782A91">
      <w:pPr>
        <w:tabs>
          <w:tab w:val="left" w:pos="851"/>
        </w:tabs>
        <w:ind w:right="142"/>
        <w:textAlignment w:val="center"/>
        <w:rPr>
          <w:szCs w:val="24"/>
          <w:lang w:eastAsia="lt-LT"/>
        </w:rPr>
      </w:pPr>
    </w:p>
    <w:p w:rsidR="00782A91" w:rsidRPr="00176E6F" w:rsidRDefault="00782A91" w:rsidP="00782A91">
      <w:pPr>
        <w:tabs>
          <w:tab w:val="left" w:pos="851"/>
        </w:tabs>
        <w:ind w:left="360" w:right="142" w:hanging="360"/>
        <w:textAlignment w:val="center"/>
        <w:rPr>
          <w:szCs w:val="24"/>
          <w:lang w:eastAsia="lt-LT"/>
        </w:rPr>
      </w:pPr>
      <w:r w:rsidRPr="00176E6F">
        <w:rPr>
          <w:szCs w:val="24"/>
        </w:rPr>
        <w:t>1.2.</w:t>
      </w:r>
      <w:r w:rsidRPr="00176E6F">
        <w:rPr>
          <w:szCs w:val="24"/>
        </w:rPr>
        <w:tab/>
      </w:r>
      <w:r w:rsidRPr="00176E6F">
        <w:rPr>
          <w:szCs w:val="24"/>
          <w:lang w:eastAsia="lt-LT"/>
        </w:rPr>
        <w:t xml:space="preserve"> Asmens duomenų saugumo pažeidimo vieta (pažymėti tinkamą (-</w:t>
      </w:r>
      <w:proofErr w:type="spellStart"/>
      <w:r w:rsidRPr="00176E6F">
        <w:rPr>
          <w:szCs w:val="24"/>
          <w:lang w:eastAsia="lt-LT"/>
        </w:rPr>
        <w:t>us</w:t>
      </w:r>
      <w:proofErr w:type="spellEnd"/>
      <w:r w:rsidRPr="00176E6F">
        <w:rPr>
          <w:szCs w:val="24"/>
          <w:lang w:eastAsia="lt-LT"/>
        </w:rPr>
        <w:t>):</w:t>
      </w:r>
    </w:p>
    <w:p w:rsidR="00782A91" w:rsidRPr="00176E6F" w:rsidRDefault="00782A91" w:rsidP="00782A91">
      <w:pPr>
        <w:tabs>
          <w:tab w:val="left" w:pos="851"/>
        </w:tabs>
        <w:ind w:left="360" w:right="142"/>
        <w:textAlignment w:val="center"/>
        <w:rPr>
          <w:szCs w:val="24"/>
        </w:rPr>
      </w:pPr>
    </w:p>
    <w:p w:rsidR="00782A91" w:rsidRPr="00176E6F" w:rsidRDefault="00782A91" w:rsidP="00782A91">
      <w:pPr>
        <w:tabs>
          <w:tab w:val="left" w:pos="851"/>
        </w:tabs>
        <w:ind w:right="142"/>
        <w:textAlignment w:val="center"/>
        <w:rPr>
          <w:szCs w:val="24"/>
          <w:lang w:eastAsia="lt-LT"/>
        </w:rPr>
      </w:pPr>
      <w:r w:rsidRPr="00176E6F">
        <w:rPr>
          <w:szCs w:val="24"/>
        </w:rPr>
        <w:sym w:font="Times New Roman" w:char="F0F0"/>
      </w:r>
      <w:r w:rsidRPr="00176E6F">
        <w:rPr>
          <w:szCs w:val="24"/>
        </w:rPr>
        <w:tab/>
      </w:r>
      <w:r w:rsidRPr="00176E6F">
        <w:rPr>
          <w:szCs w:val="24"/>
          <w:lang w:eastAsia="lt-LT"/>
        </w:rPr>
        <w:t>Informacinė sistema</w:t>
      </w:r>
    </w:p>
    <w:p w:rsidR="00782A91" w:rsidRPr="00176E6F" w:rsidRDefault="00782A91" w:rsidP="00782A91">
      <w:pPr>
        <w:tabs>
          <w:tab w:val="left" w:pos="851"/>
        </w:tabs>
        <w:ind w:right="142"/>
        <w:textAlignment w:val="center"/>
        <w:rPr>
          <w:szCs w:val="24"/>
          <w:lang w:eastAsia="lt-LT"/>
        </w:rPr>
      </w:pPr>
      <w:r w:rsidRPr="00176E6F">
        <w:rPr>
          <w:szCs w:val="24"/>
        </w:rPr>
        <w:sym w:font="Times New Roman" w:char="F0F0"/>
      </w:r>
      <w:r w:rsidRPr="00176E6F">
        <w:rPr>
          <w:szCs w:val="24"/>
        </w:rPr>
        <w:tab/>
      </w:r>
      <w:r w:rsidRPr="00176E6F">
        <w:rPr>
          <w:szCs w:val="24"/>
          <w:lang w:eastAsia="lt-LT"/>
        </w:rPr>
        <w:t>Duomenų bazė</w:t>
      </w:r>
    </w:p>
    <w:p w:rsidR="00782A91" w:rsidRPr="00176E6F" w:rsidRDefault="00782A91" w:rsidP="00782A91">
      <w:pPr>
        <w:tabs>
          <w:tab w:val="left" w:pos="851"/>
        </w:tabs>
        <w:ind w:right="142"/>
        <w:textAlignment w:val="center"/>
        <w:rPr>
          <w:szCs w:val="24"/>
          <w:lang w:eastAsia="lt-LT"/>
        </w:rPr>
      </w:pPr>
      <w:r w:rsidRPr="00176E6F">
        <w:rPr>
          <w:szCs w:val="24"/>
        </w:rPr>
        <w:sym w:font="Times New Roman" w:char="F0F0"/>
      </w:r>
      <w:r w:rsidRPr="00176E6F">
        <w:rPr>
          <w:szCs w:val="24"/>
        </w:rPr>
        <w:tab/>
      </w:r>
      <w:r w:rsidRPr="00176E6F">
        <w:rPr>
          <w:szCs w:val="24"/>
          <w:lang w:eastAsia="lt-LT"/>
        </w:rPr>
        <w:t>Tarnybinė stotis</w:t>
      </w:r>
    </w:p>
    <w:p w:rsidR="00782A91" w:rsidRPr="00176E6F" w:rsidRDefault="00782A91" w:rsidP="00782A91">
      <w:pPr>
        <w:tabs>
          <w:tab w:val="left" w:pos="851"/>
        </w:tabs>
        <w:ind w:right="142"/>
        <w:textAlignment w:val="center"/>
        <w:rPr>
          <w:szCs w:val="24"/>
          <w:lang w:eastAsia="lt-LT"/>
        </w:rPr>
      </w:pPr>
      <w:r w:rsidRPr="00176E6F">
        <w:rPr>
          <w:szCs w:val="24"/>
        </w:rPr>
        <w:sym w:font="Times New Roman" w:char="F0F0"/>
      </w:r>
      <w:r w:rsidRPr="00176E6F">
        <w:rPr>
          <w:szCs w:val="24"/>
        </w:rPr>
        <w:tab/>
      </w:r>
      <w:r w:rsidRPr="00176E6F">
        <w:rPr>
          <w:szCs w:val="24"/>
          <w:lang w:eastAsia="lt-LT"/>
        </w:rPr>
        <w:t>Internetinė svetainė</w:t>
      </w:r>
    </w:p>
    <w:p w:rsidR="00782A91" w:rsidRPr="00176E6F" w:rsidRDefault="00782A91" w:rsidP="00782A91">
      <w:pPr>
        <w:tabs>
          <w:tab w:val="left" w:pos="851"/>
        </w:tabs>
        <w:ind w:right="142"/>
        <w:textAlignment w:val="center"/>
        <w:rPr>
          <w:szCs w:val="24"/>
          <w:lang w:eastAsia="lt-LT"/>
        </w:rPr>
      </w:pPr>
      <w:r w:rsidRPr="00176E6F">
        <w:rPr>
          <w:szCs w:val="24"/>
        </w:rPr>
        <w:sym w:font="Times New Roman" w:char="F0F0"/>
      </w:r>
      <w:r w:rsidRPr="00176E6F">
        <w:rPr>
          <w:szCs w:val="24"/>
        </w:rPr>
        <w:tab/>
      </w:r>
      <w:r w:rsidRPr="00176E6F">
        <w:rPr>
          <w:szCs w:val="24"/>
          <w:lang w:eastAsia="lt-LT"/>
        </w:rPr>
        <w:t>Debesų kompiuterijos paslaugos</w:t>
      </w:r>
    </w:p>
    <w:p w:rsidR="00782A91" w:rsidRPr="00176E6F" w:rsidRDefault="00782A91" w:rsidP="00782A91">
      <w:pPr>
        <w:tabs>
          <w:tab w:val="left" w:pos="851"/>
        </w:tabs>
        <w:ind w:right="142"/>
        <w:textAlignment w:val="center"/>
        <w:rPr>
          <w:szCs w:val="24"/>
          <w:lang w:eastAsia="lt-LT"/>
        </w:rPr>
      </w:pPr>
      <w:r w:rsidRPr="00176E6F">
        <w:rPr>
          <w:szCs w:val="24"/>
        </w:rPr>
        <w:sym w:font="Times New Roman" w:char="F0F0"/>
      </w:r>
      <w:r w:rsidRPr="00176E6F">
        <w:rPr>
          <w:szCs w:val="24"/>
        </w:rPr>
        <w:tab/>
      </w:r>
      <w:r w:rsidRPr="00176E6F">
        <w:rPr>
          <w:szCs w:val="24"/>
          <w:lang w:eastAsia="lt-LT"/>
        </w:rPr>
        <w:t>Nešiojami / mobilus įrenginiai</w:t>
      </w:r>
    </w:p>
    <w:p w:rsidR="00782A91" w:rsidRPr="00176E6F" w:rsidRDefault="00782A91" w:rsidP="00782A91">
      <w:pPr>
        <w:tabs>
          <w:tab w:val="left" w:pos="851"/>
        </w:tabs>
        <w:ind w:right="142"/>
        <w:textAlignment w:val="center"/>
        <w:rPr>
          <w:szCs w:val="24"/>
          <w:lang w:eastAsia="lt-LT"/>
        </w:rPr>
      </w:pPr>
      <w:r w:rsidRPr="00176E6F">
        <w:rPr>
          <w:szCs w:val="24"/>
        </w:rPr>
        <w:sym w:font="Times New Roman" w:char="F0F0"/>
      </w:r>
      <w:r w:rsidRPr="00176E6F">
        <w:rPr>
          <w:szCs w:val="24"/>
        </w:rPr>
        <w:tab/>
      </w:r>
      <w:r w:rsidRPr="00176E6F">
        <w:rPr>
          <w:szCs w:val="24"/>
          <w:lang w:eastAsia="lt-LT"/>
        </w:rPr>
        <w:t>Neautomatiniu būdu susistemintos bylos (archyvas)</w:t>
      </w:r>
    </w:p>
    <w:p w:rsidR="00782A91" w:rsidRPr="00176E6F" w:rsidRDefault="00782A91" w:rsidP="00782A91">
      <w:pPr>
        <w:tabs>
          <w:tab w:val="left" w:pos="851"/>
        </w:tabs>
        <w:ind w:right="142"/>
        <w:textAlignment w:val="center"/>
        <w:rPr>
          <w:szCs w:val="24"/>
          <w:lang w:eastAsia="lt-LT"/>
        </w:rPr>
      </w:pPr>
      <w:r w:rsidRPr="00176E6F">
        <w:rPr>
          <w:szCs w:val="24"/>
        </w:rPr>
        <w:sym w:font="Times New Roman" w:char="F0F0"/>
      </w:r>
      <w:r w:rsidRPr="00176E6F">
        <w:rPr>
          <w:szCs w:val="24"/>
        </w:rPr>
        <w:tab/>
      </w:r>
      <w:r w:rsidRPr="00176E6F">
        <w:rPr>
          <w:szCs w:val="24"/>
          <w:lang w:eastAsia="lt-LT"/>
        </w:rPr>
        <w:t>Kita ___________________________________________________________________</w:t>
      </w:r>
    </w:p>
    <w:p w:rsidR="00782A91" w:rsidRPr="00176E6F" w:rsidRDefault="00782A91" w:rsidP="00782A91">
      <w:pPr>
        <w:tabs>
          <w:tab w:val="left" w:pos="851"/>
        </w:tabs>
        <w:ind w:left="720" w:right="142"/>
        <w:textAlignment w:val="center"/>
        <w:rPr>
          <w:szCs w:val="24"/>
        </w:rPr>
      </w:pPr>
    </w:p>
    <w:p w:rsidR="00782A91" w:rsidRPr="00176E6F" w:rsidRDefault="00782A91" w:rsidP="00782A91">
      <w:pPr>
        <w:tabs>
          <w:tab w:val="left" w:pos="851"/>
        </w:tabs>
        <w:ind w:left="360" w:right="142" w:hanging="360"/>
        <w:textAlignment w:val="center"/>
        <w:rPr>
          <w:szCs w:val="24"/>
          <w:lang w:eastAsia="lt-LT"/>
        </w:rPr>
      </w:pPr>
      <w:r w:rsidRPr="00176E6F">
        <w:rPr>
          <w:szCs w:val="24"/>
        </w:rPr>
        <w:t>1.3.</w:t>
      </w:r>
      <w:r w:rsidRPr="00176E6F">
        <w:rPr>
          <w:szCs w:val="24"/>
        </w:rPr>
        <w:tab/>
      </w:r>
      <w:r w:rsidRPr="00176E6F">
        <w:rPr>
          <w:szCs w:val="24"/>
          <w:lang w:eastAsia="lt-LT"/>
        </w:rPr>
        <w:t xml:space="preserve"> Asmens duomenų saugumo pažeidimo aplinkybės (pažymėti tinkamą (-</w:t>
      </w:r>
      <w:proofErr w:type="spellStart"/>
      <w:r w:rsidRPr="00176E6F">
        <w:rPr>
          <w:szCs w:val="24"/>
          <w:lang w:eastAsia="lt-LT"/>
        </w:rPr>
        <w:t>us</w:t>
      </w:r>
      <w:proofErr w:type="spellEnd"/>
      <w:r w:rsidRPr="00176E6F">
        <w:rPr>
          <w:szCs w:val="24"/>
          <w:lang w:eastAsia="lt-LT"/>
        </w:rPr>
        <w:t>):</w:t>
      </w:r>
    </w:p>
    <w:p w:rsidR="00782A91" w:rsidRPr="00176E6F" w:rsidRDefault="00782A91" w:rsidP="00782A91">
      <w:pPr>
        <w:tabs>
          <w:tab w:val="left" w:pos="851"/>
        </w:tabs>
        <w:ind w:right="142"/>
        <w:textAlignment w:val="center"/>
        <w:rPr>
          <w:szCs w:val="24"/>
          <w:lang w:eastAsia="lt-LT"/>
        </w:rPr>
      </w:pPr>
    </w:p>
    <w:p w:rsidR="00782A91" w:rsidRPr="00176E6F" w:rsidRDefault="00782A91" w:rsidP="00782A91">
      <w:pPr>
        <w:tabs>
          <w:tab w:val="left" w:pos="426"/>
        </w:tabs>
        <w:ind w:right="142"/>
        <w:textAlignment w:val="center"/>
        <w:rPr>
          <w:szCs w:val="24"/>
          <w:lang w:eastAsia="lt-LT"/>
        </w:rPr>
      </w:pPr>
      <w:r w:rsidRPr="00176E6F">
        <w:rPr>
          <w:szCs w:val="24"/>
        </w:rPr>
        <w:sym w:font="Times New Roman" w:char="F0F0"/>
      </w:r>
      <w:r w:rsidRPr="00176E6F">
        <w:rPr>
          <w:szCs w:val="24"/>
        </w:rPr>
        <w:tab/>
      </w:r>
      <w:r w:rsidRPr="00176E6F">
        <w:rPr>
          <w:szCs w:val="24"/>
          <w:lang w:eastAsia="lt-LT"/>
        </w:rPr>
        <w:t>Asmens duomenų konfidencialumo praradimas (neautorizuota prieiga ar atskleidimas)</w:t>
      </w:r>
    </w:p>
    <w:p w:rsidR="00782A91" w:rsidRPr="00176E6F" w:rsidRDefault="00782A91" w:rsidP="00782A91">
      <w:pPr>
        <w:tabs>
          <w:tab w:val="left" w:pos="426"/>
        </w:tabs>
        <w:ind w:right="142"/>
        <w:textAlignment w:val="center"/>
        <w:rPr>
          <w:szCs w:val="24"/>
          <w:lang w:eastAsia="lt-LT"/>
        </w:rPr>
      </w:pPr>
      <w:r w:rsidRPr="00176E6F">
        <w:rPr>
          <w:szCs w:val="24"/>
        </w:rPr>
        <w:sym w:font="Times New Roman" w:char="F0F0"/>
      </w:r>
      <w:r w:rsidRPr="00176E6F">
        <w:rPr>
          <w:szCs w:val="24"/>
        </w:rPr>
        <w:tab/>
      </w:r>
      <w:r w:rsidRPr="00176E6F">
        <w:rPr>
          <w:szCs w:val="24"/>
          <w:lang w:eastAsia="lt-LT"/>
        </w:rPr>
        <w:t>Asmens duomenų vientisumo praradimas (neautorizuotas asmens duomenų pakeitimas)</w:t>
      </w:r>
    </w:p>
    <w:p w:rsidR="00782A91" w:rsidRPr="00176E6F" w:rsidRDefault="00782A91" w:rsidP="00782A91">
      <w:pPr>
        <w:tabs>
          <w:tab w:val="left" w:pos="426"/>
        </w:tabs>
        <w:ind w:right="142"/>
        <w:textAlignment w:val="center"/>
        <w:rPr>
          <w:szCs w:val="24"/>
          <w:lang w:eastAsia="lt-LT"/>
        </w:rPr>
      </w:pPr>
      <w:r w:rsidRPr="00176E6F">
        <w:rPr>
          <w:szCs w:val="24"/>
        </w:rPr>
        <w:sym w:font="Times New Roman" w:char="F0F0"/>
      </w:r>
      <w:r w:rsidRPr="00176E6F">
        <w:rPr>
          <w:szCs w:val="24"/>
        </w:rPr>
        <w:tab/>
      </w:r>
      <w:r w:rsidRPr="00176E6F">
        <w:rPr>
          <w:szCs w:val="24"/>
          <w:lang w:eastAsia="lt-LT"/>
        </w:rPr>
        <w:t>Asmens duomenų prieinamumo praradimas (asmens duomenų praradimas, sunaikinimas)</w:t>
      </w:r>
    </w:p>
    <w:p w:rsidR="00782A91" w:rsidRPr="00176E6F" w:rsidRDefault="00782A91" w:rsidP="00782A91">
      <w:pPr>
        <w:tabs>
          <w:tab w:val="left" w:pos="426"/>
        </w:tabs>
        <w:ind w:right="142"/>
        <w:textAlignment w:val="center"/>
        <w:rPr>
          <w:szCs w:val="24"/>
        </w:rPr>
      </w:pPr>
    </w:p>
    <w:p w:rsidR="00782A91" w:rsidRPr="00176E6F" w:rsidRDefault="00782A91" w:rsidP="00782A91">
      <w:pPr>
        <w:tabs>
          <w:tab w:val="left" w:pos="426"/>
        </w:tabs>
        <w:ind w:left="360" w:right="142" w:hanging="360"/>
        <w:textAlignment w:val="center"/>
        <w:rPr>
          <w:szCs w:val="24"/>
          <w:lang w:eastAsia="lt-LT"/>
        </w:rPr>
      </w:pPr>
      <w:r w:rsidRPr="00176E6F">
        <w:rPr>
          <w:szCs w:val="24"/>
        </w:rPr>
        <w:t>1.4.</w:t>
      </w:r>
      <w:r w:rsidRPr="00176E6F">
        <w:rPr>
          <w:szCs w:val="24"/>
        </w:rPr>
        <w:tab/>
      </w:r>
      <w:r w:rsidRPr="00176E6F">
        <w:rPr>
          <w:szCs w:val="24"/>
          <w:lang w:eastAsia="lt-LT"/>
        </w:rPr>
        <w:t xml:space="preserve"> Apytikslis duomenų subjektų, kurių asmens duomenų saugumas pažeistas, skaičius:</w:t>
      </w:r>
    </w:p>
    <w:p w:rsidR="00782A91" w:rsidRPr="00176E6F" w:rsidRDefault="00782A91" w:rsidP="00782A91">
      <w:pPr>
        <w:tabs>
          <w:tab w:val="left" w:pos="426"/>
        </w:tabs>
        <w:ind w:right="142"/>
        <w:textAlignment w:val="center"/>
        <w:rPr>
          <w:szCs w:val="24"/>
          <w:lang w:eastAsia="lt-LT"/>
        </w:rPr>
      </w:pPr>
      <w:r w:rsidRPr="00176E6F">
        <w:rPr>
          <w:szCs w:val="24"/>
          <w:lang w:eastAsia="lt-LT"/>
        </w:rPr>
        <w:t>_____________________________________________________________________________</w:t>
      </w:r>
    </w:p>
    <w:p w:rsidR="00782A91" w:rsidRPr="00176E6F" w:rsidRDefault="00782A91" w:rsidP="00782A91">
      <w:pPr>
        <w:tabs>
          <w:tab w:val="left" w:pos="426"/>
        </w:tabs>
        <w:ind w:left="360" w:right="142"/>
        <w:textAlignment w:val="center"/>
        <w:rPr>
          <w:szCs w:val="24"/>
        </w:rPr>
      </w:pPr>
    </w:p>
    <w:p w:rsidR="00782A91" w:rsidRPr="00176E6F" w:rsidRDefault="00782A91" w:rsidP="00782A91">
      <w:pPr>
        <w:tabs>
          <w:tab w:val="left" w:pos="426"/>
        </w:tabs>
        <w:ind w:right="142"/>
        <w:textAlignment w:val="center"/>
        <w:rPr>
          <w:szCs w:val="24"/>
          <w:lang w:eastAsia="lt-LT"/>
        </w:rPr>
      </w:pPr>
      <w:r w:rsidRPr="00176E6F">
        <w:rPr>
          <w:szCs w:val="24"/>
        </w:rPr>
        <w:t>1.5.</w:t>
      </w:r>
      <w:r w:rsidRPr="00176E6F">
        <w:rPr>
          <w:szCs w:val="24"/>
        </w:rPr>
        <w:tab/>
      </w:r>
      <w:r w:rsidRPr="00176E6F">
        <w:rPr>
          <w:szCs w:val="24"/>
          <w:lang w:eastAsia="lt-LT"/>
        </w:rPr>
        <w:t xml:space="preserve"> Duomenų subjektų, kurių asmens duomenų saugumas pažeistas, kategorijos (atskiriamos pagal jai būdingą požymį):</w:t>
      </w:r>
    </w:p>
    <w:p w:rsidR="00782A91" w:rsidRPr="00176E6F" w:rsidRDefault="00782A91" w:rsidP="00782A91">
      <w:pPr>
        <w:tabs>
          <w:tab w:val="left" w:pos="426"/>
        </w:tabs>
        <w:ind w:right="142"/>
        <w:textAlignment w:val="center"/>
        <w:rPr>
          <w:szCs w:val="24"/>
          <w:lang w:eastAsia="lt-LT"/>
        </w:rPr>
      </w:pPr>
      <w:r w:rsidRPr="00176E6F">
        <w:rPr>
          <w:szCs w:val="24"/>
          <w:lang w:eastAsia="lt-LT"/>
        </w:rPr>
        <w:t>_______________________________________________________________________________</w:t>
      </w:r>
    </w:p>
    <w:p w:rsidR="00782A91" w:rsidRPr="00176E6F" w:rsidRDefault="00782A91" w:rsidP="00782A91">
      <w:pPr>
        <w:tabs>
          <w:tab w:val="left" w:pos="426"/>
        </w:tabs>
        <w:ind w:right="142"/>
        <w:textAlignment w:val="center"/>
        <w:rPr>
          <w:szCs w:val="24"/>
          <w:lang w:eastAsia="lt-LT"/>
        </w:rPr>
      </w:pPr>
    </w:p>
    <w:p w:rsidR="00782A91" w:rsidRPr="00176E6F" w:rsidRDefault="00782A91" w:rsidP="00782A91">
      <w:pPr>
        <w:tabs>
          <w:tab w:val="left" w:pos="426"/>
        </w:tabs>
        <w:ind w:left="360" w:right="142" w:hanging="360"/>
        <w:textAlignment w:val="center"/>
        <w:rPr>
          <w:szCs w:val="24"/>
          <w:lang w:eastAsia="lt-LT"/>
        </w:rPr>
      </w:pPr>
      <w:r w:rsidRPr="00176E6F">
        <w:rPr>
          <w:szCs w:val="24"/>
        </w:rPr>
        <w:t>1.6.</w:t>
      </w:r>
      <w:r w:rsidRPr="00176E6F">
        <w:rPr>
          <w:szCs w:val="24"/>
        </w:rPr>
        <w:tab/>
      </w:r>
      <w:r w:rsidRPr="00176E6F">
        <w:rPr>
          <w:szCs w:val="24"/>
          <w:lang w:eastAsia="lt-LT"/>
        </w:rPr>
        <w:t xml:space="preserve"> Asmens duomenų, kurių saugumas pažeistas, kategorijos (pažymėti tinkamą (-</w:t>
      </w:r>
      <w:proofErr w:type="spellStart"/>
      <w:r w:rsidRPr="00176E6F">
        <w:rPr>
          <w:szCs w:val="24"/>
          <w:lang w:eastAsia="lt-LT"/>
        </w:rPr>
        <w:t>as</w:t>
      </w:r>
      <w:proofErr w:type="spellEnd"/>
      <w:r w:rsidRPr="00176E6F">
        <w:rPr>
          <w:szCs w:val="24"/>
          <w:lang w:eastAsia="lt-LT"/>
        </w:rPr>
        <w:t>):</w:t>
      </w:r>
    </w:p>
    <w:p w:rsidR="00782A91" w:rsidRPr="00176E6F" w:rsidRDefault="00782A91" w:rsidP="00782A91">
      <w:pPr>
        <w:tabs>
          <w:tab w:val="left" w:pos="426"/>
        </w:tabs>
        <w:ind w:right="142"/>
        <w:textAlignment w:val="center"/>
        <w:rPr>
          <w:szCs w:val="24"/>
          <w:lang w:eastAsia="lt-LT"/>
        </w:rPr>
      </w:pPr>
    </w:p>
    <w:p w:rsidR="00782A91" w:rsidRPr="00176E6F" w:rsidRDefault="00782A91" w:rsidP="00782A91">
      <w:pPr>
        <w:tabs>
          <w:tab w:val="left" w:pos="426"/>
        </w:tabs>
        <w:ind w:right="142"/>
        <w:textAlignment w:val="center"/>
        <w:rPr>
          <w:szCs w:val="24"/>
          <w:lang w:eastAsia="lt-LT"/>
        </w:rPr>
      </w:pPr>
      <w:r w:rsidRPr="00176E6F">
        <w:rPr>
          <w:szCs w:val="24"/>
        </w:rPr>
        <w:sym w:font="Times New Roman" w:char="F0F0"/>
      </w:r>
      <w:r w:rsidRPr="00176E6F">
        <w:rPr>
          <w:szCs w:val="24"/>
        </w:rPr>
        <w:tab/>
      </w:r>
      <w:r w:rsidRPr="00176E6F">
        <w:rPr>
          <w:szCs w:val="24"/>
          <w:lang w:eastAsia="lt-LT"/>
        </w:rPr>
        <w:t>Asmens tapatybę patvirtinantys asmens duomenys (vardas, pavardė, amžius, gimimo data, lytis ir kt.):</w:t>
      </w:r>
    </w:p>
    <w:p w:rsidR="00782A91" w:rsidRPr="00176E6F" w:rsidRDefault="00782A91" w:rsidP="00782A91">
      <w:pPr>
        <w:tabs>
          <w:tab w:val="left" w:pos="142"/>
          <w:tab w:val="left" w:pos="426"/>
          <w:tab w:val="left" w:pos="993"/>
        </w:tabs>
        <w:ind w:right="142"/>
        <w:textAlignment w:val="center"/>
        <w:rPr>
          <w:szCs w:val="24"/>
          <w:lang w:eastAsia="lt-LT"/>
        </w:rPr>
      </w:pPr>
      <w:r w:rsidRPr="00176E6F">
        <w:rPr>
          <w:szCs w:val="24"/>
          <w:lang w:eastAsia="lt-LT"/>
        </w:rPr>
        <w:lastRenderedPageBreak/>
        <w:t>_______________________________________________________________________________</w:t>
      </w:r>
    </w:p>
    <w:p w:rsidR="00782A91" w:rsidRPr="00176E6F" w:rsidRDefault="00782A91" w:rsidP="00782A91">
      <w:pPr>
        <w:tabs>
          <w:tab w:val="left" w:pos="426"/>
        </w:tabs>
        <w:ind w:right="142"/>
        <w:textAlignment w:val="center"/>
        <w:rPr>
          <w:szCs w:val="24"/>
        </w:rPr>
      </w:pPr>
    </w:p>
    <w:p w:rsidR="00782A91" w:rsidRPr="00176E6F" w:rsidRDefault="00782A91" w:rsidP="00782A91">
      <w:pPr>
        <w:tabs>
          <w:tab w:val="left" w:pos="426"/>
        </w:tabs>
        <w:ind w:right="142"/>
        <w:textAlignment w:val="center"/>
        <w:rPr>
          <w:szCs w:val="24"/>
          <w:lang w:eastAsia="lt-LT"/>
        </w:rPr>
      </w:pPr>
      <w:r w:rsidRPr="00176E6F">
        <w:rPr>
          <w:szCs w:val="24"/>
        </w:rPr>
        <w:sym w:font="Times New Roman" w:char="F0F0"/>
      </w:r>
      <w:r w:rsidRPr="00176E6F">
        <w:rPr>
          <w:szCs w:val="24"/>
        </w:rPr>
        <w:tab/>
      </w:r>
      <w:r w:rsidRPr="00176E6F">
        <w:rPr>
          <w:szCs w:val="24"/>
          <w:lang w:eastAsia="lt-LT"/>
        </w:rPr>
        <w:t>Specialių kategorijų asmens duomenys (duomenys, atskleidžiantys rasinę ar etninę kilmę, politines pažiūras, religinius ar filosofinius įsitikinimus, ar narystę profesinėse sąjungose, genetiniai duomenys, biometriniai duomenys, sveikatos duomenys, duomenys apie lytinį gyvenimą ir lytinę orientaciją):</w:t>
      </w:r>
    </w:p>
    <w:p w:rsidR="00782A91" w:rsidRPr="00176E6F" w:rsidRDefault="00782A91" w:rsidP="00782A91">
      <w:pPr>
        <w:tabs>
          <w:tab w:val="left" w:pos="426"/>
        </w:tabs>
        <w:ind w:right="142"/>
        <w:textAlignment w:val="center"/>
        <w:rPr>
          <w:szCs w:val="24"/>
          <w:u w:val="single"/>
          <w:lang w:eastAsia="lt-LT"/>
        </w:rPr>
      </w:pPr>
      <w:r w:rsidRPr="00176E6F">
        <w:rPr>
          <w:szCs w:val="24"/>
          <w:lang w:eastAsia="lt-LT"/>
        </w:rPr>
        <w:t>_____________________________________________________________________________</w:t>
      </w:r>
    </w:p>
    <w:p w:rsidR="00782A91" w:rsidRPr="00176E6F" w:rsidRDefault="00782A91" w:rsidP="00782A91">
      <w:pPr>
        <w:tabs>
          <w:tab w:val="left" w:pos="426"/>
        </w:tabs>
        <w:ind w:right="142"/>
        <w:textAlignment w:val="center"/>
        <w:rPr>
          <w:szCs w:val="24"/>
          <w:u w:val="single"/>
        </w:rPr>
      </w:pPr>
    </w:p>
    <w:p w:rsidR="00782A91" w:rsidRPr="00176E6F" w:rsidRDefault="00782A91" w:rsidP="00782A91">
      <w:pPr>
        <w:tabs>
          <w:tab w:val="left" w:pos="426"/>
        </w:tabs>
        <w:ind w:right="142"/>
        <w:textAlignment w:val="center"/>
        <w:rPr>
          <w:szCs w:val="24"/>
          <w:lang w:eastAsia="lt-LT"/>
        </w:rPr>
      </w:pPr>
      <w:r w:rsidRPr="00176E6F">
        <w:rPr>
          <w:szCs w:val="24"/>
        </w:rPr>
        <w:sym w:font="Times New Roman" w:char="F0F0"/>
      </w:r>
      <w:r w:rsidRPr="00176E6F">
        <w:rPr>
          <w:szCs w:val="24"/>
        </w:rPr>
        <w:tab/>
      </w:r>
      <w:r w:rsidRPr="00176E6F">
        <w:rPr>
          <w:szCs w:val="24"/>
          <w:lang w:eastAsia="lt-LT"/>
        </w:rPr>
        <w:t>Duomenys apie apkaltinamuosius nuosprendžius ir nusikalstamas veikas:</w:t>
      </w:r>
    </w:p>
    <w:p w:rsidR="00782A91" w:rsidRPr="00176E6F" w:rsidRDefault="00782A91" w:rsidP="00782A91">
      <w:pPr>
        <w:tabs>
          <w:tab w:val="left" w:pos="426"/>
        </w:tabs>
        <w:ind w:right="142"/>
        <w:textAlignment w:val="center"/>
        <w:rPr>
          <w:szCs w:val="24"/>
        </w:rPr>
      </w:pPr>
      <w:r w:rsidRPr="00176E6F">
        <w:rPr>
          <w:szCs w:val="24"/>
        </w:rPr>
        <w:t>_______________________________________________________________________________</w:t>
      </w:r>
    </w:p>
    <w:p w:rsidR="00782A91" w:rsidRPr="00176E6F" w:rsidRDefault="00782A91" w:rsidP="00782A91">
      <w:pPr>
        <w:tabs>
          <w:tab w:val="left" w:pos="426"/>
        </w:tabs>
        <w:ind w:right="142"/>
        <w:textAlignment w:val="center"/>
        <w:rPr>
          <w:szCs w:val="24"/>
          <w:lang w:eastAsia="lt-LT"/>
        </w:rPr>
      </w:pPr>
    </w:p>
    <w:p w:rsidR="00782A91" w:rsidRPr="00176E6F" w:rsidRDefault="00782A91" w:rsidP="00782A91">
      <w:pPr>
        <w:tabs>
          <w:tab w:val="left" w:pos="142"/>
          <w:tab w:val="left" w:pos="426"/>
        </w:tabs>
        <w:ind w:right="142"/>
        <w:textAlignment w:val="center"/>
        <w:rPr>
          <w:szCs w:val="24"/>
          <w:lang w:eastAsia="lt-LT"/>
        </w:rPr>
      </w:pPr>
      <w:r w:rsidRPr="00176E6F">
        <w:rPr>
          <w:szCs w:val="24"/>
        </w:rPr>
        <w:sym w:font="Times New Roman" w:char="F0F0"/>
      </w:r>
      <w:r w:rsidRPr="00176E6F">
        <w:rPr>
          <w:szCs w:val="24"/>
        </w:rPr>
        <w:tab/>
      </w:r>
      <w:r w:rsidRPr="00176E6F">
        <w:rPr>
          <w:szCs w:val="24"/>
          <w:lang w:eastAsia="lt-LT"/>
        </w:rPr>
        <w:t>Prisijungimo duomenys ir (ar) asmens identifikaciniai numeriai (pavyzdžiui, asmens kodas, mokėtojo kodas, slaptažodžiai):</w:t>
      </w:r>
    </w:p>
    <w:p w:rsidR="00782A91" w:rsidRPr="00176E6F" w:rsidRDefault="00782A91" w:rsidP="00782A91">
      <w:pPr>
        <w:tabs>
          <w:tab w:val="left" w:pos="426"/>
        </w:tabs>
        <w:ind w:right="142"/>
        <w:textAlignment w:val="center"/>
        <w:rPr>
          <w:szCs w:val="24"/>
          <w:lang w:eastAsia="lt-LT"/>
        </w:rPr>
      </w:pPr>
      <w:r w:rsidRPr="00176E6F">
        <w:rPr>
          <w:szCs w:val="24"/>
          <w:lang w:eastAsia="lt-LT"/>
        </w:rPr>
        <w:t>_______________________________________________________________________________</w:t>
      </w:r>
    </w:p>
    <w:p w:rsidR="00782A91" w:rsidRPr="00176E6F" w:rsidRDefault="00782A91" w:rsidP="00782A91">
      <w:pPr>
        <w:tabs>
          <w:tab w:val="left" w:pos="142"/>
          <w:tab w:val="left" w:pos="426"/>
        </w:tabs>
        <w:ind w:right="142"/>
        <w:textAlignment w:val="center"/>
        <w:rPr>
          <w:szCs w:val="24"/>
        </w:rPr>
      </w:pPr>
    </w:p>
    <w:p w:rsidR="00782A91" w:rsidRPr="00176E6F" w:rsidRDefault="00782A91" w:rsidP="00782A91">
      <w:pPr>
        <w:tabs>
          <w:tab w:val="left" w:pos="142"/>
          <w:tab w:val="left" w:pos="426"/>
        </w:tabs>
        <w:ind w:right="142"/>
        <w:textAlignment w:val="center"/>
        <w:rPr>
          <w:szCs w:val="24"/>
          <w:lang w:eastAsia="lt-LT"/>
        </w:rPr>
      </w:pPr>
      <w:r w:rsidRPr="00176E6F">
        <w:rPr>
          <w:szCs w:val="24"/>
        </w:rPr>
        <w:sym w:font="Times New Roman" w:char="F0F0"/>
      </w:r>
      <w:r w:rsidRPr="00176E6F">
        <w:rPr>
          <w:szCs w:val="24"/>
        </w:rPr>
        <w:tab/>
      </w:r>
      <w:r w:rsidRPr="00176E6F">
        <w:rPr>
          <w:szCs w:val="24"/>
          <w:lang w:eastAsia="lt-LT"/>
        </w:rPr>
        <w:t xml:space="preserve">Kiti: </w:t>
      </w:r>
    </w:p>
    <w:p w:rsidR="00782A91" w:rsidRPr="00176E6F" w:rsidRDefault="00782A91" w:rsidP="00782A91">
      <w:pPr>
        <w:tabs>
          <w:tab w:val="left" w:pos="426"/>
        </w:tabs>
        <w:ind w:right="142"/>
        <w:textAlignment w:val="center"/>
        <w:rPr>
          <w:szCs w:val="24"/>
          <w:u w:val="single"/>
          <w:lang w:eastAsia="lt-LT"/>
        </w:rPr>
      </w:pPr>
      <w:r w:rsidRPr="00176E6F">
        <w:rPr>
          <w:szCs w:val="24"/>
          <w:lang w:eastAsia="lt-LT"/>
        </w:rPr>
        <w:t>_____________________________________________________________________________</w:t>
      </w:r>
    </w:p>
    <w:p w:rsidR="00782A91" w:rsidRPr="00176E6F" w:rsidRDefault="00782A91" w:rsidP="00782A91">
      <w:pPr>
        <w:tabs>
          <w:tab w:val="left" w:pos="142"/>
          <w:tab w:val="left" w:pos="426"/>
        </w:tabs>
        <w:ind w:right="142"/>
        <w:textAlignment w:val="center"/>
        <w:rPr>
          <w:szCs w:val="24"/>
        </w:rPr>
      </w:pPr>
    </w:p>
    <w:p w:rsidR="00782A91" w:rsidRPr="00176E6F" w:rsidRDefault="00782A91" w:rsidP="00782A91">
      <w:pPr>
        <w:tabs>
          <w:tab w:val="left" w:pos="142"/>
          <w:tab w:val="left" w:pos="426"/>
        </w:tabs>
        <w:ind w:right="142"/>
        <w:textAlignment w:val="center"/>
        <w:rPr>
          <w:szCs w:val="24"/>
          <w:lang w:eastAsia="lt-LT"/>
        </w:rPr>
      </w:pPr>
      <w:r w:rsidRPr="00176E6F">
        <w:rPr>
          <w:szCs w:val="24"/>
        </w:rPr>
        <w:sym w:font="Times New Roman" w:char="F0F0"/>
      </w:r>
      <w:r w:rsidRPr="00176E6F">
        <w:rPr>
          <w:szCs w:val="24"/>
        </w:rPr>
        <w:tab/>
      </w:r>
      <w:r w:rsidRPr="00176E6F">
        <w:rPr>
          <w:szCs w:val="24"/>
          <w:lang w:eastAsia="lt-LT"/>
        </w:rPr>
        <w:t>Nežinomi (pranešimo teikimo metu)</w:t>
      </w:r>
    </w:p>
    <w:p w:rsidR="00782A91" w:rsidRPr="00176E6F" w:rsidRDefault="00782A91" w:rsidP="00782A91">
      <w:pPr>
        <w:tabs>
          <w:tab w:val="left" w:pos="142"/>
          <w:tab w:val="left" w:pos="426"/>
        </w:tabs>
        <w:ind w:right="142"/>
        <w:textAlignment w:val="center"/>
        <w:rPr>
          <w:szCs w:val="24"/>
        </w:rPr>
      </w:pPr>
    </w:p>
    <w:p w:rsidR="00782A91" w:rsidRPr="00176E6F" w:rsidRDefault="00782A91" w:rsidP="00782A91">
      <w:pPr>
        <w:tabs>
          <w:tab w:val="left" w:pos="142"/>
          <w:tab w:val="left" w:pos="426"/>
        </w:tabs>
        <w:ind w:left="360" w:right="142" w:hanging="360"/>
        <w:textAlignment w:val="center"/>
        <w:rPr>
          <w:szCs w:val="24"/>
          <w:lang w:eastAsia="lt-LT"/>
        </w:rPr>
      </w:pPr>
      <w:r w:rsidRPr="00176E6F">
        <w:rPr>
          <w:szCs w:val="24"/>
        </w:rPr>
        <w:t>1.7.</w:t>
      </w:r>
      <w:r w:rsidRPr="00176E6F">
        <w:rPr>
          <w:szCs w:val="24"/>
        </w:rPr>
        <w:tab/>
      </w:r>
      <w:r w:rsidRPr="00176E6F">
        <w:rPr>
          <w:szCs w:val="24"/>
          <w:lang w:eastAsia="lt-LT"/>
        </w:rPr>
        <w:t xml:space="preserve"> Apytikslis asmens duomenų, kurių saugumas pažeistas, skaičius:</w:t>
      </w:r>
    </w:p>
    <w:p w:rsidR="00782A91" w:rsidRPr="00176E6F" w:rsidRDefault="00782A91" w:rsidP="00782A91">
      <w:pPr>
        <w:tabs>
          <w:tab w:val="left" w:pos="142"/>
          <w:tab w:val="left" w:pos="426"/>
        </w:tabs>
        <w:ind w:right="142"/>
        <w:textAlignment w:val="center"/>
        <w:rPr>
          <w:szCs w:val="24"/>
          <w:lang w:eastAsia="lt-LT"/>
        </w:rPr>
      </w:pPr>
      <w:r w:rsidRPr="00176E6F">
        <w:rPr>
          <w:szCs w:val="24"/>
          <w:lang w:eastAsia="lt-LT"/>
        </w:rPr>
        <w:t>_____________________________________________________________________________</w:t>
      </w:r>
    </w:p>
    <w:p w:rsidR="00782A91" w:rsidRPr="00176E6F" w:rsidRDefault="00782A91" w:rsidP="00782A91">
      <w:pPr>
        <w:tabs>
          <w:tab w:val="left" w:pos="142"/>
          <w:tab w:val="left" w:pos="426"/>
        </w:tabs>
        <w:ind w:right="142"/>
        <w:textAlignment w:val="center"/>
        <w:rPr>
          <w:szCs w:val="24"/>
          <w:lang w:eastAsia="lt-LT"/>
        </w:rPr>
      </w:pPr>
    </w:p>
    <w:p w:rsidR="00782A91" w:rsidRPr="00176E6F" w:rsidRDefault="00782A91" w:rsidP="00782A91">
      <w:pPr>
        <w:tabs>
          <w:tab w:val="left" w:pos="0"/>
          <w:tab w:val="left" w:pos="142"/>
          <w:tab w:val="left" w:pos="426"/>
        </w:tabs>
        <w:ind w:right="142"/>
        <w:textAlignment w:val="center"/>
        <w:rPr>
          <w:szCs w:val="24"/>
          <w:lang w:eastAsia="lt-LT"/>
        </w:rPr>
      </w:pPr>
      <w:r w:rsidRPr="00176E6F">
        <w:rPr>
          <w:szCs w:val="24"/>
        </w:rPr>
        <w:t>1.8.</w:t>
      </w:r>
      <w:r w:rsidRPr="00176E6F">
        <w:rPr>
          <w:szCs w:val="24"/>
        </w:rPr>
        <w:tab/>
      </w:r>
      <w:r w:rsidRPr="00176E6F">
        <w:rPr>
          <w:szCs w:val="24"/>
          <w:lang w:eastAsia="lt-LT"/>
        </w:rPr>
        <w:t>Kita duomenų valdytojo nuomone reikšminga informacija apie asmens duomenų saugumo pažeidimą:</w:t>
      </w:r>
    </w:p>
    <w:p w:rsidR="00782A91" w:rsidRPr="00176E6F" w:rsidRDefault="00782A91" w:rsidP="00782A91">
      <w:pPr>
        <w:tabs>
          <w:tab w:val="left" w:pos="426"/>
        </w:tabs>
        <w:ind w:right="142"/>
        <w:textAlignment w:val="center"/>
        <w:rPr>
          <w:szCs w:val="24"/>
          <w:lang w:eastAsia="lt-LT"/>
        </w:rPr>
      </w:pPr>
      <w:r w:rsidRPr="00176E6F">
        <w:rPr>
          <w:szCs w:val="24"/>
          <w:lang w:eastAsia="lt-LT"/>
        </w:rPr>
        <w:t>_____________________________________________________________________________</w:t>
      </w:r>
    </w:p>
    <w:p w:rsidR="00782A91" w:rsidRPr="00176E6F" w:rsidRDefault="00782A91" w:rsidP="00782A91">
      <w:pPr>
        <w:tabs>
          <w:tab w:val="left" w:pos="142"/>
          <w:tab w:val="left" w:pos="426"/>
        </w:tabs>
        <w:ind w:right="142"/>
        <w:textAlignment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82A91" w:rsidRPr="00176E6F" w:rsidTr="00782A91">
        <w:tc>
          <w:tcPr>
            <w:tcW w:w="9016" w:type="dxa"/>
            <w:tcBorders>
              <w:top w:val="single" w:sz="4" w:space="0" w:color="auto"/>
              <w:left w:val="single" w:sz="4" w:space="0" w:color="auto"/>
              <w:bottom w:val="single" w:sz="4" w:space="0" w:color="auto"/>
              <w:right w:val="single" w:sz="4" w:space="0" w:color="auto"/>
            </w:tcBorders>
            <w:shd w:val="clear" w:color="auto" w:fill="D9D9D9"/>
            <w:hideMark/>
          </w:tcPr>
          <w:p w:rsidR="00782A91" w:rsidRPr="00176E6F" w:rsidRDefault="00782A91" w:rsidP="00782A91">
            <w:pPr>
              <w:tabs>
                <w:tab w:val="left" w:pos="142"/>
                <w:tab w:val="left" w:pos="426"/>
              </w:tabs>
              <w:spacing w:line="256" w:lineRule="auto"/>
              <w:ind w:left="360" w:right="142" w:hanging="360"/>
              <w:textAlignment w:val="center"/>
              <w:rPr>
                <w:szCs w:val="24"/>
              </w:rPr>
            </w:pPr>
            <w:r w:rsidRPr="00176E6F">
              <w:rPr>
                <w:szCs w:val="24"/>
              </w:rPr>
              <w:t>2.</w:t>
            </w:r>
            <w:r w:rsidRPr="00176E6F">
              <w:rPr>
                <w:szCs w:val="24"/>
              </w:rPr>
              <w:tab/>
              <w:t>Galimos asmens duomenų saugumo pažeidimo pasekmės</w:t>
            </w:r>
          </w:p>
        </w:tc>
      </w:tr>
    </w:tbl>
    <w:p w:rsidR="00782A91" w:rsidRPr="00176E6F" w:rsidRDefault="00782A91" w:rsidP="00782A91">
      <w:pPr>
        <w:tabs>
          <w:tab w:val="left" w:pos="142"/>
          <w:tab w:val="left" w:pos="426"/>
        </w:tabs>
        <w:ind w:right="142"/>
        <w:textAlignment w:val="center"/>
        <w:rPr>
          <w:szCs w:val="24"/>
          <w:lang w:eastAsia="lt-LT"/>
        </w:rPr>
      </w:pPr>
    </w:p>
    <w:p w:rsidR="00782A91" w:rsidRPr="00176E6F" w:rsidRDefault="00782A91" w:rsidP="00782A91">
      <w:pPr>
        <w:tabs>
          <w:tab w:val="left" w:pos="142"/>
          <w:tab w:val="left" w:pos="426"/>
        </w:tabs>
        <w:ind w:left="360" w:right="142" w:hanging="360"/>
        <w:textAlignment w:val="center"/>
        <w:rPr>
          <w:szCs w:val="24"/>
          <w:lang w:eastAsia="lt-LT"/>
        </w:rPr>
      </w:pPr>
      <w:r w:rsidRPr="00176E6F">
        <w:rPr>
          <w:szCs w:val="24"/>
        </w:rPr>
        <w:t>2.1.</w:t>
      </w:r>
      <w:r w:rsidRPr="00176E6F">
        <w:rPr>
          <w:szCs w:val="24"/>
        </w:rPr>
        <w:tab/>
      </w:r>
      <w:r w:rsidRPr="00176E6F">
        <w:rPr>
          <w:szCs w:val="24"/>
          <w:lang w:eastAsia="lt-LT"/>
        </w:rPr>
        <w:t xml:space="preserve"> Konfidencialumo praradimo atveju:</w:t>
      </w:r>
    </w:p>
    <w:p w:rsidR="00782A91" w:rsidRPr="00176E6F" w:rsidRDefault="00782A91" w:rsidP="00782A91">
      <w:pPr>
        <w:tabs>
          <w:tab w:val="left" w:pos="142"/>
          <w:tab w:val="left" w:pos="426"/>
        </w:tabs>
        <w:ind w:left="360" w:right="142"/>
        <w:textAlignment w:val="center"/>
        <w:rPr>
          <w:szCs w:val="24"/>
        </w:rPr>
      </w:pPr>
    </w:p>
    <w:p w:rsidR="00782A91" w:rsidRPr="00176E6F" w:rsidRDefault="00782A91" w:rsidP="00782A91">
      <w:pPr>
        <w:tabs>
          <w:tab w:val="left" w:pos="142"/>
          <w:tab w:val="left" w:pos="426"/>
        </w:tabs>
        <w:ind w:right="142"/>
        <w:textAlignment w:val="center"/>
        <w:rPr>
          <w:szCs w:val="24"/>
          <w:lang w:eastAsia="lt-LT"/>
        </w:rPr>
      </w:pPr>
      <w:r w:rsidRPr="00176E6F">
        <w:rPr>
          <w:szCs w:val="24"/>
        </w:rPr>
        <w:sym w:font="Times New Roman" w:char="F0F0"/>
      </w:r>
      <w:r w:rsidRPr="00176E6F">
        <w:rPr>
          <w:szCs w:val="24"/>
        </w:rPr>
        <w:tab/>
      </w:r>
      <w:r w:rsidRPr="00176E6F">
        <w:rPr>
          <w:szCs w:val="24"/>
          <w:lang w:eastAsia="lt-LT"/>
        </w:rPr>
        <w:t>Asmens duomenų išplitimas labiau nei yra būtina ir duomenų subjekto kontrolės praradimas savo asmens duomenų atžvilgiu (pavyzdžiui, asmens duomenys išplito internete)</w:t>
      </w:r>
    </w:p>
    <w:p w:rsidR="00782A91" w:rsidRPr="00176E6F" w:rsidRDefault="00782A91" w:rsidP="00782A91">
      <w:pPr>
        <w:tabs>
          <w:tab w:val="left" w:pos="142"/>
          <w:tab w:val="left" w:pos="426"/>
        </w:tabs>
        <w:ind w:right="142"/>
        <w:textAlignment w:val="center"/>
        <w:rPr>
          <w:szCs w:val="24"/>
          <w:lang w:eastAsia="lt-LT"/>
        </w:rPr>
      </w:pPr>
      <w:r w:rsidRPr="00176E6F">
        <w:rPr>
          <w:szCs w:val="24"/>
        </w:rPr>
        <w:sym w:font="Times New Roman" w:char="F0F0"/>
      </w:r>
      <w:r w:rsidRPr="00176E6F">
        <w:rPr>
          <w:szCs w:val="24"/>
        </w:rPr>
        <w:tab/>
      </w:r>
      <w:r w:rsidRPr="00176E6F">
        <w:rPr>
          <w:szCs w:val="24"/>
          <w:lang w:eastAsia="lt-LT"/>
        </w:rPr>
        <w:t>Skirtingos informacijos susiejimas (pavyzdžiui, gyvenamosios vietos adreso susiejimas su asmens buvimo vieta realiu laiku)</w:t>
      </w:r>
    </w:p>
    <w:p w:rsidR="00782A91" w:rsidRPr="00176E6F" w:rsidRDefault="00782A91" w:rsidP="00782A91">
      <w:pPr>
        <w:tabs>
          <w:tab w:val="left" w:pos="142"/>
          <w:tab w:val="left" w:pos="426"/>
        </w:tabs>
        <w:ind w:right="142"/>
        <w:textAlignment w:val="center"/>
        <w:rPr>
          <w:szCs w:val="24"/>
          <w:lang w:eastAsia="lt-LT"/>
        </w:rPr>
      </w:pPr>
      <w:r w:rsidRPr="00176E6F">
        <w:rPr>
          <w:szCs w:val="24"/>
        </w:rPr>
        <w:sym w:font="Times New Roman" w:char="F0F0"/>
      </w:r>
      <w:r w:rsidRPr="00176E6F">
        <w:rPr>
          <w:szCs w:val="24"/>
        </w:rPr>
        <w:tab/>
      </w:r>
      <w:r w:rsidRPr="00176E6F">
        <w:rPr>
          <w:szCs w:val="24"/>
          <w:lang w:eastAsia="lt-LT"/>
        </w:rPr>
        <w:t>Galimas panaudojimas kitais, nei nustatytais ar neteisėtais tikslais (pavyzdžiui, komerciniais tikslais, asmens tapatybės pasisavinimo tikslu, informacijos panaudojimo prieš asmenį tikslu)</w:t>
      </w:r>
    </w:p>
    <w:p w:rsidR="00782A91" w:rsidRPr="00176E6F" w:rsidRDefault="00782A91" w:rsidP="00782A91">
      <w:pPr>
        <w:tabs>
          <w:tab w:val="left" w:pos="142"/>
          <w:tab w:val="left" w:pos="426"/>
        </w:tabs>
        <w:ind w:right="142"/>
        <w:textAlignment w:val="center"/>
        <w:rPr>
          <w:szCs w:val="24"/>
          <w:lang w:eastAsia="lt-LT"/>
        </w:rPr>
      </w:pPr>
      <w:r w:rsidRPr="00176E6F">
        <w:rPr>
          <w:szCs w:val="24"/>
        </w:rPr>
        <w:sym w:font="Times New Roman" w:char="F0F0"/>
      </w:r>
      <w:r w:rsidRPr="00176E6F">
        <w:rPr>
          <w:szCs w:val="24"/>
        </w:rPr>
        <w:tab/>
      </w:r>
      <w:r w:rsidRPr="00176E6F">
        <w:rPr>
          <w:szCs w:val="24"/>
          <w:lang w:eastAsia="lt-LT"/>
        </w:rPr>
        <w:t>Kita</w:t>
      </w:r>
    </w:p>
    <w:p w:rsidR="00782A91" w:rsidRPr="00176E6F" w:rsidRDefault="00782A91" w:rsidP="00782A91">
      <w:pPr>
        <w:tabs>
          <w:tab w:val="left" w:pos="142"/>
          <w:tab w:val="left" w:pos="426"/>
        </w:tabs>
        <w:ind w:right="142"/>
        <w:textAlignment w:val="center"/>
        <w:rPr>
          <w:szCs w:val="24"/>
          <w:u w:val="single"/>
        </w:rPr>
      </w:pPr>
      <w:r w:rsidRPr="00176E6F">
        <w:rPr>
          <w:szCs w:val="24"/>
        </w:rPr>
        <w:t>_____________________________________________________________________________</w:t>
      </w:r>
    </w:p>
    <w:p w:rsidR="00782A91" w:rsidRPr="00176E6F" w:rsidRDefault="00782A91" w:rsidP="00782A91">
      <w:pPr>
        <w:tabs>
          <w:tab w:val="left" w:pos="142"/>
          <w:tab w:val="left" w:pos="426"/>
        </w:tabs>
        <w:ind w:right="142"/>
        <w:textAlignment w:val="center"/>
        <w:rPr>
          <w:szCs w:val="24"/>
          <w:u w:val="single"/>
        </w:rPr>
      </w:pPr>
    </w:p>
    <w:p w:rsidR="00782A91" w:rsidRPr="00176E6F" w:rsidRDefault="00782A91" w:rsidP="00782A91">
      <w:pPr>
        <w:tabs>
          <w:tab w:val="left" w:pos="142"/>
          <w:tab w:val="left" w:pos="426"/>
        </w:tabs>
        <w:ind w:left="360" w:right="142" w:hanging="360"/>
        <w:textAlignment w:val="center"/>
        <w:rPr>
          <w:szCs w:val="24"/>
          <w:lang w:eastAsia="lt-LT"/>
        </w:rPr>
      </w:pPr>
      <w:r w:rsidRPr="00176E6F">
        <w:rPr>
          <w:szCs w:val="24"/>
        </w:rPr>
        <w:t>2.2.</w:t>
      </w:r>
      <w:r w:rsidRPr="00176E6F">
        <w:rPr>
          <w:szCs w:val="24"/>
        </w:rPr>
        <w:tab/>
      </w:r>
      <w:r w:rsidRPr="00176E6F">
        <w:rPr>
          <w:szCs w:val="24"/>
          <w:lang w:eastAsia="lt-LT"/>
        </w:rPr>
        <w:t xml:space="preserve"> Vientisumo praradimo atveju:</w:t>
      </w:r>
    </w:p>
    <w:p w:rsidR="00782A91" w:rsidRPr="00176E6F" w:rsidRDefault="00782A91" w:rsidP="00782A91">
      <w:pPr>
        <w:tabs>
          <w:tab w:val="left" w:pos="142"/>
          <w:tab w:val="left" w:pos="426"/>
        </w:tabs>
        <w:ind w:left="360" w:right="142"/>
        <w:textAlignment w:val="center"/>
        <w:rPr>
          <w:szCs w:val="24"/>
        </w:rPr>
      </w:pPr>
    </w:p>
    <w:p w:rsidR="00782A91" w:rsidRPr="00176E6F" w:rsidRDefault="00782A91" w:rsidP="00782A91">
      <w:pPr>
        <w:tabs>
          <w:tab w:val="left" w:pos="142"/>
          <w:tab w:val="left" w:pos="426"/>
        </w:tabs>
        <w:ind w:right="142"/>
        <w:textAlignment w:val="center"/>
        <w:rPr>
          <w:szCs w:val="24"/>
          <w:lang w:eastAsia="lt-LT"/>
        </w:rPr>
      </w:pPr>
      <w:r w:rsidRPr="00176E6F">
        <w:rPr>
          <w:szCs w:val="24"/>
        </w:rPr>
        <w:sym w:font="Times New Roman" w:char="F0F0"/>
      </w:r>
      <w:r w:rsidRPr="00176E6F">
        <w:rPr>
          <w:szCs w:val="24"/>
        </w:rPr>
        <w:tab/>
      </w:r>
      <w:r w:rsidRPr="00176E6F">
        <w:rPr>
          <w:szCs w:val="24"/>
          <w:lang w:eastAsia="lt-LT"/>
        </w:rPr>
        <w:t xml:space="preserve">Pakeitimas į neteisingus duomenis dėl ko asmuo gali netekti galimybės naudotis paslaugomis </w:t>
      </w:r>
    </w:p>
    <w:p w:rsidR="00782A91" w:rsidRPr="00176E6F" w:rsidRDefault="00782A91" w:rsidP="00782A91">
      <w:pPr>
        <w:tabs>
          <w:tab w:val="left" w:pos="142"/>
          <w:tab w:val="left" w:pos="426"/>
        </w:tabs>
        <w:ind w:right="142"/>
        <w:textAlignment w:val="center"/>
        <w:rPr>
          <w:szCs w:val="24"/>
          <w:lang w:eastAsia="lt-LT"/>
        </w:rPr>
      </w:pPr>
      <w:r w:rsidRPr="00176E6F">
        <w:rPr>
          <w:szCs w:val="24"/>
        </w:rPr>
        <w:sym w:font="Times New Roman" w:char="F0F0"/>
      </w:r>
      <w:r w:rsidRPr="00176E6F">
        <w:rPr>
          <w:szCs w:val="24"/>
        </w:rPr>
        <w:tab/>
      </w:r>
      <w:r w:rsidRPr="00176E6F">
        <w:rPr>
          <w:szCs w:val="24"/>
          <w:lang w:eastAsia="lt-LT"/>
        </w:rPr>
        <w:t>Pakeitimas į galiojančius duomenis, kad asmens duomenų tvarkymas būtų nukreiptas (pavyzdžiui, pavogta asmens tapatybė susiejant vieno asmens identifikuojančius duomenis su kito asmens biometriniais duomenimis)</w:t>
      </w:r>
    </w:p>
    <w:p w:rsidR="00782A91" w:rsidRPr="00176E6F" w:rsidRDefault="00782A91" w:rsidP="00782A91">
      <w:pPr>
        <w:tabs>
          <w:tab w:val="left" w:pos="142"/>
          <w:tab w:val="left" w:pos="426"/>
        </w:tabs>
        <w:ind w:right="142"/>
        <w:textAlignment w:val="center"/>
        <w:rPr>
          <w:szCs w:val="24"/>
          <w:lang w:eastAsia="lt-LT"/>
        </w:rPr>
      </w:pPr>
      <w:r w:rsidRPr="00176E6F">
        <w:rPr>
          <w:szCs w:val="24"/>
        </w:rPr>
        <w:sym w:font="Times New Roman" w:char="F0F0"/>
      </w:r>
      <w:r w:rsidRPr="00176E6F">
        <w:rPr>
          <w:szCs w:val="24"/>
        </w:rPr>
        <w:tab/>
      </w:r>
      <w:r w:rsidRPr="00176E6F">
        <w:rPr>
          <w:szCs w:val="24"/>
          <w:lang w:eastAsia="lt-LT"/>
        </w:rPr>
        <w:t>Kita</w:t>
      </w:r>
    </w:p>
    <w:p w:rsidR="00782A91" w:rsidRPr="00176E6F" w:rsidRDefault="00782A91" w:rsidP="00782A91">
      <w:pPr>
        <w:tabs>
          <w:tab w:val="left" w:pos="142"/>
          <w:tab w:val="left" w:pos="426"/>
        </w:tabs>
        <w:ind w:right="142"/>
        <w:textAlignment w:val="center"/>
        <w:rPr>
          <w:szCs w:val="24"/>
          <w:u w:val="single"/>
          <w:lang w:eastAsia="lt-LT"/>
        </w:rPr>
      </w:pPr>
      <w:r w:rsidRPr="00176E6F">
        <w:rPr>
          <w:szCs w:val="24"/>
          <w:lang w:eastAsia="lt-LT"/>
        </w:rPr>
        <w:t>_____________________________________________________________________________</w:t>
      </w:r>
    </w:p>
    <w:p w:rsidR="00782A91" w:rsidRPr="00176E6F" w:rsidRDefault="00782A91" w:rsidP="00782A91">
      <w:pPr>
        <w:tabs>
          <w:tab w:val="left" w:pos="142"/>
          <w:tab w:val="left" w:pos="426"/>
        </w:tabs>
        <w:ind w:right="142"/>
        <w:textAlignment w:val="center"/>
        <w:rPr>
          <w:szCs w:val="24"/>
        </w:rPr>
      </w:pPr>
    </w:p>
    <w:p w:rsidR="00782A91" w:rsidRPr="00176E6F" w:rsidRDefault="00782A91" w:rsidP="00782A91">
      <w:pPr>
        <w:tabs>
          <w:tab w:val="left" w:pos="142"/>
          <w:tab w:val="left" w:pos="426"/>
        </w:tabs>
        <w:ind w:left="360" w:right="142" w:hanging="360"/>
        <w:textAlignment w:val="center"/>
        <w:rPr>
          <w:szCs w:val="24"/>
          <w:lang w:eastAsia="lt-LT"/>
        </w:rPr>
      </w:pPr>
      <w:r w:rsidRPr="00176E6F">
        <w:rPr>
          <w:szCs w:val="24"/>
        </w:rPr>
        <w:t>2.3.</w:t>
      </w:r>
      <w:r w:rsidRPr="00176E6F">
        <w:rPr>
          <w:szCs w:val="24"/>
        </w:rPr>
        <w:tab/>
      </w:r>
      <w:r w:rsidRPr="00176E6F">
        <w:rPr>
          <w:szCs w:val="24"/>
          <w:lang w:eastAsia="lt-LT"/>
        </w:rPr>
        <w:t xml:space="preserve"> Duomenų prieinamumo praradimo atveju:</w:t>
      </w:r>
    </w:p>
    <w:p w:rsidR="00782A91" w:rsidRPr="00176E6F" w:rsidRDefault="00782A91" w:rsidP="00782A91">
      <w:pPr>
        <w:tabs>
          <w:tab w:val="left" w:pos="142"/>
          <w:tab w:val="left" w:pos="426"/>
        </w:tabs>
        <w:ind w:right="142"/>
        <w:textAlignment w:val="center"/>
        <w:rPr>
          <w:szCs w:val="24"/>
          <w:lang w:eastAsia="lt-LT"/>
        </w:rPr>
      </w:pPr>
    </w:p>
    <w:p w:rsidR="00782A91" w:rsidRPr="00176E6F" w:rsidRDefault="00782A91" w:rsidP="00782A91">
      <w:pPr>
        <w:tabs>
          <w:tab w:val="left" w:pos="142"/>
          <w:tab w:val="left" w:pos="426"/>
        </w:tabs>
        <w:ind w:right="142"/>
        <w:textAlignment w:val="center"/>
        <w:rPr>
          <w:szCs w:val="24"/>
          <w:lang w:eastAsia="lt-LT"/>
        </w:rPr>
      </w:pPr>
      <w:r w:rsidRPr="00176E6F">
        <w:rPr>
          <w:szCs w:val="24"/>
        </w:rPr>
        <w:lastRenderedPageBreak/>
        <w:sym w:font="Times New Roman" w:char="F0F0"/>
      </w:r>
      <w:r w:rsidRPr="00176E6F">
        <w:rPr>
          <w:szCs w:val="24"/>
        </w:rPr>
        <w:tab/>
      </w:r>
      <w:r w:rsidRPr="00176E6F">
        <w:rPr>
          <w:szCs w:val="24"/>
          <w:lang w:eastAsia="lt-LT"/>
        </w:rPr>
        <w:t>Dėl asmens duomenų trūkumo negalima teikti paslaugų (pavyzdžiui, administracinių procesų sutrikdymas, dėl ko negalima prieiti, pavyzdžiui, prie asmens sveikatos istorijų ir teikti pacientams sveikatos paslaugų, arba įgyvendinti duomenų subjekto teises)</w:t>
      </w:r>
    </w:p>
    <w:p w:rsidR="00782A91" w:rsidRPr="00176E6F" w:rsidRDefault="00782A91" w:rsidP="00782A91">
      <w:pPr>
        <w:tabs>
          <w:tab w:val="left" w:pos="142"/>
          <w:tab w:val="left" w:pos="426"/>
        </w:tabs>
        <w:ind w:right="142"/>
        <w:textAlignment w:val="center"/>
        <w:rPr>
          <w:szCs w:val="24"/>
          <w:lang w:eastAsia="lt-LT"/>
        </w:rPr>
      </w:pPr>
      <w:r w:rsidRPr="00176E6F">
        <w:rPr>
          <w:szCs w:val="24"/>
        </w:rPr>
        <w:sym w:font="Times New Roman" w:char="F0F0"/>
      </w:r>
      <w:r w:rsidRPr="00176E6F">
        <w:rPr>
          <w:szCs w:val="24"/>
        </w:rPr>
        <w:tab/>
      </w:r>
      <w:r w:rsidRPr="00176E6F">
        <w:rPr>
          <w:szCs w:val="24"/>
          <w:lang w:eastAsia="lt-LT"/>
        </w:rPr>
        <w:t>Dėl klaidų asmens duomenų tvarkymo procesuose negalima teikti tinkamos paslaugos (pavyzdžiui, asmens sveikatos istorijoje neliko informacijos apie asmens alergijas, tam tikra informacija iš mokesčių deklaracijos išnyko, dėl ko negalima tinkamai apskaičiuoti mokesčių ir pan.)</w:t>
      </w:r>
    </w:p>
    <w:p w:rsidR="00782A91" w:rsidRPr="00176E6F" w:rsidRDefault="00782A91" w:rsidP="00782A91">
      <w:pPr>
        <w:tabs>
          <w:tab w:val="left" w:pos="142"/>
          <w:tab w:val="left" w:pos="426"/>
        </w:tabs>
        <w:ind w:right="142"/>
        <w:textAlignment w:val="center"/>
        <w:rPr>
          <w:szCs w:val="24"/>
          <w:lang w:eastAsia="lt-LT"/>
        </w:rPr>
      </w:pPr>
      <w:r w:rsidRPr="00176E6F">
        <w:rPr>
          <w:szCs w:val="24"/>
        </w:rPr>
        <w:sym w:font="Times New Roman" w:char="F0F0"/>
      </w:r>
      <w:r w:rsidRPr="00176E6F">
        <w:rPr>
          <w:szCs w:val="24"/>
        </w:rPr>
        <w:tab/>
      </w:r>
      <w:r w:rsidRPr="00176E6F">
        <w:rPr>
          <w:szCs w:val="24"/>
          <w:lang w:eastAsia="lt-LT"/>
        </w:rPr>
        <w:t>Kita</w:t>
      </w:r>
    </w:p>
    <w:p w:rsidR="00782A91" w:rsidRPr="00176E6F" w:rsidRDefault="00782A91" w:rsidP="00782A91">
      <w:pPr>
        <w:tabs>
          <w:tab w:val="left" w:pos="142"/>
          <w:tab w:val="left" w:pos="426"/>
        </w:tabs>
        <w:ind w:right="142"/>
        <w:textAlignment w:val="center"/>
        <w:rPr>
          <w:szCs w:val="24"/>
          <w:u w:val="single"/>
          <w:lang w:eastAsia="lt-LT"/>
        </w:rPr>
      </w:pPr>
      <w:r w:rsidRPr="00176E6F">
        <w:rPr>
          <w:szCs w:val="24"/>
          <w:lang w:eastAsia="lt-LT"/>
        </w:rPr>
        <w:t>_____________________________________________________________________________</w:t>
      </w:r>
    </w:p>
    <w:p w:rsidR="00782A91" w:rsidRPr="00176E6F" w:rsidRDefault="00782A91" w:rsidP="00782A91">
      <w:pPr>
        <w:tabs>
          <w:tab w:val="left" w:pos="142"/>
          <w:tab w:val="left" w:pos="426"/>
        </w:tabs>
        <w:ind w:right="142"/>
        <w:textAlignment w:val="center"/>
        <w:rPr>
          <w:szCs w:val="24"/>
          <w:u w:val="single"/>
        </w:rPr>
      </w:pPr>
    </w:p>
    <w:p w:rsidR="00782A91" w:rsidRPr="00176E6F" w:rsidRDefault="00782A91" w:rsidP="00782A91">
      <w:pPr>
        <w:tabs>
          <w:tab w:val="left" w:pos="142"/>
          <w:tab w:val="left" w:pos="426"/>
        </w:tabs>
        <w:ind w:left="360" w:right="142" w:hanging="360"/>
        <w:textAlignment w:val="center"/>
        <w:rPr>
          <w:szCs w:val="24"/>
          <w:lang w:eastAsia="lt-LT"/>
        </w:rPr>
      </w:pPr>
      <w:r w:rsidRPr="00176E6F">
        <w:rPr>
          <w:szCs w:val="24"/>
        </w:rPr>
        <w:t>2.4.</w:t>
      </w:r>
      <w:r w:rsidRPr="00176E6F">
        <w:rPr>
          <w:szCs w:val="24"/>
        </w:rPr>
        <w:tab/>
      </w:r>
      <w:r w:rsidRPr="00176E6F">
        <w:rPr>
          <w:szCs w:val="24"/>
          <w:lang w:eastAsia="lt-LT"/>
        </w:rPr>
        <w:t xml:space="preserve"> Kita:</w:t>
      </w:r>
    </w:p>
    <w:p w:rsidR="00782A91" w:rsidRPr="00176E6F" w:rsidRDefault="00782A91" w:rsidP="00782A91">
      <w:pPr>
        <w:tabs>
          <w:tab w:val="left" w:pos="426"/>
        </w:tabs>
        <w:ind w:right="142"/>
        <w:textAlignment w:val="center"/>
        <w:rPr>
          <w:szCs w:val="24"/>
          <w:lang w:eastAsia="lt-LT"/>
        </w:rPr>
      </w:pPr>
      <w:r w:rsidRPr="00176E6F">
        <w:rPr>
          <w:szCs w:val="24"/>
          <w:lang w:eastAsia="lt-LT"/>
        </w:rPr>
        <w:t>_____________________________________________________________________________</w:t>
      </w:r>
    </w:p>
    <w:p w:rsidR="00782A91" w:rsidRPr="00176E6F" w:rsidRDefault="00782A91" w:rsidP="00782A91">
      <w:pPr>
        <w:tabs>
          <w:tab w:val="left" w:pos="142"/>
          <w:tab w:val="left" w:pos="426"/>
        </w:tabs>
        <w:ind w:right="142"/>
        <w:textAlignment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82A91" w:rsidRPr="00176E6F" w:rsidTr="00782A91">
        <w:tc>
          <w:tcPr>
            <w:tcW w:w="9016" w:type="dxa"/>
            <w:tcBorders>
              <w:top w:val="single" w:sz="4" w:space="0" w:color="auto"/>
              <w:left w:val="single" w:sz="4" w:space="0" w:color="auto"/>
              <w:bottom w:val="single" w:sz="4" w:space="0" w:color="auto"/>
              <w:right w:val="single" w:sz="4" w:space="0" w:color="auto"/>
            </w:tcBorders>
            <w:shd w:val="clear" w:color="auto" w:fill="D9D9D9"/>
            <w:hideMark/>
          </w:tcPr>
          <w:p w:rsidR="00782A91" w:rsidRPr="00176E6F" w:rsidRDefault="00782A91" w:rsidP="00782A91">
            <w:pPr>
              <w:tabs>
                <w:tab w:val="left" w:pos="142"/>
                <w:tab w:val="left" w:pos="426"/>
              </w:tabs>
              <w:spacing w:line="256" w:lineRule="auto"/>
              <w:ind w:left="360" w:right="142" w:hanging="360"/>
              <w:textAlignment w:val="center"/>
              <w:rPr>
                <w:szCs w:val="24"/>
              </w:rPr>
            </w:pPr>
            <w:r w:rsidRPr="00176E6F">
              <w:rPr>
                <w:szCs w:val="24"/>
              </w:rPr>
              <w:t>3.</w:t>
            </w:r>
            <w:r w:rsidRPr="00176E6F">
              <w:rPr>
                <w:szCs w:val="24"/>
              </w:rPr>
              <w:tab/>
              <w:t>Priemonės, kurių imtasi siekiant pašalinti pažeidimą ar sumažinti jo pasekmes</w:t>
            </w:r>
          </w:p>
        </w:tc>
      </w:tr>
    </w:tbl>
    <w:p w:rsidR="00782A91" w:rsidRPr="00176E6F" w:rsidRDefault="00782A91" w:rsidP="00782A91">
      <w:pPr>
        <w:tabs>
          <w:tab w:val="left" w:pos="142"/>
          <w:tab w:val="left" w:pos="426"/>
        </w:tabs>
        <w:ind w:right="142"/>
        <w:textAlignment w:val="center"/>
        <w:rPr>
          <w:szCs w:val="24"/>
        </w:rPr>
      </w:pPr>
    </w:p>
    <w:p w:rsidR="00782A91" w:rsidRPr="00176E6F" w:rsidRDefault="00782A91" w:rsidP="00782A91">
      <w:pPr>
        <w:tabs>
          <w:tab w:val="left" w:pos="142"/>
          <w:tab w:val="left" w:pos="426"/>
        </w:tabs>
        <w:ind w:left="360" w:right="142" w:hanging="360"/>
        <w:textAlignment w:val="center"/>
        <w:rPr>
          <w:szCs w:val="24"/>
          <w:lang w:eastAsia="lt-LT"/>
        </w:rPr>
      </w:pPr>
      <w:r w:rsidRPr="00176E6F">
        <w:rPr>
          <w:szCs w:val="24"/>
        </w:rPr>
        <w:t>3.1.</w:t>
      </w:r>
      <w:r w:rsidRPr="00176E6F">
        <w:rPr>
          <w:szCs w:val="24"/>
        </w:rPr>
        <w:tab/>
      </w:r>
      <w:r w:rsidRPr="00176E6F">
        <w:rPr>
          <w:szCs w:val="24"/>
          <w:lang w:eastAsia="lt-LT"/>
        </w:rPr>
        <w:t xml:space="preserve"> Taikytos priemonės siekiant sumažinti poveikį duomenų subjektams:</w:t>
      </w:r>
    </w:p>
    <w:p w:rsidR="00782A91" w:rsidRPr="00176E6F" w:rsidRDefault="00782A91" w:rsidP="00782A91">
      <w:pPr>
        <w:tabs>
          <w:tab w:val="left" w:pos="426"/>
        </w:tabs>
        <w:ind w:right="142"/>
        <w:textAlignment w:val="center"/>
        <w:rPr>
          <w:szCs w:val="24"/>
          <w:lang w:eastAsia="lt-LT"/>
        </w:rPr>
      </w:pPr>
      <w:r w:rsidRPr="00176E6F">
        <w:rPr>
          <w:szCs w:val="24"/>
          <w:lang w:eastAsia="lt-LT"/>
        </w:rPr>
        <w:t>_____________________________________________________________________________</w:t>
      </w:r>
    </w:p>
    <w:p w:rsidR="00782A91" w:rsidRPr="00176E6F" w:rsidRDefault="00782A91" w:rsidP="00782A91">
      <w:pPr>
        <w:tabs>
          <w:tab w:val="left" w:pos="0"/>
        </w:tabs>
        <w:ind w:right="142"/>
        <w:textAlignment w:val="center"/>
        <w:rPr>
          <w:szCs w:val="24"/>
          <w:lang w:eastAsia="lt-LT"/>
        </w:rPr>
      </w:pPr>
      <w:r w:rsidRPr="00176E6F">
        <w:rPr>
          <w:szCs w:val="24"/>
          <w:lang w:eastAsia="lt-LT"/>
        </w:rPr>
        <w:t>_________________________________________________________________</w:t>
      </w:r>
    </w:p>
    <w:p w:rsidR="00782A91" w:rsidRPr="00176E6F" w:rsidRDefault="00782A91" w:rsidP="00782A91">
      <w:pPr>
        <w:tabs>
          <w:tab w:val="left" w:pos="142"/>
          <w:tab w:val="left" w:pos="426"/>
        </w:tabs>
        <w:ind w:left="360" w:right="142" w:hanging="360"/>
        <w:textAlignment w:val="center"/>
        <w:rPr>
          <w:szCs w:val="24"/>
          <w:lang w:eastAsia="lt-LT"/>
        </w:rPr>
      </w:pPr>
      <w:r w:rsidRPr="00176E6F">
        <w:rPr>
          <w:szCs w:val="24"/>
        </w:rPr>
        <w:t>3.2.</w:t>
      </w:r>
      <w:r w:rsidRPr="00176E6F">
        <w:rPr>
          <w:szCs w:val="24"/>
        </w:rPr>
        <w:tab/>
      </w:r>
      <w:r w:rsidRPr="00176E6F">
        <w:rPr>
          <w:szCs w:val="24"/>
          <w:lang w:eastAsia="lt-LT"/>
        </w:rPr>
        <w:t xml:space="preserve"> Taikytos priemonės siekiant pašalinti asmens duomenų saugumo pažeidimą:</w:t>
      </w:r>
    </w:p>
    <w:p w:rsidR="00782A91" w:rsidRPr="00176E6F" w:rsidRDefault="00782A91" w:rsidP="00782A91">
      <w:pPr>
        <w:tabs>
          <w:tab w:val="left" w:pos="426"/>
        </w:tabs>
        <w:ind w:right="142"/>
        <w:textAlignment w:val="center"/>
        <w:rPr>
          <w:szCs w:val="24"/>
          <w:lang w:eastAsia="lt-LT"/>
        </w:rPr>
      </w:pPr>
      <w:r w:rsidRPr="00176E6F">
        <w:rPr>
          <w:szCs w:val="24"/>
          <w:lang w:eastAsia="lt-LT"/>
        </w:rPr>
        <w:t>_____________________________________________________________________________</w:t>
      </w:r>
    </w:p>
    <w:p w:rsidR="00782A91" w:rsidRPr="00176E6F" w:rsidRDefault="00782A91" w:rsidP="00782A91">
      <w:pPr>
        <w:tabs>
          <w:tab w:val="left" w:pos="426"/>
        </w:tabs>
        <w:ind w:right="142"/>
        <w:textAlignment w:val="center"/>
        <w:rPr>
          <w:szCs w:val="24"/>
          <w:lang w:eastAsia="lt-LT"/>
        </w:rPr>
      </w:pPr>
    </w:p>
    <w:p w:rsidR="00782A91" w:rsidRPr="00176E6F" w:rsidRDefault="00782A91" w:rsidP="00782A91">
      <w:pPr>
        <w:tabs>
          <w:tab w:val="left" w:pos="142"/>
          <w:tab w:val="left" w:pos="426"/>
        </w:tabs>
        <w:ind w:left="360" w:right="142" w:hanging="360"/>
        <w:textAlignment w:val="center"/>
        <w:rPr>
          <w:szCs w:val="24"/>
          <w:lang w:eastAsia="lt-LT"/>
        </w:rPr>
      </w:pPr>
      <w:r w:rsidRPr="00176E6F">
        <w:rPr>
          <w:szCs w:val="24"/>
        </w:rPr>
        <w:t>3.3.</w:t>
      </w:r>
      <w:r w:rsidRPr="00176E6F">
        <w:rPr>
          <w:szCs w:val="24"/>
        </w:rPr>
        <w:tab/>
      </w:r>
      <w:r w:rsidRPr="00176E6F">
        <w:rPr>
          <w:szCs w:val="24"/>
          <w:lang w:eastAsia="lt-LT"/>
        </w:rPr>
        <w:t xml:space="preserve"> Taikytos priemonės siekiant, kad pažeidimas nepasikartotų:</w:t>
      </w:r>
    </w:p>
    <w:p w:rsidR="00782A91" w:rsidRPr="00176E6F" w:rsidRDefault="00782A91" w:rsidP="00782A91">
      <w:pPr>
        <w:rPr>
          <w:szCs w:val="24"/>
          <w:lang w:eastAsia="lt-LT"/>
        </w:rPr>
      </w:pPr>
      <w:r w:rsidRPr="00176E6F">
        <w:rPr>
          <w:szCs w:val="24"/>
          <w:lang w:eastAsia="lt-LT"/>
        </w:rPr>
        <w:t>_____________________________________________________________________________</w:t>
      </w:r>
    </w:p>
    <w:p w:rsidR="00782A91" w:rsidRPr="00176E6F" w:rsidRDefault="00782A91" w:rsidP="00782A91">
      <w:pPr>
        <w:tabs>
          <w:tab w:val="left" w:pos="142"/>
          <w:tab w:val="left" w:pos="426"/>
          <w:tab w:val="left" w:pos="9356"/>
        </w:tabs>
        <w:ind w:right="142"/>
        <w:textAlignment w:val="center"/>
        <w:rPr>
          <w:szCs w:val="24"/>
          <w:lang w:eastAsia="lt-LT"/>
        </w:rPr>
      </w:pPr>
    </w:p>
    <w:p w:rsidR="00782A91" w:rsidRPr="00176E6F" w:rsidRDefault="00782A91" w:rsidP="00782A91">
      <w:pPr>
        <w:tabs>
          <w:tab w:val="left" w:pos="142"/>
          <w:tab w:val="left" w:pos="426"/>
        </w:tabs>
        <w:ind w:left="360" w:right="142" w:hanging="360"/>
        <w:textAlignment w:val="center"/>
        <w:rPr>
          <w:szCs w:val="24"/>
          <w:lang w:eastAsia="lt-LT"/>
        </w:rPr>
      </w:pPr>
      <w:r w:rsidRPr="00176E6F">
        <w:rPr>
          <w:szCs w:val="24"/>
        </w:rPr>
        <w:t>3.4.</w:t>
      </w:r>
      <w:r w:rsidRPr="00176E6F">
        <w:rPr>
          <w:szCs w:val="24"/>
        </w:rPr>
        <w:tab/>
      </w:r>
      <w:r w:rsidRPr="00176E6F">
        <w:rPr>
          <w:szCs w:val="24"/>
          <w:lang w:eastAsia="lt-LT"/>
        </w:rPr>
        <w:t xml:space="preserve"> Kita:</w:t>
      </w:r>
    </w:p>
    <w:p w:rsidR="00782A91" w:rsidRPr="00176E6F" w:rsidRDefault="00782A91" w:rsidP="00782A91">
      <w:pPr>
        <w:tabs>
          <w:tab w:val="left" w:pos="426"/>
        </w:tabs>
        <w:ind w:right="142"/>
        <w:textAlignment w:val="center"/>
        <w:rPr>
          <w:szCs w:val="24"/>
          <w:lang w:eastAsia="lt-LT"/>
        </w:rPr>
      </w:pPr>
      <w:r w:rsidRPr="00176E6F">
        <w:rPr>
          <w:szCs w:val="24"/>
          <w:lang w:eastAsia="lt-LT"/>
        </w:rPr>
        <w:t>_______________________________________________</w:t>
      </w:r>
      <w:r w:rsidR="00F306FA">
        <w:rPr>
          <w:szCs w:val="24"/>
          <w:lang w:eastAsia="lt-LT"/>
        </w:rPr>
        <w:t>______________________________</w:t>
      </w:r>
    </w:p>
    <w:p w:rsidR="00782A91" w:rsidRPr="00176E6F" w:rsidRDefault="00782A91" w:rsidP="00782A91">
      <w:pPr>
        <w:tabs>
          <w:tab w:val="left" w:pos="142"/>
          <w:tab w:val="left" w:pos="426"/>
        </w:tabs>
        <w:ind w:right="142"/>
        <w:textAlignment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82A91" w:rsidRPr="00176E6F" w:rsidTr="00782A91">
        <w:tc>
          <w:tcPr>
            <w:tcW w:w="9016" w:type="dxa"/>
            <w:tcBorders>
              <w:top w:val="single" w:sz="4" w:space="0" w:color="auto"/>
              <w:left w:val="single" w:sz="4" w:space="0" w:color="auto"/>
              <w:bottom w:val="single" w:sz="4" w:space="0" w:color="auto"/>
              <w:right w:val="single" w:sz="4" w:space="0" w:color="auto"/>
            </w:tcBorders>
            <w:shd w:val="clear" w:color="auto" w:fill="D9D9D9"/>
            <w:hideMark/>
          </w:tcPr>
          <w:p w:rsidR="00782A91" w:rsidRPr="00176E6F" w:rsidRDefault="00782A91" w:rsidP="00782A91">
            <w:pPr>
              <w:tabs>
                <w:tab w:val="left" w:pos="142"/>
                <w:tab w:val="left" w:pos="426"/>
              </w:tabs>
              <w:spacing w:line="256" w:lineRule="auto"/>
              <w:ind w:left="360" w:right="142" w:hanging="360"/>
              <w:textAlignment w:val="center"/>
              <w:rPr>
                <w:szCs w:val="24"/>
              </w:rPr>
            </w:pPr>
            <w:r w:rsidRPr="00176E6F">
              <w:rPr>
                <w:szCs w:val="24"/>
              </w:rPr>
              <w:t>4.</w:t>
            </w:r>
            <w:r w:rsidRPr="00176E6F">
              <w:rPr>
                <w:szCs w:val="24"/>
              </w:rPr>
              <w:tab/>
              <w:t>Siūlomos priemonės sumažinti asmens duomenų saugumo pažeidimo pasekmėms</w:t>
            </w:r>
          </w:p>
        </w:tc>
      </w:tr>
    </w:tbl>
    <w:p w:rsidR="00782A91" w:rsidRPr="00176E6F" w:rsidRDefault="00782A91" w:rsidP="00F306FA">
      <w:pPr>
        <w:tabs>
          <w:tab w:val="left" w:pos="426"/>
        </w:tabs>
        <w:ind w:right="282"/>
        <w:textAlignment w:val="center"/>
        <w:rPr>
          <w:szCs w:val="24"/>
          <w:u w:val="single"/>
          <w:lang w:eastAsia="lt-LT"/>
        </w:rPr>
      </w:pPr>
      <w:r w:rsidRPr="00176E6F">
        <w:rPr>
          <w:szCs w:val="24"/>
          <w:lang w:eastAsia="lt-LT"/>
        </w:rPr>
        <w:t>_____________________________________________________________________________</w:t>
      </w:r>
    </w:p>
    <w:p w:rsidR="00782A91" w:rsidRPr="00176E6F" w:rsidRDefault="00F306FA" w:rsidP="00F306FA">
      <w:pPr>
        <w:tabs>
          <w:tab w:val="left" w:pos="142"/>
          <w:tab w:val="left" w:pos="426"/>
        </w:tabs>
        <w:ind w:right="282"/>
        <w:textAlignment w:val="center"/>
        <w:rPr>
          <w:szCs w:val="24"/>
          <w:lang w:eastAsia="lt-LT"/>
        </w:rPr>
      </w:pPr>
      <w:r>
        <w:rPr>
          <w:szCs w:val="24"/>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82A91" w:rsidRPr="00176E6F" w:rsidTr="00782A91">
        <w:tc>
          <w:tcPr>
            <w:tcW w:w="9016" w:type="dxa"/>
            <w:tcBorders>
              <w:top w:val="single" w:sz="4" w:space="0" w:color="auto"/>
              <w:left w:val="single" w:sz="4" w:space="0" w:color="auto"/>
              <w:bottom w:val="single" w:sz="4" w:space="0" w:color="auto"/>
              <w:right w:val="single" w:sz="4" w:space="0" w:color="auto"/>
            </w:tcBorders>
            <w:shd w:val="clear" w:color="auto" w:fill="D9D9D9"/>
            <w:hideMark/>
          </w:tcPr>
          <w:p w:rsidR="00782A91" w:rsidRPr="00176E6F" w:rsidRDefault="00782A91" w:rsidP="00782A91">
            <w:pPr>
              <w:tabs>
                <w:tab w:val="left" w:pos="142"/>
                <w:tab w:val="left" w:pos="426"/>
              </w:tabs>
              <w:spacing w:line="256" w:lineRule="auto"/>
              <w:ind w:left="360" w:right="142" w:hanging="360"/>
              <w:textAlignment w:val="center"/>
              <w:rPr>
                <w:szCs w:val="24"/>
              </w:rPr>
            </w:pPr>
            <w:r w:rsidRPr="00176E6F">
              <w:rPr>
                <w:szCs w:val="24"/>
              </w:rPr>
              <w:t>5.</w:t>
            </w:r>
            <w:r w:rsidRPr="00176E6F">
              <w:rPr>
                <w:szCs w:val="24"/>
              </w:rPr>
              <w:tab/>
              <w:t>Duomenų subjektų informavimas apie asmens duomenų saugumo pažeidimą</w:t>
            </w:r>
          </w:p>
        </w:tc>
      </w:tr>
    </w:tbl>
    <w:p w:rsidR="00782A91" w:rsidRPr="00176E6F" w:rsidRDefault="00782A91" w:rsidP="00782A91">
      <w:pPr>
        <w:tabs>
          <w:tab w:val="left" w:pos="142"/>
          <w:tab w:val="left" w:pos="426"/>
        </w:tabs>
        <w:ind w:right="142"/>
        <w:textAlignment w:val="center"/>
        <w:rPr>
          <w:szCs w:val="24"/>
          <w:lang w:eastAsia="lt-LT"/>
        </w:rPr>
      </w:pPr>
    </w:p>
    <w:p w:rsidR="00782A91" w:rsidRPr="00176E6F" w:rsidRDefault="00782A91" w:rsidP="00782A91">
      <w:pPr>
        <w:tabs>
          <w:tab w:val="left" w:pos="142"/>
          <w:tab w:val="left" w:pos="426"/>
        </w:tabs>
        <w:ind w:left="360" w:right="142" w:hanging="360"/>
        <w:textAlignment w:val="center"/>
        <w:rPr>
          <w:szCs w:val="24"/>
          <w:lang w:eastAsia="lt-LT"/>
        </w:rPr>
      </w:pPr>
      <w:r w:rsidRPr="00176E6F">
        <w:rPr>
          <w:szCs w:val="24"/>
        </w:rPr>
        <w:t>5.1.</w:t>
      </w:r>
      <w:r w:rsidRPr="00176E6F">
        <w:rPr>
          <w:szCs w:val="24"/>
        </w:rPr>
        <w:tab/>
      </w:r>
      <w:r w:rsidRPr="00176E6F">
        <w:rPr>
          <w:szCs w:val="24"/>
          <w:lang w:eastAsia="lt-LT"/>
        </w:rPr>
        <w:t xml:space="preserve"> Duomenys apie informavimo faktą:</w:t>
      </w:r>
    </w:p>
    <w:p w:rsidR="00782A91" w:rsidRPr="00176E6F" w:rsidRDefault="00782A91" w:rsidP="00782A91">
      <w:pPr>
        <w:tabs>
          <w:tab w:val="left" w:pos="142"/>
          <w:tab w:val="left" w:pos="426"/>
        </w:tabs>
        <w:ind w:left="360" w:right="142"/>
        <w:textAlignment w:val="center"/>
        <w:rPr>
          <w:szCs w:val="24"/>
        </w:rPr>
      </w:pPr>
    </w:p>
    <w:p w:rsidR="00782A91" w:rsidRPr="00176E6F" w:rsidRDefault="00782A91" w:rsidP="00782A91">
      <w:pPr>
        <w:tabs>
          <w:tab w:val="left" w:pos="142"/>
          <w:tab w:val="left" w:pos="426"/>
        </w:tabs>
        <w:textAlignment w:val="center"/>
        <w:rPr>
          <w:szCs w:val="24"/>
          <w:u w:val="single"/>
          <w:lang w:eastAsia="lt-LT"/>
        </w:rPr>
      </w:pPr>
      <w:r w:rsidRPr="00176E6F">
        <w:rPr>
          <w:szCs w:val="24"/>
        </w:rPr>
        <w:sym w:font="Times New Roman" w:char="F0F0"/>
      </w:r>
      <w:r w:rsidRPr="00176E6F">
        <w:rPr>
          <w:szCs w:val="24"/>
        </w:rPr>
        <w:tab/>
      </w:r>
      <w:r w:rsidRPr="00176E6F">
        <w:rPr>
          <w:szCs w:val="24"/>
          <w:lang w:eastAsia="lt-LT"/>
        </w:rPr>
        <w:t>Taip, duomenų subjektai informuoti (nurodoma data) _______________________________</w:t>
      </w:r>
    </w:p>
    <w:p w:rsidR="00782A91" w:rsidRDefault="00782A91" w:rsidP="00782A91">
      <w:pPr>
        <w:tabs>
          <w:tab w:val="left" w:pos="142"/>
          <w:tab w:val="left" w:pos="426"/>
        </w:tabs>
        <w:textAlignment w:val="center"/>
        <w:rPr>
          <w:szCs w:val="24"/>
          <w:lang w:eastAsia="lt-LT"/>
        </w:rPr>
      </w:pPr>
      <w:r>
        <w:rPr>
          <w:szCs w:val="24"/>
        </w:rPr>
        <w:sym w:font="Times New Roman" w:char="F0F0"/>
      </w:r>
      <w:r>
        <w:rPr>
          <w:szCs w:val="24"/>
        </w:rPr>
        <w:tab/>
      </w:r>
      <w:r>
        <w:rPr>
          <w:szCs w:val="24"/>
          <w:lang w:eastAsia="lt-LT"/>
        </w:rPr>
        <w:t>Ne, bet jie bus informuoti (nurodoma data) _______________________________________</w:t>
      </w:r>
    </w:p>
    <w:p w:rsidR="00782A91" w:rsidRDefault="00782A91" w:rsidP="00782A91">
      <w:pPr>
        <w:tabs>
          <w:tab w:val="left" w:pos="142"/>
          <w:tab w:val="left" w:pos="426"/>
        </w:tabs>
        <w:textAlignment w:val="center"/>
        <w:rPr>
          <w:szCs w:val="24"/>
          <w:lang w:eastAsia="lt-LT"/>
        </w:rPr>
      </w:pPr>
      <w:r>
        <w:rPr>
          <w:szCs w:val="24"/>
        </w:rPr>
        <w:sym w:font="Times New Roman" w:char="F0F0"/>
      </w:r>
      <w:r>
        <w:rPr>
          <w:szCs w:val="24"/>
        </w:rPr>
        <w:tab/>
      </w:r>
      <w:r>
        <w:rPr>
          <w:szCs w:val="24"/>
          <w:lang w:eastAsia="lt-LT"/>
        </w:rPr>
        <w:t xml:space="preserve">Ne </w:t>
      </w:r>
    </w:p>
    <w:p w:rsidR="00782A91" w:rsidRDefault="00782A91" w:rsidP="00782A91">
      <w:pPr>
        <w:tabs>
          <w:tab w:val="left" w:pos="142"/>
          <w:tab w:val="left" w:pos="426"/>
        </w:tabs>
        <w:ind w:right="142"/>
        <w:textAlignment w:val="center"/>
        <w:rPr>
          <w:szCs w:val="24"/>
        </w:rPr>
      </w:pPr>
    </w:p>
    <w:p w:rsidR="00782A91" w:rsidRDefault="00782A91" w:rsidP="00782A91">
      <w:pPr>
        <w:tabs>
          <w:tab w:val="left" w:pos="142"/>
          <w:tab w:val="left" w:pos="426"/>
        </w:tabs>
        <w:ind w:left="360" w:right="142" w:hanging="360"/>
        <w:textAlignment w:val="center"/>
        <w:rPr>
          <w:szCs w:val="24"/>
          <w:lang w:eastAsia="lt-LT"/>
        </w:rPr>
      </w:pPr>
      <w:r>
        <w:rPr>
          <w:szCs w:val="24"/>
        </w:rPr>
        <w:t>5.2.</w:t>
      </w:r>
      <w:r>
        <w:rPr>
          <w:szCs w:val="24"/>
        </w:rPr>
        <w:tab/>
      </w:r>
      <w:r>
        <w:rPr>
          <w:szCs w:val="24"/>
          <w:lang w:eastAsia="lt-LT"/>
        </w:rPr>
        <w:t xml:space="preserve"> Duomenų subjektų, kurių asmens duomenų saugumas pažeistas, neinformavimo priežastys:</w:t>
      </w:r>
    </w:p>
    <w:p w:rsidR="00782A91" w:rsidRDefault="00782A91" w:rsidP="00782A91">
      <w:pPr>
        <w:tabs>
          <w:tab w:val="left" w:pos="142"/>
          <w:tab w:val="left" w:pos="426"/>
        </w:tabs>
        <w:ind w:left="360" w:right="142"/>
        <w:textAlignment w:val="center"/>
        <w:rPr>
          <w:szCs w:val="24"/>
        </w:rPr>
      </w:pPr>
    </w:p>
    <w:p w:rsidR="00782A91" w:rsidRDefault="00782A91" w:rsidP="00782A91">
      <w:pPr>
        <w:tabs>
          <w:tab w:val="left" w:pos="142"/>
          <w:tab w:val="left" w:pos="426"/>
        </w:tabs>
        <w:ind w:right="142"/>
        <w:textAlignment w:val="center"/>
        <w:rPr>
          <w:szCs w:val="24"/>
          <w:u w:val="single"/>
          <w:lang w:eastAsia="lt-LT"/>
        </w:rPr>
      </w:pPr>
      <w:r>
        <w:rPr>
          <w:szCs w:val="24"/>
        </w:rPr>
        <w:sym w:font="Times New Roman" w:char="F0F0"/>
      </w:r>
      <w:r>
        <w:rPr>
          <w:szCs w:val="24"/>
        </w:rPr>
        <w:tab/>
      </w:r>
      <w:r>
        <w:rPr>
          <w:szCs w:val="24"/>
          <w:lang w:eastAsia="lt-LT"/>
        </w:rPr>
        <w:t>Ne, nes nekyla didelis pavojus duomenų subjektų teisėms ir laisvėms (nurodoma kodėl) _____________________________________________________________________________</w:t>
      </w:r>
    </w:p>
    <w:p w:rsidR="00782A91" w:rsidRDefault="00782A91" w:rsidP="00782A91">
      <w:pPr>
        <w:tabs>
          <w:tab w:val="left" w:pos="142"/>
          <w:tab w:val="left" w:pos="426"/>
        </w:tabs>
        <w:ind w:right="142"/>
        <w:textAlignment w:val="center"/>
        <w:rPr>
          <w:szCs w:val="24"/>
        </w:rPr>
      </w:pPr>
    </w:p>
    <w:p w:rsidR="00782A91" w:rsidRDefault="00782A91" w:rsidP="00782A91">
      <w:pPr>
        <w:tabs>
          <w:tab w:val="left" w:pos="142"/>
          <w:tab w:val="left" w:pos="426"/>
        </w:tabs>
        <w:ind w:right="142"/>
        <w:textAlignment w:val="center"/>
        <w:rPr>
          <w:szCs w:val="24"/>
          <w:lang w:eastAsia="lt-LT"/>
        </w:rPr>
      </w:pPr>
      <w:r>
        <w:rPr>
          <w:szCs w:val="24"/>
        </w:rPr>
        <w:sym w:font="Times New Roman" w:char="F0F0"/>
      </w:r>
      <w:r>
        <w:rPr>
          <w:szCs w:val="24"/>
        </w:rPr>
        <w:tab/>
      </w:r>
      <w:r>
        <w:rPr>
          <w:szCs w:val="24"/>
          <w:lang w:eastAsia="lt-LT"/>
        </w:rPr>
        <w:t>Ne, nes įgyvendintos tinkamos techninės ir organizacinės priemonės, užtikrinančios, kad asmeniui, neturinčiam leidimo susipažinti su asmens duomenimis, jie būtų nesuprantami (nurodomos kokios)</w:t>
      </w:r>
    </w:p>
    <w:p w:rsidR="00782A91" w:rsidRDefault="00782A91" w:rsidP="00782A91">
      <w:pPr>
        <w:tabs>
          <w:tab w:val="left" w:pos="426"/>
        </w:tabs>
        <w:ind w:right="142"/>
        <w:textAlignment w:val="center"/>
        <w:rPr>
          <w:szCs w:val="24"/>
          <w:u w:val="single"/>
          <w:lang w:eastAsia="lt-LT"/>
        </w:rPr>
      </w:pPr>
      <w:r>
        <w:rPr>
          <w:szCs w:val="24"/>
          <w:u w:val="single"/>
          <w:lang w:eastAsia="lt-LT"/>
        </w:rPr>
        <w:t>_____________________________________________________________________________</w:t>
      </w:r>
    </w:p>
    <w:p w:rsidR="00782A91" w:rsidRDefault="00782A91" w:rsidP="00782A91">
      <w:pPr>
        <w:tabs>
          <w:tab w:val="left" w:pos="142"/>
          <w:tab w:val="left" w:pos="426"/>
        </w:tabs>
        <w:ind w:right="142"/>
        <w:textAlignment w:val="center"/>
        <w:rPr>
          <w:szCs w:val="24"/>
          <w:lang w:eastAsia="lt-LT"/>
        </w:rPr>
      </w:pPr>
      <w:r>
        <w:rPr>
          <w:szCs w:val="24"/>
        </w:rPr>
        <w:sym w:font="Times New Roman" w:char="F0F0"/>
      </w:r>
      <w:r>
        <w:rPr>
          <w:szCs w:val="24"/>
        </w:rPr>
        <w:tab/>
      </w:r>
      <w:r>
        <w:rPr>
          <w:szCs w:val="24"/>
          <w:lang w:eastAsia="lt-LT"/>
        </w:rPr>
        <w:t xml:space="preserve">Ne, nes įgyvendintos tinkamos techninės ir organizacinės priemonės, užtikrinančios, kad nekiltų didelis pavojus duomenų subjektų teisėms ir laisvėms (nurodomos kokios) </w:t>
      </w:r>
    </w:p>
    <w:p w:rsidR="00782A91" w:rsidRDefault="00782A91" w:rsidP="00782A91">
      <w:pPr>
        <w:tabs>
          <w:tab w:val="left" w:pos="426"/>
        </w:tabs>
        <w:ind w:right="142"/>
        <w:textAlignment w:val="center"/>
        <w:rPr>
          <w:szCs w:val="24"/>
          <w:lang w:eastAsia="lt-LT"/>
        </w:rPr>
      </w:pPr>
      <w:r>
        <w:rPr>
          <w:szCs w:val="24"/>
          <w:lang w:eastAsia="lt-LT"/>
        </w:rPr>
        <w:t>_____________________________________________________________________________</w:t>
      </w:r>
    </w:p>
    <w:p w:rsidR="00782A91" w:rsidRDefault="00782A91" w:rsidP="00782A91">
      <w:pPr>
        <w:tabs>
          <w:tab w:val="left" w:pos="426"/>
        </w:tabs>
        <w:ind w:right="142"/>
        <w:textAlignment w:val="center"/>
        <w:rPr>
          <w:szCs w:val="24"/>
          <w:u w:val="single"/>
          <w:lang w:eastAsia="lt-LT"/>
        </w:rPr>
      </w:pPr>
    </w:p>
    <w:p w:rsidR="00782A91" w:rsidRDefault="00782A91" w:rsidP="00782A91">
      <w:pPr>
        <w:tabs>
          <w:tab w:val="left" w:pos="142"/>
          <w:tab w:val="left" w:pos="426"/>
        </w:tabs>
        <w:ind w:right="142"/>
        <w:textAlignment w:val="center"/>
        <w:rPr>
          <w:szCs w:val="24"/>
          <w:lang w:eastAsia="lt-LT"/>
        </w:rPr>
      </w:pPr>
      <w:r>
        <w:rPr>
          <w:szCs w:val="24"/>
        </w:rPr>
        <w:lastRenderedPageBreak/>
        <w:sym w:font="Times New Roman" w:char="F0F0"/>
      </w:r>
      <w:r>
        <w:rPr>
          <w:szCs w:val="24"/>
        </w:rPr>
        <w:tab/>
      </w:r>
      <w:r>
        <w:rPr>
          <w:szCs w:val="24"/>
          <w:lang w:eastAsia="lt-LT"/>
        </w:rPr>
        <w:t>Ne, nes tai pareikalautų neproporcingai daug pastangų ir apie tai viešai paskelbta (arba taikyta panaši priemonė) (nurodoma kada ir kur paskelbta informacija viešai arba jei taikyta kita priemonė, nurodoma kokia ir kada taikyta)</w:t>
      </w:r>
    </w:p>
    <w:p w:rsidR="00782A91" w:rsidRDefault="00782A91" w:rsidP="00782A91">
      <w:pPr>
        <w:tabs>
          <w:tab w:val="left" w:pos="426"/>
        </w:tabs>
        <w:ind w:right="142"/>
        <w:textAlignment w:val="center"/>
        <w:rPr>
          <w:szCs w:val="24"/>
          <w:lang w:eastAsia="lt-LT"/>
        </w:rPr>
      </w:pPr>
      <w:r>
        <w:rPr>
          <w:szCs w:val="24"/>
          <w:lang w:eastAsia="lt-LT"/>
        </w:rPr>
        <w:t>_____________________________________________________________________________</w:t>
      </w:r>
    </w:p>
    <w:p w:rsidR="00782A91" w:rsidRDefault="00782A91" w:rsidP="00782A91">
      <w:pPr>
        <w:tabs>
          <w:tab w:val="left" w:pos="142"/>
          <w:tab w:val="left" w:pos="426"/>
        </w:tabs>
        <w:ind w:right="142"/>
        <w:textAlignment w:val="center"/>
        <w:rPr>
          <w:szCs w:val="24"/>
        </w:rPr>
      </w:pPr>
    </w:p>
    <w:p w:rsidR="00782A91" w:rsidRDefault="00782A91" w:rsidP="00782A91">
      <w:pPr>
        <w:tabs>
          <w:tab w:val="left" w:pos="142"/>
          <w:tab w:val="left" w:pos="426"/>
        </w:tabs>
        <w:ind w:right="142"/>
        <w:textAlignment w:val="center"/>
        <w:rPr>
          <w:szCs w:val="24"/>
          <w:lang w:eastAsia="lt-LT"/>
        </w:rPr>
      </w:pPr>
      <w:r>
        <w:rPr>
          <w:szCs w:val="24"/>
        </w:rPr>
        <w:sym w:font="Times New Roman" w:char="F0F0"/>
      </w:r>
      <w:r>
        <w:rPr>
          <w:szCs w:val="24"/>
        </w:rPr>
        <w:tab/>
      </w:r>
      <w:r>
        <w:rPr>
          <w:szCs w:val="24"/>
          <w:lang w:eastAsia="lt-LT"/>
        </w:rPr>
        <w:t>Ne, nes dar neidentifikuoti duomenų subjektai, kurių asmens duomenų saugumas pažeistas</w:t>
      </w:r>
    </w:p>
    <w:p w:rsidR="00782A91" w:rsidRDefault="00782A91" w:rsidP="00782A91">
      <w:pPr>
        <w:tabs>
          <w:tab w:val="left" w:pos="426"/>
        </w:tabs>
        <w:ind w:right="142"/>
        <w:textAlignment w:val="center"/>
        <w:rPr>
          <w:szCs w:val="24"/>
          <w:lang w:eastAsia="lt-LT"/>
        </w:rPr>
      </w:pPr>
      <w:r>
        <w:rPr>
          <w:szCs w:val="24"/>
          <w:lang w:eastAsia="lt-LT"/>
        </w:rPr>
        <w:t>_____________________________________________________________________________</w:t>
      </w:r>
    </w:p>
    <w:p w:rsidR="00782A91" w:rsidRDefault="00782A91" w:rsidP="00782A91">
      <w:pPr>
        <w:tabs>
          <w:tab w:val="left" w:pos="142"/>
          <w:tab w:val="left" w:pos="426"/>
        </w:tabs>
        <w:ind w:right="142"/>
        <w:textAlignment w:val="center"/>
        <w:rPr>
          <w:szCs w:val="24"/>
        </w:rPr>
      </w:pPr>
    </w:p>
    <w:p w:rsidR="00782A91" w:rsidRDefault="00782A91" w:rsidP="00782A91">
      <w:pPr>
        <w:tabs>
          <w:tab w:val="left" w:pos="142"/>
          <w:tab w:val="left" w:pos="426"/>
        </w:tabs>
        <w:ind w:right="142"/>
        <w:textAlignment w:val="center"/>
        <w:rPr>
          <w:szCs w:val="24"/>
          <w:lang w:eastAsia="lt-LT"/>
        </w:rPr>
      </w:pPr>
      <w:r>
        <w:rPr>
          <w:szCs w:val="24"/>
        </w:rPr>
        <w:t>5.3.</w:t>
      </w:r>
      <w:r>
        <w:rPr>
          <w:szCs w:val="24"/>
        </w:rPr>
        <w:tab/>
      </w:r>
      <w:r>
        <w:rPr>
          <w:szCs w:val="24"/>
          <w:lang w:eastAsia="lt-LT"/>
        </w:rPr>
        <w:t>Informacija, kuri buvo pateikta duomenų subjektams (gali būti pridėtas pranešimo duomenų subjektui kopija):</w:t>
      </w:r>
    </w:p>
    <w:p w:rsidR="00782A91" w:rsidRDefault="00782A91" w:rsidP="00782A91">
      <w:pPr>
        <w:tabs>
          <w:tab w:val="left" w:pos="426"/>
        </w:tabs>
        <w:ind w:right="142"/>
        <w:textAlignment w:val="center"/>
        <w:rPr>
          <w:szCs w:val="24"/>
          <w:lang w:eastAsia="lt-LT"/>
        </w:rPr>
      </w:pPr>
      <w:r>
        <w:rPr>
          <w:szCs w:val="24"/>
          <w:lang w:eastAsia="lt-LT"/>
        </w:rPr>
        <w:t>_____________________________________________________________________________</w:t>
      </w:r>
    </w:p>
    <w:p w:rsidR="00782A91" w:rsidRDefault="00782A91" w:rsidP="00782A91">
      <w:pPr>
        <w:tabs>
          <w:tab w:val="left" w:pos="142"/>
          <w:tab w:val="left" w:pos="426"/>
        </w:tabs>
        <w:ind w:right="142"/>
        <w:textAlignment w:val="center"/>
        <w:rPr>
          <w:szCs w:val="24"/>
          <w:lang w:eastAsia="lt-LT"/>
        </w:rPr>
      </w:pPr>
    </w:p>
    <w:p w:rsidR="00782A91" w:rsidRDefault="00782A91" w:rsidP="00782A91">
      <w:pPr>
        <w:tabs>
          <w:tab w:val="left" w:pos="142"/>
          <w:tab w:val="left" w:pos="426"/>
        </w:tabs>
        <w:ind w:left="360" w:right="142" w:hanging="360"/>
        <w:textAlignment w:val="center"/>
        <w:rPr>
          <w:szCs w:val="24"/>
          <w:lang w:eastAsia="lt-LT"/>
        </w:rPr>
      </w:pPr>
      <w:r>
        <w:rPr>
          <w:szCs w:val="24"/>
        </w:rPr>
        <w:t>5.4.</w:t>
      </w:r>
      <w:r>
        <w:rPr>
          <w:szCs w:val="24"/>
        </w:rPr>
        <w:tab/>
      </w:r>
      <w:r>
        <w:rPr>
          <w:szCs w:val="24"/>
          <w:lang w:eastAsia="lt-LT"/>
        </w:rPr>
        <w:t xml:space="preserve"> Būdas, kokiu duomenų subjektai buvo informuoti:</w:t>
      </w:r>
    </w:p>
    <w:p w:rsidR="00782A91" w:rsidRDefault="00782A91" w:rsidP="00782A91">
      <w:pPr>
        <w:tabs>
          <w:tab w:val="left" w:pos="142"/>
          <w:tab w:val="left" w:pos="426"/>
        </w:tabs>
        <w:ind w:left="360" w:right="142"/>
        <w:textAlignment w:val="center"/>
        <w:rPr>
          <w:szCs w:val="24"/>
        </w:rPr>
      </w:pPr>
    </w:p>
    <w:p w:rsidR="00782A91" w:rsidRDefault="00782A91" w:rsidP="00782A91">
      <w:pPr>
        <w:tabs>
          <w:tab w:val="left" w:pos="142"/>
          <w:tab w:val="left" w:pos="426"/>
        </w:tabs>
        <w:ind w:right="142"/>
        <w:textAlignment w:val="center"/>
        <w:rPr>
          <w:szCs w:val="24"/>
          <w:lang w:eastAsia="lt-LT"/>
        </w:rPr>
      </w:pPr>
      <w:r>
        <w:rPr>
          <w:szCs w:val="24"/>
        </w:rPr>
        <w:sym w:font="Times New Roman" w:char="F0F0"/>
      </w:r>
      <w:r>
        <w:rPr>
          <w:szCs w:val="24"/>
        </w:rPr>
        <w:tab/>
      </w:r>
      <w:r>
        <w:rPr>
          <w:szCs w:val="24"/>
          <w:lang w:eastAsia="lt-LT"/>
        </w:rPr>
        <w:t>Paštu</w:t>
      </w:r>
    </w:p>
    <w:p w:rsidR="00782A91" w:rsidRDefault="00782A91" w:rsidP="00782A91">
      <w:pPr>
        <w:tabs>
          <w:tab w:val="left" w:pos="142"/>
          <w:tab w:val="left" w:pos="426"/>
        </w:tabs>
        <w:ind w:right="142"/>
        <w:textAlignment w:val="center"/>
        <w:rPr>
          <w:szCs w:val="24"/>
          <w:lang w:eastAsia="lt-LT"/>
        </w:rPr>
      </w:pPr>
      <w:r>
        <w:rPr>
          <w:szCs w:val="24"/>
        </w:rPr>
        <w:sym w:font="Times New Roman" w:char="F0F0"/>
      </w:r>
      <w:r>
        <w:rPr>
          <w:szCs w:val="24"/>
        </w:rPr>
        <w:tab/>
      </w:r>
      <w:r>
        <w:rPr>
          <w:szCs w:val="24"/>
          <w:lang w:eastAsia="lt-LT"/>
        </w:rPr>
        <w:t>Elektroniniu paštu</w:t>
      </w:r>
    </w:p>
    <w:p w:rsidR="00782A91" w:rsidRDefault="00782A91" w:rsidP="00782A91">
      <w:pPr>
        <w:tabs>
          <w:tab w:val="left" w:pos="142"/>
          <w:tab w:val="left" w:pos="426"/>
        </w:tabs>
        <w:ind w:right="142"/>
        <w:textAlignment w:val="center"/>
        <w:rPr>
          <w:szCs w:val="24"/>
          <w:lang w:eastAsia="lt-LT"/>
        </w:rPr>
      </w:pPr>
      <w:r>
        <w:rPr>
          <w:szCs w:val="24"/>
        </w:rPr>
        <w:sym w:font="Times New Roman" w:char="F0F0"/>
      </w:r>
      <w:r>
        <w:rPr>
          <w:szCs w:val="24"/>
        </w:rPr>
        <w:tab/>
      </w:r>
      <w:r>
        <w:rPr>
          <w:szCs w:val="24"/>
          <w:lang w:eastAsia="lt-LT"/>
        </w:rPr>
        <w:t>Kitu būdu __________________________________________________________________</w:t>
      </w:r>
    </w:p>
    <w:p w:rsidR="00782A91" w:rsidRDefault="00782A91" w:rsidP="00782A91">
      <w:pPr>
        <w:tabs>
          <w:tab w:val="left" w:pos="142"/>
          <w:tab w:val="left" w:pos="426"/>
        </w:tabs>
        <w:ind w:right="142"/>
        <w:textAlignment w:val="center"/>
        <w:rPr>
          <w:szCs w:val="24"/>
        </w:rPr>
      </w:pPr>
    </w:p>
    <w:p w:rsidR="00782A91" w:rsidRDefault="00782A91" w:rsidP="00782A91">
      <w:pPr>
        <w:tabs>
          <w:tab w:val="left" w:pos="142"/>
          <w:tab w:val="left" w:pos="426"/>
        </w:tabs>
        <w:ind w:left="360" w:right="142" w:hanging="360"/>
        <w:textAlignment w:val="center"/>
        <w:rPr>
          <w:szCs w:val="24"/>
          <w:lang w:eastAsia="lt-LT"/>
        </w:rPr>
      </w:pPr>
      <w:r>
        <w:rPr>
          <w:szCs w:val="24"/>
        </w:rPr>
        <w:t>5.5.</w:t>
      </w:r>
      <w:r>
        <w:rPr>
          <w:szCs w:val="24"/>
        </w:rPr>
        <w:tab/>
      </w:r>
      <w:r>
        <w:rPr>
          <w:szCs w:val="24"/>
          <w:lang w:eastAsia="lt-LT"/>
        </w:rPr>
        <w:t xml:space="preserve"> Informuotų duomenų subjektų skaičius ___________________________________________</w:t>
      </w:r>
    </w:p>
    <w:p w:rsidR="00782A91" w:rsidRDefault="00782A91" w:rsidP="00782A91">
      <w:pPr>
        <w:tabs>
          <w:tab w:val="left" w:pos="142"/>
          <w:tab w:val="left" w:pos="426"/>
        </w:tabs>
        <w:ind w:left="360" w:right="142"/>
        <w:textAlignment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82A91" w:rsidTr="00782A91">
        <w:tc>
          <w:tcPr>
            <w:tcW w:w="9016" w:type="dxa"/>
            <w:tcBorders>
              <w:top w:val="single" w:sz="4" w:space="0" w:color="auto"/>
              <w:left w:val="single" w:sz="4" w:space="0" w:color="auto"/>
              <w:bottom w:val="single" w:sz="4" w:space="0" w:color="auto"/>
              <w:right w:val="single" w:sz="4" w:space="0" w:color="auto"/>
            </w:tcBorders>
            <w:shd w:val="clear" w:color="auto" w:fill="D9D9D9"/>
            <w:hideMark/>
          </w:tcPr>
          <w:p w:rsidR="00782A91" w:rsidRDefault="00782A91" w:rsidP="00782A91">
            <w:pPr>
              <w:tabs>
                <w:tab w:val="left" w:pos="0"/>
                <w:tab w:val="left" w:pos="142"/>
                <w:tab w:val="left" w:pos="313"/>
              </w:tabs>
              <w:spacing w:line="256" w:lineRule="auto"/>
              <w:ind w:right="142"/>
              <w:textAlignment w:val="center"/>
              <w:rPr>
                <w:szCs w:val="24"/>
              </w:rPr>
            </w:pPr>
            <w:r>
              <w:rPr>
                <w:szCs w:val="24"/>
              </w:rPr>
              <w:t>6.</w:t>
            </w:r>
            <w:r>
              <w:rPr>
                <w:szCs w:val="24"/>
              </w:rPr>
              <w:tab/>
              <w:t>Asmuo galintis suteikti daugiau informacijos apie asmens duomenų saugumo pažeidimą (duomenų apsaugos pareigūnas ar kitas kontaktinis asmuo)</w:t>
            </w:r>
            <w:r>
              <w:rPr>
                <w:szCs w:val="24"/>
                <w:vertAlign w:val="superscript"/>
              </w:rPr>
              <w:footnoteReference w:id="1"/>
            </w:r>
          </w:p>
        </w:tc>
      </w:tr>
    </w:tbl>
    <w:p w:rsidR="00782A91" w:rsidRDefault="00782A91" w:rsidP="00782A91">
      <w:pPr>
        <w:tabs>
          <w:tab w:val="left" w:pos="142"/>
          <w:tab w:val="left" w:pos="426"/>
        </w:tabs>
        <w:ind w:right="142"/>
        <w:textAlignment w:val="center"/>
        <w:rPr>
          <w:szCs w:val="24"/>
          <w:lang w:eastAsia="lt-LT"/>
        </w:rPr>
      </w:pPr>
    </w:p>
    <w:p w:rsidR="00782A91" w:rsidRDefault="00782A91" w:rsidP="00782A91">
      <w:pPr>
        <w:tabs>
          <w:tab w:val="left" w:pos="142"/>
          <w:tab w:val="left" w:pos="426"/>
        </w:tabs>
        <w:ind w:left="360" w:right="142" w:hanging="360"/>
        <w:textAlignment w:val="center"/>
        <w:rPr>
          <w:szCs w:val="24"/>
          <w:lang w:eastAsia="lt-LT"/>
        </w:rPr>
      </w:pPr>
      <w:r>
        <w:rPr>
          <w:szCs w:val="24"/>
        </w:rPr>
        <w:t>6.1.</w:t>
      </w:r>
      <w:r>
        <w:rPr>
          <w:szCs w:val="24"/>
        </w:rPr>
        <w:tab/>
      </w:r>
      <w:r>
        <w:rPr>
          <w:szCs w:val="24"/>
          <w:lang w:eastAsia="lt-LT"/>
        </w:rPr>
        <w:t xml:space="preserve"> Vardas ir pavardė ____________________________________________________________</w:t>
      </w:r>
    </w:p>
    <w:p w:rsidR="00782A91" w:rsidRDefault="00782A91" w:rsidP="00782A91">
      <w:pPr>
        <w:tabs>
          <w:tab w:val="left" w:pos="142"/>
          <w:tab w:val="left" w:pos="426"/>
        </w:tabs>
        <w:ind w:left="360" w:right="142"/>
        <w:textAlignment w:val="center"/>
        <w:rPr>
          <w:szCs w:val="24"/>
        </w:rPr>
      </w:pPr>
    </w:p>
    <w:p w:rsidR="00782A91" w:rsidRDefault="00782A91" w:rsidP="00782A91">
      <w:pPr>
        <w:tabs>
          <w:tab w:val="left" w:pos="142"/>
          <w:tab w:val="left" w:pos="426"/>
        </w:tabs>
        <w:ind w:left="360" w:right="142" w:hanging="360"/>
        <w:textAlignment w:val="center"/>
        <w:rPr>
          <w:szCs w:val="24"/>
          <w:lang w:eastAsia="lt-LT"/>
        </w:rPr>
      </w:pPr>
      <w:r>
        <w:rPr>
          <w:szCs w:val="24"/>
        </w:rPr>
        <w:t>6.2.</w:t>
      </w:r>
      <w:r>
        <w:rPr>
          <w:szCs w:val="24"/>
        </w:rPr>
        <w:tab/>
      </w:r>
      <w:r>
        <w:rPr>
          <w:szCs w:val="24"/>
          <w:lang w:eastAsia="lt-LT"/>
        </w:rPr>
        <w:t xml:space="preserve"> Telefono ryšio numeris _______________________________________________________</w:t>
      </w:r>
    </w:p>
    <w:p w:rsidR="00782A91" w:rsidRDefault="00782A91" w:rsidP="00782A91">
      <w:pPr>
        <w:ind w:left="720"/>
        <w:rPr>
          <w:szCs w:val="24"/>
        </w:rPr>
      </w:pPr>
    </w:p>
    <w:p w:rsidR="00782A91" w:rsidRDefault="00782A91" w:rsidP="00782A91">
      <w:pPr>
        <w:tabs>
          <w:tab w:val="left" w:pos="142"/>
          <w:tab w:val="left" w:pos="426"/>
        </w:tabs>
        <w:ind w:left="360" w:right="142" w:hanging="360"/>
        <w:textAlignment w:val="center"/>
        <w:rPr>
          <w:szCs w:val="24"/>
          <w:lang w:eastAsia="lt-LT"/>
        </w:rPr>
      </w:pPr>
      <w:r>
        <w:rPr>
          <w:szCs w:val="24"/>
        </w:rPr>
        <w:t>6.3.</w:t>
      </w:r>
      <w:r>
        <w:rPr>
          <w:szCs w:val="24"/>
        </w:rPr>
        <w:tab/>
      </w:r>
      <w:r>
        <w:rPr>
          <w:szCs w:val="24"/>
          <w:lang w:eastAsia="lt-LT"/>
        </w:rPr>
        <w:t xml:space="preserve"> Elektroninio pašto adresas _____________________________________________________</w:t>
      </w:r>
    </w:p>
    <w:p w:rsidR="00782A91" w:rsidRDefault="00782A91" w:rsidP="00782A91">
      <w:pPr>
        <w:ind w:left="720"/>
        <w:rPr>
          <w:szCs w:val="24"/>
        </w:rPr>
      </w:pPr>
    </w:p>
    <w:p w:rsidR="00782A91" w:rsidRDefault="00782A91" w:rsidP="00782A91">
      <w:pPr>
        <w:tabs>
          <w:tab w:val="left" w:pos="142"/>
          <w:tab w:val="left" w:pos="426"/>
        </w:tabs>
        <w:ind w:left="360" w:right="142" w:hanging="360"/>
        <w:textAlignment w:val="center"/>
        <w:rPr>
          <w:szCs w:val="24"/>
          <w:lang w:eastAsia="lt-LT"/>
        </w:rPr>
      </w:pPr>
      <w:r>
        <w:rPr>
          <w:szCs w:val="24"/>
        </w:rPr>
        <w:t>6.4.</w:t>
      </w:r>
      <w:r>
        <w:rPr>
          <w:szCs w:val="24"/>
        </w:rPr>
        <w:tab/>
      </w:r>
      <w:r>
        <w:rPr>
          <w:szCs w:val="24"/>
          <w:lang w:eastAsia="lt-LT"/>
        </w:rPr>
        <w:t xml:space="preserve"> Pareigos ___________________________________________________________________</w:t>
      </w:r>
    </w:p>
    <w:p w:rsidR="00782A91" w:rsidRDefault="00782A91" w:rsidP="00782A91">
      <w:pPr>
        <w:ind w:left="720"/>
        <w:rPr>
          <w:szCs w:val="24"/>
        </w:rPr>
      </w:pPr>
    </w:p>
    <w:p w:rsidR="00782A91" w:rsidRDefault="00782A91" w:rsidP="00782A91">
      <w:pPr>
        <w:tabs>
          <w:tab w:val="left" w:pos="142"/>
          <w:tab w:val="left" w:pos="426"/>
        </w:tabs>
        <w:ind w:left="360" w:right="142" w:hanging="360"/>
        <w:textAlignment w:val="center"/>
        <w:rPr>
          <w:szCs w:val="24"/>
          <w:lang w:eastAsia="lt-LT"/>
        </w:rPr>
      </w:pPr>
      <w:r>
        <w:rPr>
          <w:szCs w:val="24"/>
        </w:rPr>
        <w:t>6.5.</w:t>
      </w:r>
      <w:r>
        <w:rPr>
          <w:szCs w:val="24"/>
        </w:rPr>
        <w:tab/>
      </w:r>
      <w:r>
        <w:rPr>
          <w:szCs w:val="24"/>
          <w:lang w:eastAsia="lt-LT"/>
        </w:rPr>
        <w:t xml:space="preserve"> Darbovietės pavadinimas ir adresas ______________________________________________</w:t>
      </w:r>
    </w:p>
    <w:p w:rsidR="00782A91" w:rsidRDefault="00782A91" w:rsidP="00782A91">
      <w:pPr>
        <w:tabs>
          <w:tab w:val="left" w:pos="426"/>
        </w:tabs>
        <w:ind w:right="142"/>
        <w:textAlignment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82A91" w:rsidTr="00782A91">
        <w:tc>
          <w:tcPr>
            <w:tcW w:w="9016" w:type="dxa"/>
            <w:tcBorders>
              <w:top w:val="single" w:sz="4" w:space="0" w:color="auto"/>
              <w:left w:val="single" w:sz="4" w:space="0" w:color="auto"/>
              <w:bottom w:val="single" w:sz="4" w:space="0" w:color="auto"/>
              <w:right w:val="single" w:sz="4" w:space="0" w:color="auto"/>
            </w:tcBorders>
            <w:shd w:val="clear" w:color="auto" w:fill="D9D9D9"/>
            <w:hideMark/>
          </w:tcPr>
          <w:p w:rsidR="00782A91" w:rsidRDefault="00782A91" w:rsidP="00782A91">
            <w:pPr>
              <w:tabs>
                <w:tab w:val="left" w:pos="0"/>
                <w:tab w:val="left" w:pos="313"/>
              </w:tabs>
              <w:spacing w:line="256" w:lineRule="auto"/>
              <w:ind w:right="142"/>
              <w:textAlignment w:val="center"/>
              <w:rPr>
                <w:szCs w:val="24"/>
              </w:rPr>
            </w:pPr>
            <w:r>
              <w:rPr>
                <w:szCs w:val="24"/>
              </w:rPr>
              <w:t>7.</w:t>
            </w:r>
            <w:r>
              <w:rPr>
                <w:szCs w:val="24"/>
              </w:rPr>
              <w:tab/>
              <w:t>Pranešimo pateikimo Valstybinei duomenų apsaugos inspekcijai pateikimo vėlavimo priežastys</w:t>
            </w:r>
          </w:p>
        </w:tc>
      </w:tr>
    </w:tbl>
    <w:p w:rsidR="00782A91" w:rsidRDefault="00782A91" w:rsidP="00782A91">
      <w:pPr>
        <w:tabs>
          <w:tab w:val="left" w:pos="426"/>
        </w:tabs>
        <w:ind w:right="142"/>
        <w:textAlignment w:val="center"/>
        <w:rPr>
          <w:szCs w:val="24"/>
          <w:u w:val="single"/>
          <w:lang w:eastAsia="lt-LT"/>
        </w:rPr>
      </w:pPr>
      <w:r>
        <w:rPr>
          <w:szCs w:val="24"/>
          <w:u w:val="single"/>
          <w:lang w:eastAsia="lt-LT"/>
        </w:rPr>
        <w:t>_____________________________________________________________________________</w:t>
      </w:r>
    </w:p>
    <w:p w:rsidR="00782A91" w:rsidRDefault="00782A91" w:rsidP="00782A91">
      <w:pPr>
        <w:tabs>
          <w:tab w:val="left" w:pos="426"/>
        </w:tabs>
        <w:ind w:right="-46"/>
        <w:textAlignment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82A91" w:rsidTr="00782A91">
        <w:tc>
          <w:tcPr>
            <w:tcW w:w="9016" w:type="dxa"/>
            <w:tcBorders>
              <w:top w:val="single" w:sz="4" w:space="0" w:color="auto"/>
              <w:left w:val="single" w:sz="4" w:space="0" w:color="auto"/>
              <w:bottom w:val="single" w:sz="4" w:space="0" w:color="auto"/>
              <w:right w:val="single" w:sz="4" w:space="0" w:color="auto"/>
            </w:tcBorders>
            <w:shd w:val="clear" w:color="auto" w:fill="D9D9D9"/>
            <w:hideMark/>
          </w:tcPr>
          <w:p w:rsidR="00782A91" w:rsidRDefault="00782A91" w:rsidP="00782A91">
            <w:pPr>
              <w:tabs>
                <w:tab w:val="left" w:pos="426"/>
              </w:tabs>
              <w:spacing w:line="256" w:lineRule="auto"/>
              <w:ind w:left="360" w:right="-46" w:hanging="360"/>
              <w:textAlignment w:val="center"/>
              <w:rPr>
                <w:szCs w:val="24"/>
              </w:rPr>
            </w:pPr>
            <w:r>
              <w:rPr>
                <w:szCs w:val="24"/>
              </w:rPr>
              <w:t>8.</w:t>
            </w:r>
            <w:r>
              <w:rPr>
                <w:szCs w:val="24"/>
              </w:rPr>
              <w:tab/>
              <w:t>Kita reikšminga informacija</w:t>
            </w:r>
          </w:p>
        </w:tc>
      </w:tr>
    </w:tbl>
    <w:p w:rsidR="00782A91" w:rsidRDefault="00782A91" w:rsidP="00782A91">
      <w:pPr>
        <w:tabs>
          <w:tab w:val="left" w:pos="426"/>
        </w:tabs>
        <w:ind w:right="142"/>
        <w:textAlignment w:val="center"/>
        <w:rPr>
          <w:szCs w:val="24"/>
          <w:u w:val="single"/>
          <w:lang w:eastAsia="lt-LT"/>
        </w:rPr>
      </w:pPr>
      <w:r>
        <w:rPr>
          <w:szCs w:val="24"/>
          <w:u w:val="single"/>
          <w:lang w:eastAsia="lt-LT"/>
        </w:rPr>
        <w:t>_____________________________________________________________________________</w:t>
      </w:r>
    </w:p>
    <w:p w:rsidR="00782A91" w:rsidRDefault="00782A91" w:rsidP="00782A91">
      <w:pPr>
        <w:tabs>
          <w:tab w:val="left" w:pos="142"/>
          <w:tab w:val="left" w:pos="426"/>
        </w:tabs>
        <w:ind w:right="142"/>
        <w:textAlignment w:val="center"/>
        <w:rPr>
          <w:szCs w:val="24"/>
          <w:lang w:eastAsia="lt-LT"/>
        </w:rPr>
      </w:pPr>
    </w:p>
    <w:p w:rsidR="00782A91" w:rsidRDefault="00782A91" w:rsidP="00782A91">
      <w:pPr>
        <w:tabs>
          <w:tab w:val="left" w:pos="142"/>
          <w:tab w:val="left" w:pos="426"/>
        </w:tabs>
        <w:ind w:right="142"/>
        <w:textAlignment w:val="center"/>
        <w:rPr>
          <w:szCs w:val="24"/>
          <w:lang w:eastAsia="lt-LT"/>
        </w:rPr>
      </w:pPr>
    </w:p>
    <w:tbl>
      <w:tblPr>
        <w:tblW w:w="0" w:type="auto"/>
        <w:shd w:val="clear" w:color="auto" w:fill="FFFFFF"/>
        <w:tblLook w:val="01E0" w:firstRow="1" w:lastRow="1" w:firstColumn="1" w:lastColumn="1" w:noHBand="0" w:noVBand="0"/>
      </w:tblPr>
      <w:tblGrid>
        <w:gridCol w:w="2277"/>
        <w:gridCol w:w="757"/>
        <w:gridCol w:w="2218"/>
        <w:gridCol w:w="795"/>
        <w:gridCol w:w="2979"/>
      </w:tblGrid>
      <w:tr w:rsidR="00782A91" w:rsidTr="00782A91">
        <w:tc>
          <w:tcPr>
            <w:tcW w:w="2277" w:type="dxa"/>
            <w:tcBorders>
              <w:top w:val="single" w:sz="4" w:space="0" w:color="auto"/>
              <w:left w:val="nil"/>
              <w:bottom w:val="nil"/>
              <w:right w:val="nil"/>
            </w:tcBorders>
            <w:shd w:val="clear" w:color="auto" w:fill="FFFFFF"/>
          </w:tcPr>
          <w:p w:rsidR="00782A91" w:rsidRDefault="00782A91" w:rsidP="00782A91">
            <w:pPr>
              <w:tabs>
                <w:tab w:val="right" w:leader="underscore" w:pos="3060"/>
                <w:tab w:val="right" w:leader="underscore" w:pos="5940"/>
                <w:tab w:val="right" w:leader="underscore" w:pos="9923"/>
              </w:tabs>
              <w:spacing w:line="256" w:lineRule="auto"/>
              <w:ind w:firstLine="744"/>
              <w:rPr>
                <w:szCs w:val="24"/>
                <w:lang w:eastAsia="lt-LT"/>
              </w:rPr>
            </w:pPr>
            <w:r>
              <w:rPr>
                <w:szCs w:val="24"/>
                <w:lang w:eastAsia="lt-LT"/>
              </w:rPr>
              <w:t>(pareigos)</w:t>
            </w:r>
          </w:p>
          <w:p w:rsidR="00782A91" w:rsidRDefault="00782A91" w:rsidP="00782A91">
            <w:pPr>
              <w:tabs>
                <w:tab w:val="left" w:pos="720"/>
              </w:tabs>
              <w:spacing w:line="256" w:lineRule="auto"/>
              <w:rPr>
                <w:szCs w:val="24"/>
                <w:lang w:eastAsia="lt-LT"/>
              </w:rPr>
            </w:pPr>
          </w:p>
        </w:tc>
        <w:tc>
          <w:tcPr>
            <w:tcW w:w="757" w:type="dxa"/>
            <w:shd w:val="clear" w:color="auto" w:fill="FFFFFF"/>
          </w:tcPr>
          <w:p w:rsidR="00782A91" w:rsidRDefault="00782A91" w:rsidP="00782A91">
            <w:pPr>
              <w:spacing w:line="256" w:lineRule="auto"/>
              <w:rPr>
                <w:szCs w:val="24"/>
                <w:lang w:eastAsia="lt-LT"/>
              </w:rPr>
            </w:pPr>
          </w:p>
          <w:p w:rsidR="00782A91" w:rsidRDefault="00782A91" w:rsidP="00782A91">
            <w:pPr>
              <w:tabs>
                <w:tab w:val="left" w:pos="720"/>
              </w:tabs>
              <w:spacing w:line="256" w:lineRule="auto"/>
              <w:rPr>
                <w:szCs w:val="24"/>
                <w:lang w:eastAsia="lt-LT"/>
              </w:rPr>
            </w:pPr>
          </w:p>
        </w:tc>
        <w:tc>
          <w:tcPr>
            <w:tcW w:w="2218" w:type="dxa"/>
            <w:tcBorders>
              <w:top w:val="single" w:sz="4" w:space="0" w:color="auto"/>
              <w:left w:val="nil"/>
              <w:bottom w:val="nil"/>
              <w:right w:val="nil"/>
            </w:tcBorders>
            <w:shd w:val="clear" w:color="auto" w:fill="FFFFFF"/>
            <w:hideMark/>
          </w:tcPr>
          <w:p w:rsidR="00782A91" w:rsidRDefault="00782A91" w:rsidP="00782A91">
            <w:pPr>
              <w:tabs>
                <w:tab w:val="right" w:leader="underscore" w:pos="3060"/>
                <w:tab w:val="right" w:leader="underscore" w:pos="5940"/>
                <w:tab w:val="right" w:leader="underscore" w:pos="9923"/>
              </w:tabs>
              <w:spacing w:line="256" w:lineRule="auto"/>
              <w:ind w:firstLine="930"/>
              <w:rPr>
                <w:szCs w:val="24"/>
                <w:lang w:eastAsia="lt-LT"/>
              </w:rPr>
            </w:pPr>
            <w:r>
              <w:rPr>
                <w:szCs w:val="24"/>
                <w:lang w:eastAsia="lt-LT"/>
              </w:rPr>
              <w:t>(parašas)</w:t>
            </w:r>
          </w:p>
        </w:tc>
        <w:tc>
          <w:tcPr>
            <w:tcW w:w="795" w:type="dxa"/>
            <w:shd w:val="clear" w:color="auto" w:fill="FFFFFF"/>
          </w:tcPr>
          <w:p w:rsidR="00782A91" w:rsidRDefault="00782A91" w:rsidP="00782A91">
            <w:pPr>
              <w:tabs>
                <w:tab w:val="right" w:leader="underscore" w:pos="3060"/>
                <w:tab w:val="right" w:leader="underscore" w:pos="5940"/>
                <w:tab w:val="right" w:leader="underscore" w:pos="9923"/>
              </w:tabs>
              <w:spacing w:line="256" w:lineRule="auto"/>
              <w:rPr>
                <w:szCs w:val="24"/>
                <w:lang w:eastAsia="lt-LT"/>
              </w:rPr>
            </w:pPr>
          </w:p>
        </w:tc>
        <w:tc>
          <w:tcPr>
            <w:tcW w:w="2979" w:type="dxa"/>
            <w:tcBorders>
              <w:top w:val="single" w:sz="4" w:space="0" w:color="auto"/>
              <w:left w:val="nil"/>
              <w:bottom w:val="nil"/>
              <w:right w:val="nil"/>
            </w:tcBorders>
            <w:shd w:val="clear" w:color="auto" w:fill="FFFFFF"/>
            <w:hideMark/>
          </w:tcPr>
          <w:p w:rsidR="00782A91" w:rsidRDefault="00782A91" w:rsidP="00782A91">
            <w:pPr>
              <w:tabs>
                <w:tab w:val="right" w:leader="underscore" w:pos="3060"/>
                <w:tab w:val="right" w:leader="underscore" w:pos="5940"/>
                <w:tab w:val="right" w:leader="underscore" w:pos="9923"/>
              </w:tabs>
              <w:spacing w:line="256" w:lineRule="auto"/>
              <w:ind w:firstLine="806"/>
              <w:rPr>
                <w:szCs w:val="24"/>
                <w:lang w:eastAsia="lt-LT"/>
              </w:rPr>
            </w:pPr>
            <w:r>
              <w:rPr>
                <w:szCs w:val="24"/>
                <w:lang w:eastAsia="lt-LT"/>
              </w:rPr>
              <w:t>(vardas, pavardė)</w:t>
            </w:r>
          </w:p>
        </w:tc>
      </w:tr>
    </w:tbl>
    <w:p w:rsidR="00782A91" w:rsidRDefault="00782A91" w:rsidP="00782A91">
      <w:pPr>
        <w:rPr>
          <w:rFonts w:eastAsia="Calibri"/>
          <w:szCs w:val="24"/>
        </w:rPr>
      </w:pPr>
    </w:p>
    <w:p w:rsidR="005B5C71" w:rsidRDefault="005B5C71" w:rsidP="00782A91">
      <w:pPr>
        <w:rPr>
          <w:rFonts w:eastAsia="Calibri"/>
          <w:szCs w:val="24"/>
        </w:rPr>
        <w:sectPr w:rsidR="005B5C71" w:rsidSect="005B5C71">
          <w:pgSz w:w="11906" w:h="16838"/>
          <w:pgMar w:top="1251" w:right="567" w:bottom="1134" w:left="1701" w:header="567" w:footer="567" w:gutter="0"/>
          <w:pgNumType w:start="1"/>
          <w:cols w:space="1296"/>
          <w:titlePg/>
          <w:docGrid w:linePitch="326"/>
        </w:sectPr>
      </w:pPr>
    </w:p>
    <w:p w:rsidR="005B5C71" w:rsidRDefault="005B5C71" w:rsidP="00782A91">
      <w:pPr>
        <w:rPr>
          <w:rFonts w:eastAsia="Calibri"/>
          <w:szCs w:val="24"/>
        </w:rPr>
        <w:sectPr w:rsidR="005B5C71" w:rsidSect="005B5C71">
          <w:type w:val="continuous"/>
          <w:pgSz w:w="11906" w:h="16838"/>
          <w:pgMar w:top="1251" w:right="567" w:bottom="1134" w:left="1701" w:header="567" w:footer="567" w:gutter="0"/>
          <w:pgNumType w:start="1"/>
          <w:cols w:space="1296"/>
          <w:titlePg/>
          <w:docGrid w:linePitch="326"/>
        </w:sectPr>
      </w:pPr>
    </w:p>
    <w:p w:rsidR="00782A91" w:rsidRDefault="00782A91" w:rsidP="00CA62B9">
      <w:pPr>
        <w:jc w:val="right"/>
        <w:rPr>
          <w:rFonts w:eastAsia="Calibri"/>
          <w:szCs w:val="24"/>
        </w:rPr>
      </w:pPr>
      <w:r>
        <w:rPr>
          <w:rFonts w:eastAsia="Calibri"/>
          <w:szCs w:val="24"/>
        </w:rPr>
        <w:lastRenderedPageBreak/>
        <w:t xml:space="preserve">Asmens duomenų tvarkymo </w:t>
      </w:r>
      <w:r w:rsidR="00CA62B9">
        <w:rPr>
          <w:rFonts w:eastAsia="Calibri"/>
          <w:szCs w:val="24"/>
        </w:rPr>
        <w:t>Panevėžio</w:t>
      </w:r>
      <w:r>
        <w:rPr>
          <w:rFonts w:eastAsia="Calibri"/>
          <w:szCs w:val="24"/>
        </w:rPr>
        <w:t xml:space="preserve"> rajono</w:t>
      </w:r>
    </w:p>
    <w:p w:rsidR="00CA62B9" w:rsidRDefault="00CA62B9" w:rsidP="00CA62B9">
      <w:pPr>
        <w:jc w:val="center"/>
        <w:rPr>
          <w:rFonts w:eastAsia="Calibri"/>
          <w:szCs w:val="24"/>
        </w:rPr>
      </w:pPr>
      <w:r>
        <w:rPr>
          <w:rFonts w:eastAsia="Calibri"/>
          <w:szCs w:val="24"/>
        </w:rPr>
        <w:t xml:space="preserve">                                                                                                                                                              </w:t>
      </w:r>
      <w:r w:rsidR="00782A91">
        <w:rPr>
          <w:rFonts w:eastAsia="Calibri"/>
          <w:szCs w:val="24"/>
        </w:rPr>
        <w:t xml:space="preserve">savivaldybės administracijoje </w:t>
      </w:r>
      <w:r w:rsidR="002A4DFE">
        <w:rPr>
          <w:rFonts w:eastAsia="Calibri"/>
          <w:szCs w:val="24"/>
        </w:rPr>
        <w:t>taisyklių</w:t>
      </w:r>
      <w:r w:rsidR="00782A91">
        <w:rPr>
          <w:rFonts w:eastAsia="Calibri"/>
          <w:szCs w:val="24"/>
        </w:rPr>
        <w:t xml:space="preserve">   </w:t>
      </w:r>
    </w:p>
    <w:p w:rsidR="00782A91" w:rsidRDefault="00CA62B9" w:rsidP="00CA62B9">
      <w:pPr>
        <w:jc w:val="center"/>
        <w:rPr>
          <w:rFonts w:eastAsia="Calibri"/>
          <w:szCs w:val="24"/>
        </w:rPr>
      </w:pPr>
      <w:r>
        <w:rPr>
          <w:rFonts w:eastAsia="Calibri"/>
          <w:szCs w:val="24"/>
        </w:rPr>
        <w:t xml:space="preserve">                                                                                                              </w:t>
      </w:r>
      <w:r w:rsidR="005253AE">
        <w:rPr>
          <w:rFonts w:eastAsia="Calibri"/>
          <w:szCs w:val="24"/>
        </w:rPr>
        <w:t>9</w:t>
      </w:r>
      <w:r w:rsidR="00782A91">
        <w:rPr>
          <w:rFonts w:eastAsia="Calibri"/>
          <w:szCs w:val="24"/>
        </w:rPr>
        <w:t xml:space="preserve"> priedas</w:t>
      </w:r>
    </w:p>
    <w:p w:rsidR="00782A91" w:rsidRDefault="00782A91" w:rsidP="00782A91">
      <w:pPr>
        <w:tabs>
          <w:tab w:val="left" w:pos="7860"/>
        </w:tabs>
        <w:rPr>
          <w:rFonts w:eastAsia="Calibri"/>
          <w:szCs w:val="24"/>
        </w:rPr>
      </w:pPr>
    </w:p>
    <w:p w:rsidR="00782A91" w:rsidRDefault="00782A91" w:rsidP="00782A91">
      <w:pPr>
        <w:ind w:left="1296"/>
        <w:jc w:val="center"/>
        <w:rPr>
          <w:rFonts w:eastAsia="Calibri"/>
          <w:b/>
          <w:szCs w:val="24"/>
        </w:rPr>
      </w:pPr>
      <w:r>
        <w:rPr>
          <w:rFonts w:eastAsia="Calibri"/>
          <w:b/>
          <w:szCs w:val="24"/>
        </w:rPr>
        <w:t>(Asmens duomenų saugumo pažeidimų žurnalo forma)</w:t>
      </w:r>
    </w:p>
    <w:p w:rsidR="00782A91" w:rsidRDefault="00782A91" w:rsidP="00782A91">
      <w:pPr>
        <w:jc w:val="center"/>
        <w:rPr>
          <w:rFonts w:eastAsia="Calibri"/>
          <w:szCs w:val="24"/>
        </w:rPr>
      </w:pPr>
    </w:p>
    <w:p w:rsidR="00782A91" w:rsidRDefault="00C94284" w:rsidP="00782A91">
      <w:pPr>
        <w:ind w:left="1296"/>
        <w:jc w:val="center"/>
        <w:rPr>
          <w:rFonts w:eastAsia="Calibri"/>
          <w:b/>
          <w:szCs w:val="24"/>
        </w:rPr>
      </w:pPr>
      <w:r>
        <w:rPr>
          <w:rFonts w:eastAsia="Calibri"/>
          <w:b/>
          <w:szCs w:val="24"/>
        </w:rPr>
        <w:t>PANEVĖŽIO</w:t>
      </w:r>
      <w:r w:rsidR="00782A91">
        <w:rPr>
          <w:rFonts w:eastAsia="Calibri"/>
          <w:b/>
          <w:szCs w:val="24"/>
        </w:rPr>
        <w:t xml:space="preserve"> RAJONO SAVIVALDYBĖS ADMINISTRACIJOS</w:t>
      </w:r>
    </w:p>
    <w:p w:rsidR="00782A91" w:rsidRDefault="00782A91" w:rsidP="00782A91">
      <w:pPr>
        <w:ind w:left="1296"/>
        <w:jc w:val="center"/>
        <w:rPr>
          <w:rFonts w:eastAsia="Calibri"/>
          <w:b/>
          <w:szCs w:val="24"/>
        </w:rPr>
      </w:pPr>
      <w:r>
        <w:rPr>
          <w:rFonts w:eastAsia="Calibri"/>
          <w:b/>
          <w:szCs w:val="24"/>
        </w:rPr>
        <w:t>ASMENS DUOMENŲ SAUGUMO PAŽEIDIMŲ ŽURNALAS</w:t>
      </w:r>
    </w:p>
    <w:p w:rsidR="00782A91" w:rsidRDefault="00782A91" w:rsidP="00782A91">
      <w:pPr>
        <w:rPr>
          <w:rFonts w:eastAsia="Calibri"/>
          <w:szCs w:val="24"/>
        </w:rPr>
      </w:pPr>
    </w:p>
    <w:tbl>
      <w:tblPr>
        <w:tblW w:w="539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263"/>
        <w:gridCol w:w="1416"/>
        <w:gridCol w:w="1132"/>
        <w:gridCol w:w="1141"/>
        <w:gridCol w:w="1617"/>
        <w:gridCol w:w="1355"/>
        <w:gridCol w:w="1275"/>
        <w:gridCol w:w="1706"/>
        <w:gridCol w:w="1346"/>
        <w:gridCol w:w="1629"/>
        <w:gridCol w:w="1339"/>
      </w:tblGrid>
      <w:tr w:rsidR="00CA62B9" w:rsidTr="00CA62B9">
        <w:tc>
          <w:tcPr>
            <w:tcW w:w="227" w:type="pct"/>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b/>
                <w:sz w:val="18"/>
                <w:szCs w:val="18"/>
              </w:rPr>
            </w:pPr>
            <w:r>
              <w:rPr>
                <w:rFonts w:eastAsia="Calibri"/>
                <w:b/>
                <w:sz w:val="18"/>
                <w:szCs w:val="18"/>
              </w:rPr>
              <w:t>Eil. Nr.</w:t>
            </w:r>
          </w:p>
        </w:tc>
        <w:tc>
          <w:tcPr>
            <w:tcW w:w="396" w:type="pct"/>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b/>
                <w:sz w:val="18"/>
                <w:szCs w:val="18"/>
              </w:rPr>
            </w:pPr>
            <w:r>
              <w:rPr>
                <w:rFonts w:eastAsia="Calibri"/>
                <w:b/>
                <w:sz w:val="18"/>
                <w:szCs w:val="18"/>
              </w:rPr>
              <w:t>Pažeidimo nustatymo data, valanda (minučių tikslumu) ir vieta</w:t>
            </w:r>
          </w:p>
        </w:tc>
        <w:tc>
          <w:tcPr>
            <w:tcW w:w="444" w:type="pct"/>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b/>
                <w:sz w:val="18"/>
                <w:szCs w:val="18"/>
              </w:rPr>
            </w:pPr>
            <w:r>
              <w:rPr>
                <w:rFonts w:eastAsia="Calibri"/>
                <w:b/>
                <w:sz w:val="18"/>
                <w:szCs w:val="18"/>
              </w:rPr>
              <w:t>Darbuotojas ar kitas subjektas, pranešęs apie pažeidimą (vardas, pavardė, pareigos)</w:t>
            </w:r>
          </w:p>
        </w:tc>
        <w:tc>
          <w:tcPr>
            <w:tcW w:w="355" w:type="pct"/>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b/>
                <w:sz w:val="18"/>
                <w:szCs w:val="18"/>
              </w:rPr>
            </w:pPr>
            <w:r>
              <w:rPr>
                <w:rFonts w:eastAsia="Calibri"/>
                <w:b/>
                <w:sz w:val="18"/>
                <w:szCs w:val="18"/>
              </w:rPr>
              <w:t>Pažeidimo padarymo data ir vieta</w:t>
            </w:r>
          </w:p>
        </w:tc>
        <w:tc>
          <w:tcPr>
            <w:tcW w:w="358" w:type="pct"/>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b/>
                <w:sz w:val="18"/>
                <w:szCs w:val="18"/>
              </w:rPr>
            </w:pPr>
            <w:r>
              <w:rPr>
                <w:rFonts w:eastAsia="Calibri"/>
                <w:b/>
                <w:sz w:val="18"/>
                <w:szCs w:val="18"/>
              </w:rPr>
              <w:t>Pažeidimo pradžia ir pabaiga, pobūdis, tipas, aplinkybės</w:t>
            </w:r>
          </w:p>
        </w:tc>
        <w:tc>
          <w:tcPr>
            <w:tcW w:w="507" w:type="pct"/>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b/>
                <w:sz w:val="18"/>
                <w:szCs w:val="18"/>
              </w:rPr>
            </w:pPr>
            <w:r>
              <w:rPr>
                <w:rFonts w:eastAsia="Calibri"/>
                <w:b/>
                <w:color w:val="000000"/>
                <w:sz w:val="18"/>
                <w:szCs w:val="18"/>
              </w:rPr>
              <w:t>Duomenų subjektų, kurių asmens duomenų saugumas pažeistas, kategorijos ir apytikslis skaičius</w:t>
            </w:r>
          </w:p>
        </w:tc>
        <w:tc>
          <w:tcPr>
            <w:tcW w:w="425" w:type="pct"/>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b/>
                <w:sz w:val="18"/>
                <w:szCs w:val="18"/>
              </w:rPr>
            </w:pPr>
            <w:r>
              <w:rPr>
                <w:rFonts w:eastAsia="Calibri"/>
                <w:b/>
                <w:color w:val="000000"/>
                <w:sz w:val="18"/>
                <w:szCs w:val="18"/>
              </w:rPr>
              <w:t>Asmens duomenų, kurių saugumas pažeistas, kategorijos ir apimtis</w:t>
            </w:r>
          </w:p>
        </w:tc>
        <w:tc>
          <w:tcPr>
            <w:tcW w:w="400" w:type="pct"/>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b/>
                <w:sz w:val="18"/>
                <w:szCs w:val="18"/>
              </w:rPr>
            </w:pPr>
            <w:r>
              <w:rPr>
                <w:rFonts w:eastAsia="Calibri"/>
                <w:b/>
                <w:color w:val="000000"/>
                <w:sz w:val="18"/>
                <w:szCs w:val="18"/>
              </w:rPr>
              <w:t>Tikėtinos pažeidimo pasekmės bei pavojus fizinių asmenų teisėms ir laisvėms</w:t>
            </w:r>
          </w:p>
        </w:tc>
        <w:tc>
          <w:tcPr>
            <w:tcW w:w="535" w:type="pct"/>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b/>
                <w:sz w:val="18"/>
                <w:szCs w:val="18"/>
              </w:rPr>
            </w:pPr>
            <w:r>
              <w:rPr>
                <w:rFonts w:eastAsia="Calibri"/>
                <w:b/>
                <w:color w:val="000000"/>
                <w:sz w:val="18"/>
                <w:szCs w:val="18"/>
              </w:rPr>
              <w:t>Priemonės, kurių buvo imtasi pažeidimui pašalinti ir (ar) neigiamoms pažeidimo pasekmėms sumažinti</w:t>
            </w:r>
          </w:p>
        </w:tc>
        <w:tc>
          <w:tcPr>
            <w:tcW w:w="422" w:type="pct"/>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b/>
                <w:sz w:val="18"/>
                <w:szCs w:val="18"/>
              </w:rPr>
            </w:pPr>
            <w:r>
              <w:rPr>
                <w:rFonts w:eastAsia="Calibri"/>
                <w:b/>
                <w:sz w:val="18"/>
                <w:szCs w:val="18"/>
              </w:rPr>
              <w:t>Darbuotojas, ar kitas subjektas, pašalinęs pažeidimą (vardas, pavardė, pareigos)</w:t>
            </w:r>
          </w:p>
        </w:tc>
        <w:tc>
          <w:tcPr>
            <w:tcW w:w="511" w:type="pct"/>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b/>
                <w:sz w:val="18"/>
                <w:szCs w:val="18"/>
              </w:rPr>
            </w:pPr>
            <w:r>
              <w:rPr>
                <w:rFonts w:eastAsia="Calibri"/>
                <w:b/>
                <w:sz w:val="18"/>
                <w:szCs w:val="18"/>
              </w:rPr>
              <w:t>Informacija, ar apie pažeidimą buvo pranešta Valstybinei duomenų apsaugos inspekcijai, ir priimto sprendimo motyvai</w:t>
            </w:r>
          </w:p>
        </w:tc>
        <w:tc>
          <w:tcPr>
            <w:tcW w:w="420" w:type="pct"/>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b/>
                <w:sz w:val="18"/>
                <w:szCs w:val="18"/>
              </w:rPr>
            </w:pPr>
            <w:r>
              <w:rPr>
                <w:rFonts w:eastAsia="Calibri"/>
                <w:b/>
                <w:sz w:val="18"/>
                <w:szCs w:val="18"/>
              </w:rPr>
              <w:t xml:space="preserve">Informacija, ar apie pažeidimą buvo pranešta duomenų subjektui </w:t>
            </w:r>
          </w:p>
          <w:p w:rsidR="00782A91" w:rsidRDefault="00782A91" w:rsidP="00782A91">
            <w:pPr>
              <w:spacing w:line="256" w:lineRule="auto"/>
              <w:jc w:val="center"/>
              <w:rPr>
                <w:rFonts w:eastAsia="Calibri"/>
                <w:b/>
                <w:sz w:val="18"/>
                <w:szCs w:val="18"/>
              </w:rPr>
            </w:pPr>
            <w:r>
              <w:rPr>
                <w:rFonts w:eastAsia="Calibri"/>
                <w:b/>
                <w:sz w:val="18"/>
                <w:szCs w:val="18"/>
              </w:rPr>
              <w:t>(-</w:t>
            </w:r>
            <w:proofErr w:type="spellStart"/>
            <w:r>
              <w:rPr>
                <w:rFonts w:eastAsia="Calibri"/>
                <w:b/>
                <w:sz w:val="18"/>
                <w:szCs w:val="18"/>
              </w:rPr>
              <w:t>ams</w:t>
            </w:r>
            <w:proofErr w:type="spellEnd"/>
            <w:r>
              <w:rPr>
                <w:rFonts w:eastAsia="Calibri"/>
                <w:b/>
                <w:sz w:val="18"/>
                <w:szCs w:val="18"/>
              </w:rPr>
              <w:t>), ir priimto sprendimo motyvai</w:t>
            </w:r>
          </w:p>
        </w:tc>
      </w:tr>
      <w:tr w:rsidR="00CA62B9" w:rsidTr="00CA62B9">
        <w:tc>
          <w:tcPr>
            <w:tcW w:w="227" w:type="pct"/>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sz w:val="18"/>
                <w:szCs w:val="18"/>
              </w:rPr>
            </w:pPr>
            <w:r>
              <w:rPr>
                <w:rFonts w:eastAsia="Calibri"/>
                <w:sz w:val="18"/>
                <w:szCs w:val="18"/>
              </w:rPr>
              <w:t>1.</w:t>
            </w:r>
          </w:p>
        </w:tc>
        <w:tc>
          <w:tcPr>
            <w:tcW w:w="396" w:type="pct"/>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8"/>
                <w:szCs w:val="18"/>
              </w:rPr>
            </w:pPr>
          </w:p>
        </w:tc>
        <w:tc>
          <w:tcPr>
            <w:tcW w:w="444" w:type="pct"/>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8"/>
                <w:szCs w:val="18"/>
              </w:rPr>
            </w:pPr>
          </w:p>
        </w:tc>
        <w:tc>
          <w:tcPr>
            <w:tcW w:w="355"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358"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535"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22" w:type="pct"/>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8"/>
                <w:szCs w:val="18"/>
              </w:rPr>
            </w:pPr>
          </w:p>
        </w:tc>
        <w:tc>
          <w:tcPr>
            <w:tcW w:w="511"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20"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r>
      <w:tr w:rsidR="00CA62B9" w:rsidTr="00CA62B9">
        <w:tc>
          <w:tcPr>
            <w:tcW w:w="227" w:type="pct"/>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sz w:val="18"/>
                <w:szCs w:val="18"/>
              </w:rPr>
            </w:pPr>
            <w:r>
              <w:rPr>
                <w:rFonts w:eastAsia="Calibri"/>
                <w:sz w:val="18"/>
                <w:szCs w:val="18"/>
              </w:rPr>
              <w:t>2.</w:t>
            </w:r>
          </w:p>
        </w:tc>
        <w:tc>
          <w:tcPr>
            <w:tcW w:w="396" w:type="pct"/>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8"/>
                <w:szCs w:val="18"/>
              </w:rPr>
            </w:pPr>
          </w:p>
        </w:tc>
        <w:tc>
          <w:tcPr>
            <w:tcW w:w="444" w:type="pct"/>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8"/>
                <w:szCs w:val="18"/>
              </w:rPr>
            </w:pPr>
          </w:p>
        </w:tc>
        <w:tc>
          <w:tcPr>
            <w:tcW w:w="355"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358"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535"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22" w:type="pct"/>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8"/>
                <w:szCs w:val="18"/>
              </w:rPr>
            </w:pPr>
          </w:p>
        </w:tc>
        <w:tc>
          <w:tcPr>
            <w:tcW w:w="511"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20"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r>
      <w:tr w:rsidR="00CA62B9" w:rsidTr="00CA62B9">
        <w:tc>
          <w:tcPr>
            <w:tcW w:w="227" w:type="pct"/>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sz w:val="18"/>
                <w:szCs w:val="18"/>
              </w:rPr>
            </w:pPr>
            <w:r>
              <w:rPr>
                <w:rFonts w:eastAsia="Calibri"/>
                <w:sz w:val="18"/>
                <w:szCs w:val="18"/>
              </w:rPr>
              <w:t>3.</w:t>
            </w:r>
          </w:p>
        </w:tc>
        <w:tc>
          <w:tcPr>
            <w:tcW w:w="396" w:type="pct"/>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8"/>
                <w:szCs w:val="18"/>
              </w:rPr>
            </w:pPr>
          </w:p>
        </w:tc>
        <w:tc>
          <w:tcPr>
            <w:tcW w:w="444" w:type="pct"/>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8"/>
                <w:szCs w:val="18"/>
              </w:rPr>
            </w:pPr>
          </w:p>
        </w:tc>
        <w:tc>
          <w:tcPr>
            <w:tcW w:w="355"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358"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535"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22" w:type="pct"/>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8"/>
                <w:szCs w:val="18"/>
              </w:rPr>
            </w:pPr>
          </w:p>
        </w:tc>
        <w:tc>
          <w:tcPr>
            <w:tcW w:w="511"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20"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r>
      <w:tr w:rsidR="00CA62B9" w:rsidTr="00CA62B9">
        <w:tc>
          <w:tcPr>
            <w:tcW w:w="227" w:type="pct"/>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sz w:val="18"/>
                <w:szCs w:val="18"/>
              </w:rPr>
            </w:pPr>
            <w:r>
              <w:rPr>
                <w:rFonts w:eastAsia="Calibri"/>
                <w:sz w:val="18"/>
                <w:szCs w:val="18"/>
              </w:rPr>
              <w:t>4.</w:t>
            </w:r>
          </w:p>
        </w:tc>
        <w:tc>
          <w:tcPr>
            <w:tcW w:w="396" w:type="pct"/>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8"/>
                <w:szCs w:val="18"/>
              </w:rPr>
            </w:pPr>
          </w:p>
        </w:tc>
        <w:tc>
          <w:tcPr>
            <w:tcW w:w="444" w:type="pct"/>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8"/>
                <w:szCs w:val="18"/>
              </w:rPr>
            </w:pPr>
          </w:p>
        </w:tc>
        <w:tc>
          <w:tcPr>
            <w:tcW w:w="355"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358"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535"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22" w:type="pct"/>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8"/>
                <w:szCs w:val="18"/>
              </w:rPr>
            </w:pPr>
          </w:p>
        </w:tc>
        <w:tc>
          <w:tcPr>
            <w:tcW w:w="511"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20"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r>
      <w:tr w:rsidR="00CA62B9" w:rsidTr="00CA62B9">
        <w:tc>
          <w:tcPr>
            <w:tcW w:w="227" w:type="pct"/>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sz w:val="18"/>
                <w:szCs w:val="18"/>
              </w:rPr>
            </w:pPr>
            <w:r>
              <w:rPr>
                <w:rFonts w:eastAsia="Calibri"/>
                <w:sz w:val="18"/>
                <w:szCs w:val="18"/>
              </w:rPr>
              <w:t>5.</w:t>
            </w:r>
          </w:p>
        </w:tc>
        <w:tc>
          <w:tcPr>
            <w:tcW w:w="396" w:type="pct"/>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8"/>
                <w:szCs w:val="18"/>
              </w:rPr>
            </w:pPr>
          </w:p>
        </w:tc>
        <w:tc>
          <w:tcPr>
            <w:tcW w:w="444" w:type="pct"/>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8"/>
                <w:szCs w:val="18"/>
              </w:rPr>
            </w:pPr>
          </w:p>
        </w:tc>
        <w:tc>
          <w:tcPr>
            <w:tcW w:w="355"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358"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535"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22" w:type="pct"/>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8"/>
                <w:szCs w:val="18"/>
              </w:rPr>
            </w:pPr>
          </w:p>
        </w:tc>
        <w:tc>
          <w:tcPr>
            <w:tcW w:w="511"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20"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r>
      <w:tr w:rsidR="00CA62B9" w:rsidTr="00CA62B9">
        <w:tc>
          <w:tcPr>
            <w:tcW w:w="227" w:type="pct"/>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sz w:val="18"/>
                <w:szCs w:val="18"/>
              </w:rPr>
            </w:pPr>
            <w:r>
              <w:rPr>
                <w:rFonts w:eastAsia="Calibri"/>
                <w:sz w:val="18"/>
                <w:szCs w:val="18"/>
              </w:rPr>
              <w:t>6.</w:t>
            </w:r>
          </w:p>
        </w:tc>
        <w:tc>
          <w:tcPr>
            <w:tcW w:w="396" w:type="pct"/>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8"/>
                <w:szCs w:val="18"/>
              </w:rPr>
            </w:pPr>
          </w:p>
        </w:tc>
        <w:tc>
          <w:tcPr>
            <w:tcW w:w="444" w:type="pct"/>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8"/>
                <w:szCs w:val="18"/>
              </w:rPr>
            </w:pPr>
          </w:p>
        </w:tc>
        <w:tc>
          <w:tcPr>
            <w:tcW w:w="355"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358"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535"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22" w:type="pct"/>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8"/>
                <w:szCs w:val="18"/>
              </w:rPr>
            </w:pPr>
          </w:p>
        </w:tc>
        <w:tc>
          <w:tcPr>
            <w:tcW w:w="511"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20"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r>
      <w:tr w:rsidR="00CA62B9" w:rsidTr="00CA62B9">
        <w:tc>
          <w:tcPr>
            <w:tcW w:w="227" w:type="pct"/>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sz w:val="18"/>
                <w:szCs w:val="18"/>
              </w:rPr>
            </w:pPr>
            <w:r>
              <w:rPr>
                <w:rFonts w:eastAsia="Calibri"/>
                <w:sz w:val="18"/>
                <w:szCs w:val="18"/>
              </w:rPr>
              <w:t>7.</w:t>
            </w:r>
          </w:p>
        </w:tc>
        <w:tc>
          <w:tcPr>
            <w:tcW w:w="396" w:type="pct"/>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8"/>
                <w:szCs w:val="18"/>
              </w:rPr>
            </w:pPr>
          </w:p>
        </w:tc>
        <w:tc>
          <w:tcPr>
            <w:tcW w:w="444" w:type="pct"/>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8"/>
                <w:szCs w:val="18"/>
              </w:rPr>
            </w:pPr>
          </w:p>
        </w:tc>
        <w:tc>
          <w:tcPr>
            <w:tcW w:w="355"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358"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535"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22" w:type="pct"/>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8"/>
                <w:szCs w:val="18"/>
              </w:rPr>
            </w:pPr>
          </w:p>
        </w:tc>
        <w:tc>
          <w:tcPr>
            <w:tcW w:w="511"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20"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r>
      <w:tr w:rsidR="00CA62B9" w:rsidTr="00CA62B9">
        <w:tc>
          <w:tcPr>
            <w:tcW w:w="227" w:type="pct"/>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sz w:val="18"/>
                <w:szCs w:val="18"/>
              </w:rPr>
            </w:pPr>
            <w:r>
              <w:rPr>
                <w:rFonts w:eastAsia="Calibri"/>
                <w:sz w:val="18"/>
                <w:szCs w:val="18"/>
              </w:rPr>
              <w:t>8.</w:t>
            </w:r>
          </w:p>
        </w:tc>
        <w:tc>
          <w:tcPr>
            <w:tcW w:w="396" w:type="pct"/>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8"/>
                <w:szCs w:val="18"/>
              </w:rPr>
            </w:pPr>
          </w:p>
        </w:tc>
        <w:tc>
          <w:tcPr>
            <w:tcW w:w="444" w:type="pct"/>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8"/>
                <w:szCs w:val="18"/>
              </w:rPr>
            </w:pPr>
          </w:p>
        </w:tc>
        <w:tc>
          <w:tcPr>
            <w:tcW w:w="355"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358"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535"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22" w:type="pct"/>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8"/>
                <w:szCs w:val="18"/>
              </w:rPr>
            </w:pPr>
          </w:p>
        </w:tc>
        <w:tc>
          <w:tcPr>
            <w:tcW w:w="511"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20"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r>
      <w:tr w:rsidR="00CA62B9" w:rsidTr="00CA62B9">
        <w:tc>
          <w:tcPr>
            <w:tcW w:w="227" w:type="pct"/>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sz w:val="18"/>
                <w:szCs w:val="18"/>
              </w:rPr>
            </w:pPr>
            <w:r>
              <w:rPr>
                <w:rFonts w:eastAsia="Calibri"/>
                <w:sz w:val="18"/>
                <w:szCs w:val="18"/>
              </w:rPr>
              <w:t>9.</w:t>
            </w:r>
          </w:p>
        </w:tc>
        <w:tc>
          <w:tcPr>
            <w:tcW w:w="396" w:type="pct"/>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8"/>
                <w:szCs w:val="18"/>
              </w:rPr>
            </w:pPr>
          </w:p>
        </w:tc>
        <w:tc>
          <w:tcPr>
            <w:tcW w:w="444" w:type="pct"/>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8"/>
                <w:szCs w:val="18"/>
              </w:rPr>
            </w:pPr>
          </w:p>
        </w:tc>
        <w:tc>
          <w:tcPr>
            <w:tcW w:w="355"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358"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535"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22" w:type="pct"/>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8"/>
                <w:szCs w:val="18"/>
              </w:rPr>
            </w:pPr>
          </w:p>
        </w:tc>
        <w:tc>
          <w:tcPr>
            <w:tcW w:w="511"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20"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r>
      <w:tr w:rsidR="00CA62B9" w:rsidTr="00CA62B9">
        <w:tc>
          <w:tcPr>
            <w:tcW w:w="227" w:type="pct"/>
            <w:tcBorders>
              <w:top w:val="single" w:sz="4" w:space="0" w:color="auto"/>
              <w:left w:val="single" w:sz="4" w:space="0" w:color="auto"/>
              <w:bottom w:val="single" w:sz="4" w:space="0" w:color="auto"/>
              <w:right w:val="single" w:sz="4" w:space="0" w:color="auto"/>
            </w:tcBorders>
            <w:vAlign w:val="center"/>
            <w:hideMark/>
          </w:tcPr>
          <w:p w:rsidR="00782A91" w:rsidRDefault="00782A91" w:rsidP="00782A91">
            <w:pPr>
              <w:spacing w:line="256" w:lineRule="auto"/>
              <w:jc w:val="center"/>
              <w:rPr>
                <w:rFonts w:eastAsia="Calibri"/>
                <w:sz w:val="18"/>
                <w:szCs w:val="18"/>
              </w:rPr>
            </w:pPr>
            <w:r>
              <w:rPr>
                <w:rFonts w:eastAsia="Calibri"/>
                <w:sz w:val="18"/>
                <w:szCs w:val="18"/>
              </w:rPr>
              <w:t>10.</w:t>
            </w:r>
          </w:p>
        </w:tc>
        <w:tc>
          <w:tcPr>
            <w:tcW w:w="396" w:type="pct"/>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8"/>
                <w:szCs w:val="18"/>
              </w:rPr>
            </w:pPr>
          </w:p>
        </w:tc>
        <w:tc>
          <w:tcPr>
            <w:tcW w:w="444" w:type="pct"/>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8"/>
                <w:szCs w:val="18"/>
              </w:rPr>
            </w:pPr>
          </w:p>
        </w:tc>
        <w:tc>
          <w:tcPr>
            <w:tcW w:w="355"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358"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535"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22" w:type="pct"/>
            <w:tcBorders>
              <w:top w:val="single" w:sz="4" w:space="0" w:color="auto"/>
              <w:left w:val="single" w:sz="4" w:space="0" w:color="auto"/>
              <w:bottom w:val="single" w:sz="4" w:space="0" w:color="auto"/>
              <w:right w:val="single" w:sz="4" w:space="0" w:color="auto"/>
            </w:tcBorders>
          </w:tcPr>
          <w:p w:rsidR="00782A91" w:rsidRDefault="00782A91" w:rsidP="00782A91">
            <w:pPr>
              <w:spacing w:line="256" w:lineRule="auto"/>
              <w:jc w:val="center"/>
              <w:rPr>
                <w:rFonts w:eastAsia="Calibri"/>
                <w:b/>
                <w:sz w:val="18"/>
                <w:szCs w:val="18"/>
              </w:rPr>
            </w:pPr>
          </w:p>
        </w:tc>
        <w:tc>
          <w:tcPr>
            <w:tcW w:w="511"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c>
          <w:tcPr>
            <w:tcW w:w="420" w:type="pct"/>
            <w:tcBorders>
              <w:top w:val="single" w:sz="4" w:space="0" w:color="auto"/>
              <w:left w:val="single" w:sz="4" w:space="0" w:color="auto"/>
              <w:bottom w:val="single" w:sz="4" w:space="0" w:color="auto"/>
              <w:right w:val="single" w:sz="4" w:space="0" w:color="auto"/>
            </w:tcBorders>
            <w:vAlign w:val="center"/>
          </w:tcPr>
          <w:p w:rsidR="00782A91" w:rsidRDefault="00782A91" w:rsidP="00782A91">
            <w:pPr>
              <w:spacing w:line="256" w:lineRule="auto"/>
              <w:jc w:val="center"/>
              <w:rPr>
                <w:rFonts w:eastAsia="Calibri"/>
                <w:b/>
                <w:sz w:val="18"/>
                <w:szCs w:val="18"/>
              </w:rPr>
            </w:pPr>
          </w:p>
        </w:tc>
      </w:tr>
    </w:tbl>
    <w:p w:rsidR="00782A91" w:rsidRDefault="00782A91" w:rsidP="00782A91">
      <w:pPr>
        <w:rPr>
          <w:rFonts w:eastAsia="Calibri"/>
          <w:szCs w:val="24"/>
        </w:rPr>
      </w:pPr>
    </w:p>
    <w:p w:rsidR="00782A91" w:rsidRDefault="00782A91" w:rsidP="00782A91">
      <w:pPr>
        <w:tabs>
          <w:tab w:val="left" w:pos="1515"/>
        </w:tabs>
        <w:rPr>
          <w:szCs w:val="24"/>
        </w:rPr>
      </w:pPr>
    </w:p>
    <w:p w:rsidR="00782A91" w:rsidRDefault="00782A91" w:rsidP="00782A91">
      <w:pPr>
        <w:widowControl w:val="0"/>
        <w:suppressAutoHyphens/>
        <w:rPr>
          <w:kern w:val="1"/>
          <w:lang w:eastAsia="zh-CN"/>
        </w:rPr>
      </w:pPr>
    </w:p>
    <w:p w:rsidR="00782A91" w:rsidRDefault="00782A91" w:rsidP="00782A91"/>
    <w:p w:rsidR="004C53AA" w:rsidRPr="00FE1F9D" w:rsidRDefault="004C53AA" w:rsidP="008A3AD1">
      <w:pPr>
        <w:rPr>
          <w:rFonts w:eastAsia="Calibri"/>
        </w:rPr>
      </w:pPr>
    </w:p>
    <w:sectPr w:rsidR="004C53AA" w:rsidRPr="00FE1F9D" w:rsidSect="00CA62B9">
      <w:headerReference w:type="default" r:id="rId24"/>
      <w:pgSz w:w="16838" w:h="11906" w:orient="landscape"/>
      <w:pgMar w:top="567" w:right="1134" w:bottom="170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247" w:rsidRDefault="00A52247" w:rsidP="00782A91">
      <w:r>
        <w:separator/>
      </w:r>
    </w:p>
  </w:endnote>
  <w:endnote w:type="continuationSeparator" w:id="0">
    <w:p w:rsidR="00A52247" w:rsidRDefault="00A52247" w:rsidP="0078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08C" w:rsidRDefault="00AB50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08C" w:rsidRDefault="00AB50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08C" w:rsidRDefault="00AB50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247" w:rsidRDefault="00A52247" w:rsidP="00782A91">
      <w:r>
        <w:separator/>
      </w:r>
    </w:p>
  </w:footnote>
  <w:footnote w:type="continuationSeparator" w:id="0">
    <w:p w:rsidR="00A52247" w:rsidRDefault="00A52247" w:rsidP="00782A91">
      <w:r>
        <w:continuationSeparator/>
      </w:r>
    </w:p>
  </w:footnote>
  <w:footnote w:id="1">
    <w:p w:rsidR="00AB508C" w:rsidRDefault="00AB508C" w:rsidP="00782A91">
      <w:pPr>
        <w:rPr>
          <w:sz w:val="20"/>
        </w:rPr>
      </w:pPr>
      <w:r>
        <w:rPr>
          <w:sz w:val="20"/>
          <w:vertAlign w:val="superscript"/>
        </w:rPr>
        <w:footnoteRef/>
      </w:r>
      <w:r>
        <w:rPr>
          <w:sz w:val="20"/>
        </w:rPr>
        <w:t xml:space="preserve"> Kai pranešimas apie asmens duomenų saugumo pažeidimą teikiamas pagal Įstatymo 29 straipsnį, nenurodomi šios formos 6.4 ir 6.5 papunkčiuose nurodyti duomenys.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634941"/>
      <w:docPartObj>
        <w:docPartGallery w:val="Page Numbers (Top of Page)"/>
        <w:docPartUnique/>
      </w:docPartObj>
    </w:sdtPr>
    <w:sdtEndPr>
      <w:rPr>
        <w:noProof/>
      </w:rPr>
    </w:sdtEndPr>
    <w:sdtContent>
      <w:p w:rsidR="00AB508C" w:rsidRDefault="00AB508C">
        <w:pPr>
          <w:pStyle w:val="Header"/>
          <w:jc w:val="center"/>
        </w:pPr>
      </w:p>
    </w:sdtContent>
  </w:sdt>
  <w:p w:rsidR="00AB508C" w:rsidRDefault="00AB508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571571"/>
      <w:docPartObj>
        <w:docPartGallery w:val="Page Numbers (Top of Page)"/>
        <w:docPartUnique/>
      </w:docPartObj>
    </w:sdtPr>
    <w:sdtEndPr>
      <w:rPr>
        <w:noProof/>
      </w:rPr>
    </w:sdtEndPr>
    <w:sdtContent>
      <w:p w:rsidR="00AB508C" w:rsidRDefault="00AB508C">
        <w:pPr>
          <w:pStyle w:val="Header"/>
          <w:jc w:val="center"/>
        </w:pPr>
        <w:r>
          <w:fldChar w:fldCharType="begin"/>
        </w:r>
        <w:r>
          <w:instrText xml:space="preserve"> PAGE   \* MERGEFORMAT </w:instrText>
        </w:r>
        <w:r>
          <w:fldChar w:fldCharType="separate"/>
        </w:r>
        <w:r w:rsidR="00827BBD">
          <w:rPr>
            <w:noProof/>
          </w:rPr>
          <w:t>3</w:t>
        </w:r>
        <w:r>
          <w:rPr>
            <w:noProof/>
          </w:rPr>
          <w:fldChar w:fldCharType="end"/>
        </w:r>
      </w:p>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98214"/>
      <w:docPartObj>
        <w:docPartGallery w:val="Page Numbers (Top of Page)"/>
        <w:docPartUnique/>
      </w:docPartObj>
    </w:sdtPr>
    <w:sdtEndPr>
      <w:rPr>
        <w:noProof/>
      </w:rPr>
    </w:sdtEndPr>
    <w:sdtContent>
      <w:p w:rsidR="00AB508C" w:rsidRDefault="00AB508C">
        <w:pPr>
          <w:pStyle w:val="Header"/>
          <w:jc w:val="cent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08C" w:rsidRDefault="00AB508C">
    <w:pPr>
      <w:pStyle w:val="Header"/>
      <w:jc w:val="center"/>
    </w:pPr>
  </w:p>
  <w:p w:rsidR="00AB508C" w:rsidRDefault="00AB50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08C" w:rsidRDefault="00AB508C">
    <w:pPr>
      <w:pStyle w:val="Header"/>
      <w:jc w:val="center"/>
    </w:pPr>
  </w:p>
  <w:p w:rsidR="00AB508C" w:rsidRDefault="00AB508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8527071"/>
      <w:docPartObj>
        <w:docPartGallery w:val="Page Numbers (Top of Page)"/>
        <w:docPartUnique/>
      </w:docPartObj>
    </w:sdtPr>
    <w:sdtEndPr>
      <w:rPr>
        <w:noProof/>
      </w:rPr>
    </w:sdtEndPr>
    <w:sdtContent>
      <w:p w:rsidR="00AB508C" w:rsidRDefault="00AB508C">
        <w:pPr>
          <w:pStyle w:val="Header"/>
          <w:jc w:val="center"/>
        </w:pPr>
      </w:p>
    </w:sdtContent>
  </w:sdt>
  <w:p w:rsidR="00AB508C" w:rsidRDefault="00AB508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3443193"/>
      <w:docPartObj>
        <w:docPartGallery w:val="Page Numbers (Top of Page)"/>
        <w:docPartUnique/>
      </w:docPartObj>
    </w:sdtPr>
    <w:sdtEndPr>
      <w:rPr>
        <w:noProof/>
      </w:rPr>
    </w:sdtEndPr>
    <w:sdtContent>
      <w:p w:rsidR="00AB508C" w:rsidRDefault="00AB508C">
        <w:pPr>
          <w:pStyle w:val="Header"/>
          <w:jc w:val="center"/>
        </w:pPr>
        <w:r>
          <w:fldChar w:fldCharType="begin"/>
        </w:r>
        <w:r>
          <w:instrText xml:space="preserve"> PAGE   \* MERGEFORMAT </w:instrText>
        </w:r>
        <w:r>
          <w:fldChar w:fldCharType="separate"/>
        </w:r>
        <w:r w:rsidR="00827BBD">
          <w:rPr>
            <w:noProof/>
          </w:rPr>
          <w:t>14</w:t>
        </w:r>
        <w:r>
          <w:rPr>
            <w:noProof/>
          </w:rPr>
          <w:fldChar w:fldCharType="end"/>
        </w:r>
      </w:p>
    </w:sdtContent>
  </w:sdt>
  <w:p w:rsidR="00AB508C" w:rsidRDefault="00AB508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9581802"/>
      <w:docPartObj>
        <w:docPartGallery w:val="Page Numbers (Top of Page)"/>
        <w:docPartUnique/>
      </w:docPartObj>
    </w:sdtPr>
    <w:sdtEndPr>
      <w:rPr>
        <w:noProof/>
      </w:rPr>
    </w:sdtEndPr>
    <w:sdtContent>
      <w:p w:rsidR="00AB508C" w:rsidRDefault="00AB508C">
        <w:pPr>
          <w:pStyle w:val="Header"/>
          <w:jc w:val="center"/>
        </w:pPr>
        <w:r>
          <w:fldChar w:fldCharType="begin"/>
        </w:r>
        <w:r>
          <w:instrText xml:space="preserve"> PAGE   \* MERGEFORMAT </w:instrText>
        </w:r>
        <w:r>
          <w:fldChar w:fldCharType="separate"/>
        </w:r>
        <w:r w:rsidR="00AF1D9B">
          <w:rPr>
            <w:noProof/>
          </w:rPr>
          <w:t>2</w:t>
        </w:r>
        <w:r>
          <w:rPr>
            <w:noProof/>
          </w:rPr>
          <w:fldChar w:fldCharType="end"/>
        </w:r>
      </w:p>
    </w:sdtContent>
  </w:sdt>
  <w:p w:rsidR="00AB508C" w:rsidRDefault="00AB508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08C" w:rsidRPr="006960F8" w:rsidRDefault="00AB508C" w:rsidP="006960F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9235799"/>
      <w:docPartObj>
        <w:docPartGallery w:val="Page Numbers (Top of Page)"/>
        <w:docPartUnique/>
      </w:docPartObj>
    </w:sdtPr>
    <w:sdtEndPr>
      <w:rPr>
        <w:noProof/>
      </w:rPr>
    </w:sdtEndPr>
    <w:sdtContent>
      <w:p w:rsidR="00AB508C" w:rsidRDefault="00AB508C">
        <w:pPr>
          <w:pStyle w:val="Header"/>
          <w:jc w:val="center"/>
        </w:pPr>
        <w:r>
          <w:fldChar w:fldCharType="begin"/>
        </w:r>
        <w:r>
          <w:instrText xml:space="preserve"> PAGE   \* MERGEFORMAT </w:instrText>
        </w:r>
        <w:r>
          <w:fldChar w:fldCharType="separate"/>
        </w:r>
        <w:r w:rsidR="00827BBD">
          <w:rPr>
            <w:noProof/>
          </w:rPr>
          <w:t>15</w:t>
        </w:r>
        <w:r>
          <w:rPr>
            <w:noProof/>
          </w:rPr>
          <w:fldChar w:fldCharType="end"/>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08C" w:rsidRDefault="00AB508C">
    <w:pPr>
      <w:pStyle w:val="Header"/>
      <w:jc w:val="center"/>
    </w:pPr>
  </w:p>
  <w:p w:rsidR="00AB508C" w:rsidRDefault="00AB508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2ABB"/>
    <w:multiLevelType w:val="hybridMultilevel"/>
    <w:tmpl w:val="04F43F1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3046E7C"/>
    <w:multiLevelType w:val="multilevel"/>
    <w:tmpl w:val="81AC2D0C"/>
    <w:lvl w:ilvl="0">
      <w:start w:val="1"/>
      <w:numFmt w:val="decimal"/>
      <w:lvlText w:val="%1."/>
      <w:lvlJc w:val="left"/>
      <w:pPr>
        <w:ind w:left="720" w:hanging="360"/>
      </w:pPr>
    </w:lvl>
    <w:lvl w:ilvl="1">
      <w:start w:val="1"/>
      <w:numFmt w:val="decimal"/>
      <w:isLgl/>
      <w:lvlText w:val="%1.%2."/>
      <w:lvlJc w:val="left"/>
      <w:pPr>
        <w:ind w:left="1290"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9F51CDD"/>
    <w:multiLevelType w:val="multilevel"/>
    <w:tmpl w:val="D780E898"/>
    <w:lvl w:ilvl="0">
      <w:start w:val="10"/>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1871484"/>
    <w:multiLevelType w:val="hybridMultilevel"/>
    <w:tmpl w:val="77B4C9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12783F"/>
    <w:multiLevelType w:val="hybridMultilevel"/>
    <w:tmpl w:val="C4E419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5C4DD6"/>
    <w:multiLevelType w:val="multilevel"/>
    <w:tmpl w:val="81AC2D0C"/>
    <w:lvl w:ilvl="0">
      <w:start w:val="1"/>
      <w:numFmt w:val="decimal"/>
      <w:lvlText w:val="%1."/>
      <w:lvlJc w:val="left"/>
      <w:pPr>
        <w:ind w:left="720" w:hanging="360"/>
      </w:pPr>
    </w:lvl>
    <w:lvl w:ilvl="1">
      <w:start w:val="1"/>
      <w:numFmt w:val="decimal"/>
      <w:isLgl/>
      <w:lvlText w:val="%1.%2."/>
      <w:lvlJc w:val="left"/>
      <w:pPr>
        <w:ind w:left="1290"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7A6661B"/>
    <w:multiLevelType w:val="hybridMultilevel"/>
    <w:tmpl w:val="CB7253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F0A2C"/>
    <w:multiLevelType w:val="hybridMultilevel"/>
    <w:tmpl w:val="E154E50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220674CE"/>
    <w:multiLevelType w:val="hybridMultilevel"/>
    <w:tmpl w:val="27706620"/>
    <w:lvl w:ilvl="0" w:tplc="25C08E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DE848E3"/>
    <w:multiLevelType w:val="multilevel"/>
    <w:tmpl w:val="3654A8B2"/>
    <w:lvl w:ilvl="0">
      <w:start w:val="12"/>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0" w15:restartNumberingAfterBreak="0">
    <w:nsid w:val="32CC7049"/>
    <w:multiLevelType w:val="multilevel"/>
    <w:tmpl w:val="81AC2D0C"/>
    <w:lvl w:ilvl="0">
      <w:start w:val="1"/>
      <w:numFmt w:val="decimal"/>
      <w:lvlText w:val="%1."/>
      <w:lvlJc w:val="left"/>
      <w:pPr>
        <w:ind w:left="720" w:hanging="360"/>
      </w:pPr>
    </w:lvl>
    <w:lvl w:ilvl="1">
      <w:start w:val="1"/>
      <w:numFmt w:val="decimal"/>
      <w:isLgl/>
      <w:lvlText w:val="%1.%2."/>
      <w:lvlJc w:val="left"/>
      <w:pPr>
        <w:ind w:left="1290"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36436FF"/>
    <w:multiLevelType w:val="multilevel"/>
    <w:tmpl w:val="3654A8B2"/>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2" w15:restartNumberingAfterBreak="0">
    <w:nsid w:val="39E2522F"/>
    <w:multiLevelType w:val="multilevel"/>
    <w:tmpl w:val="81AC2D0C"/>
    <w:lvl w:ilvl="0">
      <w:start w:val="1"/>
      <w:numFmt w:val="decimal"/>
      <w:lvlText w:val="%1."/>
      <w:lvlJc w:val="left"/>
      <w:pPr>
        <w:ind w:left="720" w:hanging="360"/>
      </w:pPr>
    </w:lvl>
    <w:lvl w:ilvl="1">
      <w:start w:val="1"/>
      <w:numFmt w:val="decimal"/>
      <w:isLgl/>
      <w:lvlText w:val="%1.%2."/>
      <w:lvlJc w:val="left"/>
      <w:pPr>
        <w:ind w:left="1290"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B642380"/>
    <w:multiLevelType w:val="hybridMultilevel"/>
    <w:tmpl w:val="4894C25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3C9C6DAC"/>
    <w:multiLevelType w:val="hybridMultilevel"/>
    <w:tmpl w:val="77C640E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3D4E1630"/>
    <w:multiLevelType w:val="hybridMultilevel"/>
    <w:tmpl w:val="E4AADC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9D5355"/>
    <w:multiLevelType w:val="multilevel"/>
    <w:tmpl w:val="81AC2D0C"/>
    <w:lvl w:ilvl="0">
      <w:start w:val="1"/>
      <w:numFmt w:val="decimal"/>
      <w:lvlText w:val="%1."/>
      <w:lvlJc w:val="left"/>
      <w:pPr>
        <w:ind w:left="720" w:hanging="360"/>
      </w:pPr>
    </w:lvl>
    <w:lvl w:ilvl="1">
      <w:start w:val="1"/>
      <w:numFmt w:val="decimal"/>
      <w:isLgl/>
      <w:lvlText w:val="%1.%2."/>
      <w:lvlJc w:val="left"/>
      <w:pPr>
        <w:ind w:left="1290"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F4B6064"/>
    <w:multiLevelType w:val="multilevel"/>
    <w:tmpl w:val="4ABA56FC"/>
    <w:lvl w:ilvl="0">
      <w:start w:val="1"/>
      <w:numFmt w:val="decimal"/>
      <w:lvlText w:val="%1."/>
      <w:lvlJc w:val="left"/>
      <w:pPr>
        <w:ind w:left="720" w:hanging="360"/>
      </w:pPr>
    </w:lvl>
    <w:lvl w:ilvl="1">
      <w:start w:val="1"/>
      <w:numFmt w:val="decimal"/>
      <w:isLgl/>
      <w:lvlText w:val="%1.%2."/>
      <w:lvlJc w:val="left"/>
      <w:pPr>
        <w:ind w:left="1290"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4750D91"/>
    <w:multiLevelType w:val="multilevel"/>
    <w:tmpl w:val="345E7426"/>
    <w:lvl w:ilvl="0">
      <w:start w:val="1"/>
      <w:numFmt w:val="decimal"/>
      <w:lvlText w:val="%1."/>
      <w:lvlJc w:val="left"/>
      <w:pPr>
        <w:ind w:left="720" w:hanging="360"/>
      </w:pPr>
    </w:lvl>
    <w:lvl w:ilvl="1">
      <w:start w:val="1"/>
      <w:numFmt w:val="decimal"/>
      <w:isLgl/>
      <w:lvlText w:val="%1.%2."/>
      <w:lvlJc w:val="left"/>
      <w:pPr>
        <w:ind w:left="1290"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55C2C86"/>
    <w:multiLevelType w:val="hybridMultilevel"/>
    <w:tmpl w:val="E13670D0"/>
    <w:lvl w:ilvl="0" w:tplc="81AC3C76">
      <w:start w:val="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49044F67"/>
    <w:multiLevelType w:val="multilevel"/>
    <w:tmpl w:val="4ABA56FC"/>
    <w:lvl w:ilvl="0">
      <w:start w:val="1"/>
      <w:numFmt w:val="decimal"/>
      <w:lvlText w:val="%1."/>
      <w:lvlJc w:val="left"/>
      <w:pPr>
        <w:ind w:left="720" w:hanging="360"/>
      </w:pPr>
    </w:lvl>
    <w:lvl w:ilvl="1">
      <w:start w:val="1"/>
      <w:numFmt w:val="decimal"/>
      <w:isLgl/>
      <w:lvlText w:val="%1.%2."/>
      <w:lvlJc w:val="left"/>
      <w:pPr>
        <w:ind w:left="1290"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F4313AB"/>
    <w:multiLevelType w:val="hybridMultilevel"/>
    <w:tmpl w:val="5E7C416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50EA5593"/>
    <w:multiLevelType w:val="multilevel"/>
    <w:tmpl w:val="3654A8B2"/>
    <w:lvl w:ilvl="0">
      <w:start w:val="11"/>
      <w:numFmt w:val="decimal"/>
      <w:lvlText w:val="%1"/>
      <w:lvlJc w:val="left"/>
      <w:pPr>
        <w:ind w:left="420" w:hanging="420"/>
      </w:pPr>
      <w:rPr>
        <w:rFonts w:hint="default"/>
      </w:rPr>
    </w:lvl>
    <w:lvl w:ilvl="1">
      <w:start w:val="1"/>
      <w:numFmt w:val="decimal"/>
      <w:lvlText w:val="%1.%2"/>
      <w:lvlJc w:val="left"/>
      <w:pPr>
        <w:ind w:left="2122" w:hanging="42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23" w15:restartNumberingAfterBreak="0">
    <w:nsid w:val="5154587D"/>
    <w:multiLevelType w:val="multilevel"/>
    <w:tmpl w:val="81AC2D0C"/>
    <w:lvl w:ilvl="0">
      <w:start w:val="1"/>
      <w:numFmt w:val="decimal"/>
      <w:lvlText w:val="%1."/>
      <w:lvlJc w:val="left"/>
      <w:pPr>
        <w:ind w:left="720" w:hanging="360"/>
      </w:pPr>
    </w:lvl>
    <w:lvl w:ilvl="1">
      <w:start w:val="1"/>
      <w:numFmt w:val="decimal"/>
      <w:isLgl/>
      <w:lvlText w:val="%1.%2."/>
      <w:lvlJc w:val="left"/>
      <w:pPr>
        <w:ind w:left="1290"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A677B7C"/>
    <w:multiLevelType w:val="hybridMultilevel"/>
    <w:tmpl w:val="18A0F758"/>
    <w:lvl w:ilvl="0" w:tplc="2B082FAE">
      <w:start w:val="1"/>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CA0221"/>
    <w:multiLevelType w:val="multilevel"/>
    <w:tmpl w:val="345E7426"/>
    <w:lvl w:ilvl="0">
      <w:start w:val="1"/>
      <w:numFmt w:val="decimal"/>
      <w:lvlText w:val="%1."/>
      <w:lvlJc w:val="left"/>
      <w:pPr>
        <w:ind w:left="720" w:hanging="360"/>
      </w:pPr>
    </w:lvl>
    <w:lvl w:ilvl="1">
      <w:start w:val="1"/>
      <w:numFmt w:val="decimal"/>
      <w:isLgl/>
      <w:lvlText w:val="%1.%2."/>
      <w:lvlJc w:val="left"/>
      <w:pPr>
        <w:ind w:left="1290"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70C33680"/>
    <w:multiLevelType w:val="multilevel"/>
    <w:tmpl w:val="109EDB4A"/>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404B20"/>
    <w:multiLevelType w:val="hybridMultilevel"/>
    <w:tmpl w:val="87F097B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8" w15:restartNumberingAfterBreak="0">
    <w:nsid w:val="73D0463B"/>
    <w:multiLevelType w:val="multilevel"/>
    <w:tmpl w:val="07384BE8"/>
    <w:lvl w:ilvl="0">
      <w:start w:val="12"/>
      <w:numFmt w:val="decimal"/>
      <w:lvlText w:val="%1."/>
      <w:lvlJc w:val="left"/>
      <w:pPr>
        <w:ind w:left="1080" w:hanging="360"/>
      </w:pPr>
      <w:rPr>
        <w:rFonts w:hint="default"/>
      </w:rPr>
    </w:lvl>
    <w:lvl w:ilvl="1">
      <w:start w:val="1"/>
      <w:numFmt w:val="decimal"/>
      <w:isLgl/>
      <w:lvlText w:val="%1.%2."/>
      <w:lvlJc w:val="left"/>
      <w:pPr>
        <w:ind w:left="1623" w:hanging="63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4"/>
  </w:num>
  <w:num w:numId="2">
    <w:abstractNumId w:val="24"/>
  </w:num>
  <w:num w:numId="3">
    <w:abstractNumId w:val="19"/>
  </w:num>
  <w:num w:numId="4">
    <w:abstractNumId w:val="3"/>
  </w:num>
  <w:num w:numId="5">
    <w:abstractNumId w:val="0"/>
  </w:num>
  <w:num w:numId="6">
    <w:abstractNumId w:val="7"/>
  </w:num>
  <w:num w:numId="7">
    <w:abstractNumId w:val="8"/>
  </w:num>
  <w:num w:numId="8">
    <w:abstractNumId w:val="16"/>
  </w:num>
  <w:num w:numId="9">
    <w:abstractNumId w:val="6"/>
  </w:num>
  <w:num w:numId="10">
    <w:abstractNumId w:val="1"/>
  </w:num>
  <w:num w:numId="11">
    <w:abstractNumId w:val="12"/>
  </w:num>
  <w:num w:numId="12">
    <w:abstractNumId w:val="4"/>
  </w:num>
  <w:num w:numId="13">
    <w:abstractNumId w:val="18"/>
  </w:num>
  <w:num w:numId="14">
    <w:abstractNumId w:val="25"/>
  </w:num>
  <w:num w:numId="15">
    <w:abstractNumId w:val="17"/>
  </w:num>
  <w:num w:numId="16">
    <w:abstractNumId w:val="20"/>
  </w:num>
  <w:num w:numId="17">
    <w:abstractNumId w:val="10"/>
  </w:num>
  <w:num w:numId="18">
    <w:abstractNumId w:val="5"/>
  </w:num>
  <w:num w:numId="19">
    <w:abstractNumId w:val="23"/>
  </w:num>
  <w:num w:numId="20">
    <w:abstractNumId w:val="11"/>
  </w:num>
  <w:num w:numId="21">
    <w:abstractNumId w:val="28"/>
  </w:num>
  <w:num w:numId="22">
    <w:abstractNumId w:val="22"/>
  </w:num>
  <w:num w:numId="23">
    <w:abstractNumId w:val="9"/>
  </w:num>
  <w:num w:numId="24">
    <w:abstractNumId w:val="21"/>
  </w:num>
  <w:num w:numId="25">
    <w:abstractNumId w:val="15"/>
  </w:num>
  <w:num w:numId="26">
    <w:abstractNumId w:val="27"/>
  </w:num>
  <w:num w:numId="27">
    <w:abstractNumId w:val="13"/>
  </w:num>
  <w:num w:numId="28">
    <w:abstractNumId w:val="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F03"/>
    <w:rsid w:val="00007BC4"/>
    <w:rsid w:val="000160FD"/>
    <w:rsid w:val="00027009"/>
    <w:rsid w:val="0003113F"/>
    <w:rsid w:val="000511AB"/>
    <w:rsid w:val="0005712A"/>
    <w:rsid w:val="0006082D"/>
    <w:rsid w:val="00067F91"/>
    <w:rsid w:val="000827F0"/>
    <w:rsid w:val="000A3F09"/>
    <w:rsid w:val="000B0BA2"/>
    <w:rsid w:val="000C5C30"/>
    <w:rsid w:val="000D4981"/>
    <w:rsid w:val="000E4E40"/>
    <w:rsid w:val="00105944"/>
    <w:rsid w:val="001231CA"/>
    <w:rsid w:val="00130702"/>
    <w:rsid w:val="00141075"/>
    <w:rsid w:val="001432EC"/>
    <w:rsid w:val="0015080C"/>
    <w:rsid w:val="001643C5"/>
    <w:rsid w:val="00166634"/>
    <w:rsid w:val="00176E6F"/>
    <w:rsid w:val="001952C9"/>
    <w:rsid w:val="001A2AA8"/>
    <w:rsid w:val="001A3B44"/>
    <w:rsid w:val="001B3967"/>
    <w:rsid w:val="001C13F3"/>
    <w:rsid w:val="001C1C12"/>
    <w:rsid w:val="001C5863"/>
    <w:rsid w:val="001D5B55"/>
    <w:rsid w:val="001D6813"/>
    <w:rsid w:val="001E2B27"/>
    <w:rsid w:val="001F115B"/>
    <w:rsid w:val="00201F03"/>
    <w:rsid w:val="002062F5"/>
    <w:rsid w:val="002167B8"/>
    <w:rsid w:val="0023686A"/>
    <w:rsid w:val="00241038"/>
    <w:rsid w:val="00243F96"/>
    <w:rsid w:val="00244A5E"/>
    <w:rsid w:val="00264186"/>
    <w:rsid w:val="0027629E"/>
    <w:rsid w:val="00296C76"/>
    <w:rsid w:val="002A1A81"/>
    <w:rsid w:val="002A4DFE"/>
    <w:rsid w:val="002A60FE"/>
    <w:rsid w:val="002B0F58"/>
    <w:rsid w:val="002C035B"/>
    <w:rsid w:val="002C6FE7"/>
    <w:rsid w:val="002E0FFA"/>
    <w:rsid w:val="002E2EE8"/>
    <w:rsid w:val="002F2794"/>
    <w:rsid w:val="00302D4A"/>
    <w:rsid w:val="00303A8E"/>
    <w:rsid w:val="00312428"/>
    <w:rsid w:val="00324618"/>
    <w:rsid w:val="0032698D"/>
    <w:rsid w:val="00357458"/>
    <w:rsid w:val="00375389"/>
    <w:rsid w:val="003771FD"/>
    <w:rsid w:val="00395FD5"/>
    <w:rsid w:val="003A16DA"/>
    <w:rsid w:val="003B06BD"/>
    <w:rsid w:val="003B0D15"/>
    <w:rsid w:val="003C0579"/>
    <w:rsid w:val="003C6A03"/>
    <w:rsid w:val="003F6D39"/>
    <w:rsid w:val="0040083B"/>
    <w:rsid w:val="00407603"/>
    <w:rsid w:val="00416B0F"/>
    <w:rsid w:val="00420E1C"/>
    <w:rsid w:val="00433E46"/>
    <w:rsid w:val="004419E6"/>
    <w:rsid w:val="004712FE"/>
    <w:rsid w:val="00494169"/>
    <w:rsid w:val="004C5153"/>
    <w:rsid w:val="004C53AA"/>
    <w:rsid w:val="004C77B2"/>
    <w:rsid w:val="004D22FF"/>
    <w:rsid w:val="004E1C0B"/>
    <w:rsid w:val="004F52AE"/>
    <w:rsid w:val="00501401"/>
    <w:rsid w:val="005117E2"/>
    <w:rsid w:val="005128B4"/>
    <w:rsid w:val="005253AE"/>
    <w:rsid w:val="00527860"/>
    <w:rsid w:val="005300AB"/>
    <w:rsid w:val="0054495E"/>
    <w:rsid w:val="0054549E"/>
    <w:rsid w:val="0054634F"/>
    <w:rsid w:val="00552B74"/>
    <w:rsid w:val="005610E8"/>
    <w:rsid w:val="00561DD0"/>
    <w:rsid w:val="00562D0F"/>
    <w:rsid w:val="00567DCB"/>
    <w:rsid w:val="005764C2"/>
    <w:rsid w:val="0059662B"/>
    <w:rsid w:val="00596DF1"/>
    <w:rsid w:val="005A6D49"/>
    <w:rsid w:val="005B08F9"/>
    <w:rsid w:val="005B5C71"/>
    <w:rsid w:val="005C1632"/>
    <w:rsid w:val="006051E5"/>
    <w:rsid w:val="00605AD4"/>
    <w:rsid w:val="00626952"/>
    <w:rsid w:val="00663DD0"/>
    <w:rsid w:val="006767B2"/>
    <w:rsid w:val="006960F8"/>
    <w:rsid w:val="006A6668"/>
    <w:rsid w:val="006C73D0"/>
    <w:rsid w:val="006D10A5"/>
    <w:rsid w:val="006D5EF1"/>
    <w:rsid w:val="006E05F4"/>
    <w:rsid w:val="006F2713"/>
    <w:rsid w:val="006F4BC6"/>
    <w:rsid w:val="006F7561"/>
    <w:rsid w:val="00700830"/>
    <w:rsid w:val="007043CC"/>
    <w:rsid w:val="00707970"/>
    <w:rsid w:val="0071485C"/>
    <w:rsid w:val="007207BC"/>
    <w:rsid w:val="00740BB2"/>
    <w:rsid w:val="00743ECE"/>
    <w:rsid w:val="007772C2"/>
    <w:rsid w:val="00782A91"/>
    <w:rsid w:val="00795A2B"/>
    <w:rsid w:val="007A1A23"/>
    <w:rsid w:val="007A495D"/>
    <w:rsid w:val="007A65AA"/>
    <w:rsid w:val="007B449D"/>
    <w:rsid w:val="007E1526"/>
    <w:rsid w:val="007E4ACA"/>
    <w:rsid w:val="007F761B"/>
    <w:rsid w:val="008156F6"/>
    <w:rsid w:val="00827BBD"/>
    <w:rsid w:val="0084361D"/>
    <w:rsid w:val="008653CF"/>
    <w:rsid w:val="00866542"/>
    <w:rsid w:val="008772C3"/>
    <w:rsid w:val="00895128"/>
    <w:rsid w:val="008A1AE5"/>
    <w:rsid w:val="008A3AD1"/>
    <w:rsid w:val="008D04C9"/>
    <w:rsid w:val="008D18A7"/>
    <w:rsid w:val="008D687B"/>
    <w:rsid w:val="009042F0"/>
    <w:rsid w:val="00921D6C"/>
    <w:rsid w:val="009267BB"/>
    <w:rsid w:val="009559A1"/>
    <w:rsid w:val="00960713"/>
    <w:rsid w:val="009625FF"/>
    <w:rsid w:val="00966867"/>
    <w:rsid w:val="009875C2"/>
    <w:rsid w:val="0099118D"/>
    <w:rsid w:val="009948A1"/>
    <w:rsid w:val="009B1CCA"/>
    <w:rsid w:val="009B51A8"/>
    <w:rsid w:val="009D789B"/>
    <w:rsid w:val="009E05C1"/>
    <w:rsid w:val="009F2226"/>
    <w:rsid w:val="009F5576"/>
    <w:rsid w:val="009F6F94"/>
    <w:rsid w:val="00A20287"/>
    <w:rsid w:val="00A220F8"/>
    <w:rsid w:val="00A400F0"/>
    <w:rsid w:val="00A4256B"/>
    <w:rsid w:val="00A4442B"/>
    <w:rsid w:val="00A52247"/>
    <w:rsid w:val="00A526CB"/>
    <w:rsid w:val="00A61F28"/>
    <w:rsid w:val="00A70144"/>
    <w:rsid w:val="00A71AC7"/>
    <w:rsid w:val="00A83C84"/>
    <w:rsid w:val="00AA2E83"/>
    <w:rsid w:val="00AA5CD9"/>
    <w:rsid w:val="00AB4A2F"/>
    <w:rsid w:val="00AB508C"/>
    <w:rsid w:val="00AB6CC2"/>
    <w:rsid w:val="00AF1D9B"/>
    <w:rsid w:val="00B04D8A"/>
    <w:rsid w:val="00B12D3C"/>
    <w:rsid w:val="00B15E1B"/>
    <w:rsid w:val="00B16BC5"/>
    <w:rsid w:val="00B26D93"/>
    <w:rsid w:val="00B27A1B"/>
    <w:rsid w:val="00B7168A"/>
    <w:rsid w:val="00B72892"/>
    <w:rsid w:val="00B820A4"/>
    <w:rsid w:val="00B90810"/>
    <w:rsid w:val="00BA110A"/>
    <w:rsid w:val="00BA2B7B"/>
    <w:rsid w:val="00BB2942"/>
    <w:rsid w:val="00BB3889"/>
    <w:rsid w:val="00BB5A80"/>
    <w:rsid w:val="00BC0B73"/>
    <w:rsid w:val="00BD4020"/>
    <w:rsid w:val="00BD4468"/>
    <w:rsid w:val="00BD776E"/>
    <w:rsid w:val="00BE3632"/>
    <w:rsid w:val="00BF6B00"/>
    <w:rsid w:val="00C00EB6"/>
    <w:rsid w:val="00C11500"/>
    <w:rsid w:val="00C41D3F"/>
    <w:rsid w:val="00C52B3C"/>
    <w:rsid w:val="00C546B8"/>
    <w:rsid w:val="00C6395B"/>
    <w:rsid w:val="00C70530"/>
    <w:rsid w:val="00C727A6"/>
    <w:rsid w:val="00C94284"/>
    <w:rsid w:val="00CA62B9"/>
    <w:rsid w:val="00CD4BBE"/>
    <w:rsid w:val="00CE182B"/>
    <w:rsid w:val="00CE1CA5"/>
    <w:rsid w:val="00CE7375"/>
    <w:rsid w:val="00CF6825"/>
    <w:rsid w:val="00D163C3"/>
    <w:rsid w:val="00D23B53"/>
    <w:rsid w:val="00D26AAD"/>
    <w:rsid w:val="00D478EA"/>
    <w:rsid w:val="00D6536C"/>
    <w:rsid w:val="00D71257"/>
    <w:rsid w:val="00D73608"/>
    <w:rsid w:val="00D8252E"/>
    <w:rsid w:val="00D850D0"/>
    <w:rsid w:val="00D9213C"/>
    <w:rsid w:val="00DA1A5A"/>
    <w:rsid w:val="00DA447F"/>
    <w:rsid w:val="00DC792C"/>
    <w:rsid w:val="00DE1E3D"/>
    <w:rsid w:val="00E04590"/>
    <w:rsid w:val="00E125B7"/>
    <w:rsid w:val="00E162CC"/>
    <w:rsid w:val="00E35C04"/>
    <w:rsid w:val="00E65FA1"/>
    <w:rsid w:val="00E72476"/>
    <w:rsid w:val="00E85240"/>
    <w:rsid w:val="00EA2724"/>
    <w:rsid w:val="00EB2519"/>
    <w:rsid w:val="00F03D1C"/>
    <w:rsid w:val="00F07098"/>
    <w:rsid w:val="00F25FD8"/>
    <w:rsid w:val="00F306FA"/>
    <w:rsid w:val="00F3308C"/>
    <w:rsid w:val="00F34C73"/>
    <w:rsid w:val="00F35A2A"/>
    <w:rsid w:val="00F43DED"/>
    <w:rsid w:val="00F51A68"/>
    <w:rsid w:val="00F7311B"/>
    <w:rsid w:val="00F772D7"/>
    <w:rsid w:val="00F83027"/>
    <w:rsid w:val="00F9413F"/>
    <w:rsid w:val="00F94E79"/>
    <w:rsid w:val="00F9622E"/>
    <w:rsid w:val="00F974D2"/>
    <w:rsid w:val="00FA7159"/>
    <w:rsid w:val="00FB1EC7"/>
    <w:rsid w:val="00FB7DD4"/>
    <w:rsid w:val="00FC3F7C"/>
    <w:rsid w:val="00FE1F9D"/>
    <w:rsid w:val="00FE689F"/>
    <w:rsid w:val="00FF7D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D8B8C1-33DD-4A66-B193-030046B2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AD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01F03"/>
    <w:pPr>
      <w:jc w:val="center"/>
    </w:pPr>
    <w:rPr>
      <w:b/>
      <w:bCs/>
      <w:sz w:val="28"/>
    </w:rPr>
  </w:style>
  <w:style w:type="character" w:customStyle="1" w:styleId="BodyTextChar">
    <w:name w:val="Body Text Char"/>
    <w:basedOn w:val="DefaultParagraphFont"/>
    <w:link w:val="BodyText"/>
    <w:rsid w:val="00201F03"/>
    <w:rPr>
      <w:rFonts w:ascii="Times New Roman" w:eastAsia="Times New Roman" w:hAnsi="Times New Roman" w:cs="Times New Roman"/>
      <w:b/>
      <w:bCs/>
      <w:sz w:val="28"/>
      <w:szCs w:val="20"/>
    </w:rPr>
  </w:style>
  <w:style w:type="paragraph" w:styleId="ListParagraph">
    <w:name w:val="List Paragraph"/>
    <w:basedOn w:val="Normal"/>
    <w:uiPriority w:val="34"/>
    <w:qFormat/>
    <w:rsid w:val="00C70530"/>
    <w:pPr>
      <w:ind w:left="720"/>
      <w:contextualSpacing/>
    </w:pPr>
  </w:style>
  <w:style w:type="paragraph" w:styleId="NoSpacing">
    <w:name w:val="No Spacing"/>
    <w:aliases w:val="Skyriai"/>
    <w:uiPriority w:val="1"/>
    <w:qFormat/>
    <w:rsid w:val="003A16DA"/>
    <w:pPr>
      <w:spacing w:after="0" w:line="240" w:lineRule="auto"/>
      <w:jc w:val="center"/>
    </w:pPr>
    <w:rPr>
      <w:rFonts w:ascii="Times New Roman" w:eastAsia="Times New Roman" w:hAnsi="Times New Roman" w:cs="Times New Roman"/>
      <w:b/>
      <w:caps/>
      <w:sz w:val="24"/>
      <w:szCs w:val="20"/>
    </w:rPr>
  </w:style>
  <w:style w:type="character" w:customStyle="1" w:styleId="BalloonTextChar">
    <w:name w:val="Balloon Text Char"/>
    <w:basedOn w:val="DefaultParagraphFont"/>
    <w:link w:val="BalloonText"/>
    <w:rsid w:val="00782A91"/>
    <w:rPr>
      <w:rFonts w:ascii="Tahoma" w:eastAsia="Times New Roman" w:hAnsi="Tahoma" w:cs="Tahoma"/>
      <w:sz w:val="16"/>
      <w:szCs w:val="16"/>
    </w:rPr>
  </w:style>
  <w:style w:type="paragraph" w:styleId="BalloonText">
    <w:name w:val="Balloon Text"/>
    <w:basedOn w:val="Normal"/>
    <w:link w:val="BalloonTextChar"/>
    <w:rsid w:val="00782A91"/>
    <w:pPr>
      <w:jc w:val="left"/>
    </w:pPr>
    <w:rPr>
      <w:rFonts w:ascii="Tahoma" w:hAnsi="Tahoma" w:cs="Tahoma"/>
      <w:sz w:val="16"/>
      <w:szCs w:val="16"/>
    </w:rPr>
  </w:style>
  <w:style w:type="character" w:customStyle="1" w:styleId="HeaderChar">
    <w:name w:val="Header Char"/>
    <w:basedOn w:val="DefaultParagraphFont"/>
    <w:link w:val="Header"/>
    <w:uiPriority w:val="99"/>
    <w:rsid w:val="00782A91"/>
    <w:rPr>
      <w:rFonts w:ascii="Times New Roman" w:eastAsia="Times New Roman" w:hAnsi="Times New Roman" w:cs="Times New Roman"/>
      <w:sz w:val="24"/>
      <w:szCs w:val="20"/>
    </w:rPr>
  </w:style>
  <w:style w:type="paragraph" w:styleId="Header">
    <w:name w:val="header"/>
    <w:basedOn w:val="Normal"/>
    <w:link w:val="HeaderChar"/>
    <w:uiPriority w:val="99"/>
    <w:rsid w:val="00782A91"/>
    <w:pPr>
      <w:tabs>
        <w:tab w:val="center" w:pos="4819"/>
        <w:tab w:val="right" w:pos="9638"/>
      </w:tabs>
      <w:jc w:val="left"/>
    </w:pPr>
  </w:style>
  <w:style w:type="character" w:customStyle="1" w:styleId="FooterChar">
    <w:name w:val="Footer Char"/>
    <w:basedOn w:val="DefaultParagraphFont"/>
    <w:link w:val="Footer"/>
    <w:rsid w:val="00782A91"/>
    <w:rPr>
      <w:rFonts w:ascii="Times New Roman" w:eastAsia="Times New Roman" w:hAnsi="Times New Roman" w:cs="Times New Roman"/>
      <w:sz w:val="24"/>
      <w:szCs w:val="20"/>
    </w:rPr>
  </w:style>
  <w:style w:type="paragraph" w:styleId="Footer">
    <w:name w:val="footer"/>
    <w:basedOn w:val="Normal"/>
    <w:link w:val="FooterChar"/>
    <w:rsid w:val="00782A91"/>
    <w:pPr>
      <w:tabs>
        <w:tab w:val="center" w:pos="4819"/>
        <w:tab w:val="right" w:pos="9638"/>
      </w:tabs>
      <w:jc w:val="left"/>
    </w:pPr>
  </w:style>
  <w:style w:type="paragraph" w:customStyle="1" w:styleId="Pagrindinistekstas21">
    <w:name w:val="Pagrindinis tekstas 21"/>
    <w:basedOn w:val="Normal"/>
    <w:rsid w:val="002A60FE"/>
    <w:pPr>
      <w:suppressAutoHyphens/>
    </w:pPr>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562208">
      <w:bodyDiv w:val="1"/>
      <w:marLeft w:val="0"/>
      <w:marRight w:val="0"/>
      <w:marTop w:val="0"/>
      <w:marBottom w:val="0"/>
      <w:divBdr>
        <w:top w:val="none" w:sz="0" w:space="0" w:color="auto"/>
        <w:left w:val="none" w:sz="0" w:space="0" w:color="auto"/>
        <w:bottom w:val="none" w:sz="0" w:space="0" w:color="auto"/>
        <w:right w:val="none" w:sz="0" w:space="0" w:color="auto"/>
      </w:divBdr>
      <w:divsChild>
        <w:div w:id="147787842">
          <w:marLeft w:val="0"/>
          <w:marRight w:val="0"/>
          <w:marTop w:val="180"/>
          <w:marBottom w:val="0"/>
          <w:divBdr>
            <w:top w:val="none" w:sz="0" w:space="0" w:color="auto"/>
            <w:left w:val="none" w:sz="0" w:space="0" w:color="auto"/>
            <w:bottom w:val="none" w:sz="0" w:space="0" w:color="auto"/>
            <w:right w:val="none" w:sz="0" w:space="0" w:color="auto"/>
          </w:divBdr>
          <w:divsChild>
            <w:div w:id="1325167034">
              <w:marLeft w:val="0"/>
              <w:marRight w:val="0"/>
              <w:marTop w:val="150"/>
              <w:marBottom w:val="0"/>
              <w:divBdr>
                <w:top w:val="none" w:sz="0" w:space="0" w:color="auto"/>
                <w:left w:val="none" w:sz="0" w:space="0" w:color="auto"/>
                <w:bottom w:val="none" w:sz="0" w:space="0" w:color="auto"/>
                <w:right w:val="none" w:sz="0" w:space="0" w:color="auto"/>
              </w:divBdr>
              <w:divsChild>
                <w:div w:id="12558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panrs.lt/go.php/lit/Civilines-metrikacijos-ir-archyvu-skyrius/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916A2-3A1E-4D5F-82C4-181D93682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45</Pages>
  <Words>93845</Words>
  <Characters>53493</Characters>
  <Application>Microsoft Office Word</Application>
  <DocSecurity>0</DocSecurity>
  <Lines>445</Lines>
  <Paragraphs>294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Urbaitė</dc:creator>
  <cp:keywords/>
  <dc:description/>
  <cp:lastModifiedBy>Viktorija Urbaitė</cp:lastModifiedBy>
  <cp:revision>58</cp:revision>
  <cp:lastPrinted>2019-03-19T12:22:00Z</cp:lastPrinted>
  <dcterms:created xsi:type="dcterms:W3CDTF">2019-03-18T15:27:00Z</dcterms:created>
  <dcterms:modified xsi:type="dcterms:W3CDTF">2019-03-26T14:18:00Z</dcterms:modified>
</cp:coreProperties>
</file>