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A4815" w:rsidRDefault="00CA4815" w:rsidP="00CA4815">
      <w:pPr>
        <w:pStyle w:val="Pagrindinistekstas21"/>
      </w:pPr>
      <w:r>
        <w:t xml:space="preserve">DĖL PANEVĖŽIO RAJONO SAVIVALDYBĖS ADMINISTRACIJOS </w:t>
      </w:r>
      <w:r w:rsidR="00C95F05">
        <w:t>JAUNIMO REIKALŲ KOORDINATORIAUS (</w:t>
      </w:r>
      <w:r w:rsidR="00082E9E">
        <w:t>VYRIAUSIOJO SPECIALISTO</w:t>
      </w:r>
      <w:r w:rsidR="00C95F05">
        <w:t>)</w:t>
      </w:r>
      <w:r w:rsidR="00082E9E">
        <w:t xml:space="preserve"> PAREIGYBĖS APRAŠYMO</w:t>
      </w:r>
      <w:r w:rsidR="005D15E0">
        <w:t xml:space="preserve"> </w:t>
      </w:r>
      <w:r>
        <w:t>PATVIRTINIMO</w:t>
      </w:r>
    </w:p>
    <w:p w:rsidR="007C757C" w:rsidRDefault="007C757C" w:rsidP="00CA4815">
      <w:pPr>
        <w:jc w:val="center"/>
        <w:rPr>
          <w:color w:val="000000"/>
          <w:sz w:val="24"/>
          <w:lang w:val="lt-LT"/>
        </w:rPr>
      </w:pPr>
    </w:p>
    <w:p w:rsidR="00CA4815" w:rsidRDefault="00082E9E" w:rsidP="00CA4815">
      <w:pPr>
        <w:jc w:val="center"/>
        <w:rPr>
          <w:color w:val="000000"/>
          <w:sz w:val="24"/>
          <w:lang w:val="lt-LT"/>
        </w:rPr>
      </w:pPr>
      <w:r>
        <w:rPr>
          <w:color w:val="000000"/>
          <w:sz w:val="24"/>
          <w:lang w:val="lt-LT"/>
        </w:rPr>
        <w:t>2019</w:t>
      </w:r>
      <w:r w:rsidR="00CA4815">
        <w:rPr>
          <w:color w:val="000000"/>
          <w:sz w:val="24"/>
          <w:lang w:val="lt-LT"/>
        </w:rPr>
        <w:t xml:space="preserve"> m. </w:t>
      </w:r>
      <w:r>
        <w:rPr>
          <w:color w:val="000000"/>
          <w:sz w:val="24"/>
          <w:lang w:val="lt-LT"/>
        </w:rPr>
        <w:t>vasario</w:t>
      </w:r>
      <w:r w:rsidR="00CA4815">
        <w:rPr>
          <w:color w:val="000000"/>
          <w:sz w:val="24"/>
          <w:lang w:val="lt-LT"/>
        </w:rPr>
        <w:t xml:space="preserve">          d. Nr. A-</w:t>
      </w:r>
    </w:p>
    <w:p w:rsidR="00CA4815" w:rsidRDefault="00CA4815" w:rsidP="00CA4815">
      <w:pPr>
        <w:jc w:val="center"/>
        <w:rPr>
          <w:color w:val="000000"/>
          <w:sz w:val="24"/>
          <w:lang w:val="lt-LT"/>
        </w:rPr>
      </w:pPr>
      <w:r>
        <w:rPr>
          <w:color w:val="000000"/>
          <w:sz w:val="24"/>
          <w:lang w:val="lt-LT"/>
        </w:rPr>
        <w:t>Panevėžys</w:t>
      </w:r>
    </w:p>
    <w:p w:rsidR="00CA4815" w:rsidRDefault="00CA4815" w:rsidP="00CA4815">
      <w:pPr>
        <w:rPr>
          <w:color w:val="000000"/>
          <w:sz w:val="24"/>
          <w:lang w:val="lt-LT"/>
        </w:rPr>
      </w:pPr>
    </w:p>
    <w:p w:rsidR="00CA4815" w:rsidRDefault="00EB0BC9" w:rsidP="00CA4815">
      <w:pPr>
        <w:jc w:val="both"/>
        <w:rPr>
          <w:sz w:val="24"/>
          <w:lang w:val="lt-LT"/>
        </w:rPr>
      </w:pPr>
      <w:r>
        <w:rPr>
          <w:sz w:val="24"/>
          <w:lang w:val="lt-LT"/>
        </w:rPr>
        <w:tab/>
        <w:t>Vadovaudamasis Lietuvos Respublikos vietos</w:t>
      </w:r>
      <w:r w:rsidR="00CA4815">
        <w:rPr>
          <w:sz w:val="24"/>
          <w:lang w:val="lt-LT"/>
        </w:rPr>
        <w:t xml:space="preserve"> savivaldos įstatymo 18 straipsnio 1 dalimi, </w:t>
      </w:r>
      <w:r w:rsidR="005D15E0">
        <w:rPr>
          <w:sz w:val="24"/>
          <w:lang w:val="lt-LT"/>
        </w:rPr>
        <w:t>Lietuvos Respublikos valstybės tarnybos įstat</w:t>
      </w:r>
      <w:r w:rsidR="00082E9E">
        <w:rPr>
          <w:sz w:val="24"/>
          <w:lang w:val="lt-LT"/>
        </w:rPr>
        <w:t>ymo 8 straipsnio 4</w:t>
      </w:r>
      <w:r w:rsidR="00332644">
        <w:rPr>
          <w:sz w:val="24"/>
          <w:lang w:val="lt-LT"/>
        </w:rPr>
        <w:t xml:space="preserve"> dalie</w:t>
      </w:r>
      <w:r w:rsidR="005D15E0">
        <w:rPr>
          <w:sz w:val="24"/>
          <w:lang w:val="lt-LT"/>
        </w:rPr>
        <w:t>s 1 punktu, Valstybės tarnautojų pareigybių aprašymo ir vertinimo metodika, patvirtinta Lietuvos Respublikos Vyriausybės 2018 m. lapkričio 28 d. nutarimu Nr. 1176 „Dėl Lietuvos Respublikos valstybės t</w:t>
      </w:r>
      <w:r w:rsidR="00E97020">
        <w:rPr>
          <w:sz w:val="24"/>
          <w:lang w:val="lt-LT"/>
        </w:rPr>
        <w:t>arnybos įstatymo įgyvendinimo“</w:t>
      </w:r>
      <w:r w:rsidR="00C95F05">
        <w:rPr>
          <w:sz w:val="24"/>
          <w:lang w:val="lt-LT"/>
        </w:rPr>
        <w:t xml:space="preserve"> </w:t>
      </w:r>
      <w:r w:rsidR="00B07740">
        <w:rPr>
          <w:sz w:val="24"/>
          <w:lang w:val="lt-LT"/>
        </w:rPr>
        <w:t>ir Tipiniu savivaldybės jaunimo reikalų koordinatoriaus (vyriausiojo specialisto) pareigybės aprašymu, patvirtintu Lietuvos Respublikos socialinės apsaugos ir darbo ministro 2008 m. kovo 4 d. įsakymu Nr. A1-68 „Dėl Pavyzdinio savivaldybės jaunimo reikalų koordinatoriaus (vyriausiojo specialisto) pareigybės aprašymo ir pavyzdinio savivaldybės jaunimo reikalų koordinatoriaus (vyresniojo specialisto) pareigybės aprašymo patvirtinimo“</w:t>
      </w:r>
      <w:r w:rsidR="00E97020">
        <w:rPr>
          <w:sz w:val="24"/>
          <w:lang w:val="lt-LT"/>
        </w:rPr>
        <w:t>:</w:t>
      </w:r>
    </w:p>
    <w:p w:rsidR="00202A6C" w:rsidRPr="00B839E0" w:rsidRDefault="00CA4815" w:rsidP="00082E9E">
      <w:pPr>
        <w:jc w:val="both"/>
        <w:rPr>
          <w:sz w:val="24"/>
          <w:lang w:val="lt-LT"/>
        </w:rPr>
      </w:pPr>
      <w:r w:rsidRPr="00605E14">
        <w:rPr>
          <w:sz w:val="24"/>
          <w:lang w:val="lt-LT"/>
        </w:rPr>
        <w:tab/>
      </w:r>
      <w:r>
        <w:rPr>
          <w:sz w:val="24"/>
          <w:lang w:val="lt-LT"/>
        </w:rPr>
        <w:t>1. T v i r t i n u</w:t>
      </w:r>
      <w:r w:rsidR="00082E9E">
        <w:rPr>
          <w:sz w:val="24"/>
          <w:lang w:val="lt-LT"/>
        </w:rPr>
        <w:t xml:space="preserve"> Panevėžio rajono savivaldybės administracijos </w:t>
      </w:r>
      <w:r w:rsidR="00B07740">
        <w:rPr>
          <w:sz w:val="24"/>
          <w:lang w:val="lt-LT"/>
        </w:rPr>
        <w:t>jaunimo reikalų koordinatoriaus (</w:t>
      </w:r>
      <w:r w:rsidR="00082E9E">
        <w:rPr>
          <w:sz w:val="24"/>
          <w:lang w:val="lt-LT"/>
        </w:rPr>
        <w:t>vyriausiojo specialisto</w:t>
      </w:r>
      <w:r w:rsidR="00B07740">
        <w:rPr>
          <w:sz w:val="24"/>
          <w:lang w:val="lt-LT"/>
        </w:rPr>
        <w:t>)</w:t>
      </w:r>
      <w:r w:rsidR="00082E9E">
        <w:rPr>
          <w:sz w:val="24"/>
          <w:lang w:val="lt-LT"/>
        </w:rPr>
        <w:t xml:space="preserve"> pareigybės aprašymą (pridedama).</w:t>
      </w:r>
    </w:p>
    <w:p w:rsidR="00E97020" w:rsidRDefault="00CA4815" w:rsidP="00E97020">
      <w:pPr>
        <w:jc w:val="both"/>
        <w:rPr>
          <w:sz w:val="24"/>
          <w:szCs w:val="24"/>
          <w:lang w:val="lt-LT"/>
        </w:rPr>
      </w:pPr>
      <w:r>
        <w:rPr>
          <w:sz w:val="24"/>
          <w:szCs w:val="24"/>
          <w:lang w:val="lt-LT"/>
        </w:rPr>
        <w:tab/>
        <w:t>2. P r i p a</w:t>
      </w:r>
      <w:r w:rsidR="00EB0BC9">
        <w:rPr>
          <w:sz w:val="24"/>
          <w:szCs w:val="24"/>
          <w:lang w:val="lt-LT"/>
        </w:rPr>
        <w:t xml:space="preserve"> ž į s t u  netekusiu</w:t>
      </w:r>
      <w:bookmarkStart w:id="0" w:name="_GoBack"/>
      <w:bookmarkEnd w:id="0"/>
      <w:r w:rsidR="00B839E0">
        <w:rPr>
          <w:sz w:val="24"/>
          <w:szCs w:val="24"/>
          <w:lang w:val="lt-LT"/>
        </w:rPr>
        <w:t xml:space="preserve"> galios</w:t>
      </w:r>
      <w:r w:rsidR="00082E9E">
        <w:rPr>
          <w:sz w:val="24"/>
          <w:szCs w:val="24"/>
          <w:lang w:val="lt-LT"/>
        </w:rPr>
        <w:t xml:space="preserve"> </w:t>
      </w:r>
      <w:r>
        <w:rPr>
          <w:sz w:val="24"/>
          <w:szCs w:val="24"/>
          <w:lang w:val="lt-LT"/>
        </w:rPr>
        <w:t>Savivaldybės a</w:t>
      </w:r>
      <w:r w:rsidR="00082E9E">
        <w:rPr>
          <w:sz w:val="24"/>
          <w:szCs w:val="24"/>
          <w:lang w:val="lt-LT"/>
        </w:rPr>
        <w:t>dministracijos direktoriaus 2018</w:t>
      </w:r>
      <w:r>
        <w:rPr>
          <w:sz w:val="24"/>
          <w:szCs w:val="24"/>
          <w:lang w:val="lt-LT"/>
        </w:rPr>
        <w:t xml:space="preserve"> m. </w:t>
      </w:r>
      <w:r w:rsidR="00082E9E">
        <w:rPr>
          <w:sz w:val="24"/>
          <w:szCs w:val="24"/>
          <w:lang w:val="lt-LT"/>
        </w:rPr>
        <w:t>gruodžio 28 d. įsakymo</w:t>
      </w:r>
      <w:r w:rsidR="007C757C">
        <w:rPr>
          <w:sz w:val="24"/>
          <w:szCs w:val="24"/>
          <w:lang w:val="lt-LT"/>
        </w:rPr>
        <w:t xml:space="preserve"> </w:t>
      </w:r>
      <w:r>
        <w:rPr>
          <w:sz w:val="24"/>
          <w:szCs w:val="24"/>
          <w:lang w:val="lt-LT"/>
        </w:rPr>
        <w:t>Nr. A-</w:t>
      </w:r>
      <w:r w:rsidR="00082E9E">
        <w:rPr>
          <w:sz w:val="24"/>
          <w:szCs w:val="24"/>
          <w:lang w:val="lt-LT"/>
        </w:rPr>
        <w:t>554</w:t>
      </w:r>
      <w:r>
        <w:rPr>
          <w:sz w:val="24"/>
          <w:szCs w:val="24"/>
          <w:lang w:val="lt-LT"/>
        </w:rPr>
        <w:t xml:space="preserve"> „Dėl </w:t>
      </w:r>
      <w:r w:rsidR="00082E9E">
        <w:rPr>
          <w:sz w:val="24"/>
          <w:szCs w:val="24"/>
          <w:lang w:val="lt-LT"/>
        </w:rPr>
        <w:t>Savivaldybės administracijos valstybės tarnautojų pareigybių aprašymų patvirtinimo“ 1.</w:t>
      </w:r>
      <w:r w:rsidR="00B07740">
        <w:rPr>
          <w:sz w:val="24"/>
          <w:szCs w:val="24"/>
          <w:lang w:val="lt-LT"/>
        </w:rPr>
        <w:t>4 papunktį</w:t>
      </w:r>
      <w:r w:rsidR="00082E9E">
        <w:rPr>
          <w:sz w:val="24"/>
          <w:szCs w:val="24"/>
          <w:lang w:val="lt-LT"/>
        </w:rPr>
        <w:t>.</w:t>
      </w:r>
    </w:p>
    <w:p w:rsidR="005312DC" w:rsidRDefault="005312DC" w:rsidP="00E97020">
      <w:pPr>
        <w:jc w:val="both"/>
        <w:rPr>
          <w:sz w:val="24"/>
          <w:szCs w:val="24"/>
          <w:lang w:val="lt-LT"/>
        </w:rPr>
      </w:pPr>
      <w:r>
        <w:rPr>
          <w:sz w:val="24"/>
          <w:szCs w:val="24"/>
          <w:lang w:val="lt-LT"/>
        </w:rPr>
        <w:tab/>
        <w:t xml:space="preserve"> </w:t>
      </w:r>
    </w:p>
    <w:p w:rsidR="0025414D" w:rsidRDefault="00CA4815" w:rsidP="0025414D">
      <w:pPr>
        <w:jc w:val="both"/>
        <w:rPr>
          <w:sz w:val="24"/>
          <w:szCs w:val="24"/>
          <w:lang w:val="lt-LT"/>
        </w:rPr>
      </w:pPr>
      <w:r>
        <w:rPr>
          <w:sz w:val="24"/>
          <w:szCs w:val="24"/>
          <w:lang w:val="lt-LT"/>
        </w:rPr>
        <w:tab/>
      </w:r>
    </w:p>
    <w:p w:rsidR="007C757C" w:rsidRDefault="007C757C" w:rsidP="0025414D">
      <w:pPr>
        <w:jc w:val="both"/>
        <w:rPr>
          <w:sz w:val="24"/>
          <w:szCs w:val="24"/>
          <w:lang w:val="lt-LT"/>
        </w:rPr>
      </w:pPr>
    </w:p>
    <w:p w:rsidR="007C757C" w:rsidRPr="005312DC" w:rsidRDefault="007C757C" w:rsidP="0025414D">
      <w:pPr>
        <w:jc w:val="both"/>
        <w:rPr>
          <w:sz w:val="24"/>
          <w:lang w:val="lt-LT"/>
        </w:rPr>
      </w:pPr>
    </w:p>
    <w:p w:rsidR="005312DC" w:rsidRPr="007C757C" w:rsidRDefault="0025414D" w:rsidP="0025414D">
      <w:pPr>
        <w:jc w:val="both"/>
        <w:rPr>
          <w:sz w:val="24"/>
          <w:szCs w:val="24"/>
          <w:lang w:val="lt-LT"/>
        </w:rPr>
      </w:pPr>
      <w:proofErr w:type="spellStart"/>
      <w:r w:rsidRPr="005E6E4E">
        <w:rPr>
          <w:sz w:val="24"/>
          <w:szCs w:val="24"/>
        </w:rPr>
        <w:t>Savivaldybės</w:t>
      </w:r>
      <w:proofErr w:type="spellEnd"/>
      <w:r w:rsidRPr="005E6E4E">
        <w:rPr>
          <w:sz w:val="24"/>
          <w:szCs w:val="24"/>
        </w:rPr>
        <w:t xml:space="preserve"> </w:t>
      </w:r>
      <w:proofErr w:type="spellStart"/>
      <w:r w:rsidRPr="005E6E4E">
        <w:rPr>
          <w:sz w:val="24"/>
          <w:szCs w:val="24"/>
        </w:rPr>
        <w:t>administracijos</w:t>
      </w:r>
      <w:proofErr w:type="spellEnd"/>
      <w:r w:rsidRPr="005E6E4E">
        <w:rPr>
          <w:sz w:val="24"/>
          <w:szCs w:val="24"/>
        </w:rPr>
        <w:t xml:space="preserve"> </w:t>
      </w:r>
      <w:proofErr w:type="spellStart"/>
      <w:r w:rsidRPr="005E6E4E">
        <w:rPr>
          <w:sz w:val="24"/>
          <w:szCs w:val="24"/>
        </w:rPr>
        <w:t>direktorius</w:t>
      </w:r>
      <w:proofErr w:type="spellEnd"/>
      <w:r w:rsidRPr="005E6E4E">
        <w:rPr>
          <w:sz w:val="24"/>
          <w:szCs w:val="24"/>
        </w:rPr>
        <w:tab/>
      </w:r>
      <w:r w:rsidRPr="005E6E4E">
        <w:rPr>
          <w:sz w:val="24"/>
          <w:szCs w:val="24"/>
        </w:rPr>
        <w:tab/>
      </w:r>
      <w:r w:rsidRPr="005E6E4E">
        <w:rPr>
          <w:sz w:val="24"/>
          <w:szCs w:val="24"/>
        </w:rPr>
        <w:tab/>
      </w:r>
      <w:r w:rsidRPr="005E6E4E">
        <w:rPr>
          <w:sz w:val="24"/>
          <w:szCs w:val="24"/>
        </w:rPr>
        <w:tab/>
      </w:r>
      <w:r w:rsidRPr="005E6E4E">
        <w:rPr>
          <w:sz w:val="24"/>
          <w:szCs w:val="24"/>
        </w:rPr>
        <w:tab/>
        <w:t xml:space="preserve">       </w:t>
      </w:r>
      <w:proofErr w:type="spellStart"/>
      <w:r w:rsidRPr="005E6E4E">
        <w:rPr>
          <w:sz w:val="24"/>
          <w:szCs w:val="24"/>
        </w:rPr>
        <w:t>Eugenijus</w:t>
      </w:r>
      <w:proofErr w:type="spellEnd"/>
      <w:r w:rsidRPr="005E6E4E">
        <w:rPr>
          <w:sz w:val="24"/>
          <w:szCs w:val="24"/>
        </w:rPr>
        <w:t xml:space="preserve"> </w:t>
      </w:r>
      <w:proofErr w:type="spellStart"/>
      <w:r w:rsidRPr="005E6E4E">
        <w:rPr>
          <w:sz w:val="24"/>
          <w:szCs w:val="24"/>
        </w:rPr>
        <w:t>Lunskis</w:t>
      </w:r>
      <w:proofErr w:type="spellEnd"/>
    </w:p>
    <w:p w:rsidR="007C757C" w:rsidRDefault="007C757C" w:rsidP="0025414D">
      <w:pPr>
        <w:jc w:val="both"/>
        <w:rPr>
          <w:sz w:val="24"/>
        </w:rPr>
      </w:pPr>
    </w:p>
    <w:p w:rsidR="007C757C" w:rsidRDefault="007C757C" w:rsidP="0025414D">
      <w:pPr>
        <w:jc w:val="both"/>
        <w:rPr>
          <w:sz w:val="24"/>
        </w:rPr>
      </w:pPr>
    </w:p>
    <w:p w:rsidR="007C757C" w:rsidRDefault="007C757C" w:rsidP="0025414D">
      <w:pPr>
        <w:jc w:val="both"/>
        <w:rPr>
          <w:sz w:val="24"/>
        </w:rPr>
      </w:pPr>
    </w:p>
    <w:p w:rsidR="007C757C" w:rsidRDefault="007C757C" w:rsidP="0025414D">
      <w:pPr>
        <w:jc w:val="both"/>
        <w:rPr>
          <w:sz w:val="24"/>
        </w:rPr>
      </w:pPr>
    </w:p>
    <w:p w:rsidR="007C757C" w:rsidRDefault="007C757C" w:rsidP="0025414D">
      <w:pPr>
        <w:jc w:val="both"/>
        <w:rPr>
          <w:sz w:val="24"/>
        </w:rPr>
      </w:pPr>
    </w:p>
    <w:p w:rsidR="007C757C" w:rsidRDefault="007C757C" w:rsidP="0025414D">
      <w:pPr>
        <w:jc w:val="both"/>
        <w:rPr>
          <w:sz w:val="24"/>
        </w:rPr>
      </w:pPr>
    </w:p>
    <w:p w:rsidR="007C757C" w:rsidRDefault="007C757C" w:rsidP="0025414D">
      <w:pPr>
        <w:jc w:val="both"/>
        <w:rPr>
          <w:sz w:val="24"/>
        </w:rPr>
      </w:pPr>
    </w:p>
    <w:p w:rsidR="00082E9E" w:rsidRDefault="00082E9E" w:rsidP="0025414D">
      <w:pPr>
        <w:jc w:val="both"/>
        <w:rPr>
          <w:sz w:val="24"/>
        </w:rPr>
      </w:pPr>
    </w:p>
    <w:p w:rsidR="00082E9E" w:rsidRDefault="00082E9E" w:rsidP="0025414D">
      <w:pPr>
        <w:jc w:val="both"/>
        <w:rPr>
          <w:sz w:val="24"/>
        </w:rPr>
      </w:pPr>
    </w:p>
    <w:p w:rsidR="00082E9E" w:rsidRDefault="00082E9E" w:rsidP="0025414D">
      <w:pPr>
        <w:jc w:val="both"/>
        <w:rPr>
          <w:sz w:val="24"/>
        </w:rPr>
      </w:pPr>
    </w:p>
    <w:p w:rsidR="00082E9E" w:rsidRDefault="00082E9E" w:rsidP="0025414D">
      <w:pPr>
        <w:jc w:val="both"/>
        <w:rPr>
          <w:sz w:val="24"/>
        </w:rPr>
      </w:pPr>
    </w:p>
    <w:p w:rsidR="00082E9E" w:rsidRDefault="00082E9E" w:rsidP="0025414D">
      <w:pPr>
        <w:jc w:val="both"/>
        <w:rPr>
          <w:sz w:val="24"/>
        </w:rPr>
      </w:pPr>
    </w:p>
    <w:p w:rsidR="0025414D" w:rsidRDefault="00546E68" w:rsidP="0025414D">
      <w:pPr>
        <w:jc w:val="both"/>
        <w:rPr>
          <w:sz w:val="24"/>
        </w:rPr>
      </w:pPr>
      <w:proofErr w:type="spellStart"/>
      <w:r>
        <w:rPr>
          <w:sz w:val="24"/>
        </w:rPr>
        <w:t>Stasė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Venslavičienė</w:t>
      </w:r>
      <w:proofErr w:type="spellEnd"/>
    </w:p>
    <w:p w:rsidR="00FB54A8" w:rsidRPr="00B839E0" w:rsidRDefault="006765BE" w:rsidP="00B839E0">
      <w:pPr>
        <w:jc w:val="both"/>
        <w:rPr>
          <w:sz w:val="24"/>
        </w:rPr>
      </w:pPr>
      <w:r>
        <w:rPr>
          <w:sz w:val="24"/>
        </w:rPr>
        <w:t>2019-02-2</w:t>
      </w:r>
      <w:r w:rsidR="00B07740">
        <w:rPr>
          <w:sz w:val="24"/>
        </w:rPr>
        <w:t>7</w:t>
      </w:r>
    </w:p>
    <w:sectPr w:rsidR="00FB54A8" w:rsidRPr="00B839E0" w:rsidSect="007C757C">
      <w:headerReference w:type="first" r:id="rId8"/>
      <w:pgSz w:w="11906" w:h="16820"/>
      <w:pgMar w:top="1134" w:right="567" w:bottom="1134" w:left="1701" w:header="1134" w:footer="1134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372FD" w:rsidRDefault="002372FD">
      <w:r>
        <w:separator/>
      </w:r>
    </w:p>
  </w:endnote>
  <w:endnote w:type="continuationSeparator" w:id="0">
    <w:p w:rsidR="002372FD" w:rsidRDefault="002372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BA"/>
    <w:family w:val="swiss"/>
    <w:pitch w:val="variable"/>
    <w:sig w:usb0="E0002A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Segoe UI">
    <w:panose1 w:val="020B0502040204020203"/>
    <w:charset w:val="BA"/>
    <w:family w:val="swiss"/>
    <w:pitch w:val="variable"/>
    <w:sig w:usb0="E10022FF" w:usb1="C000E47F" w:usb2="00000029" w:usb3="00000000" w:csb0="000001D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372FD" w:rsidRDefault="002372FD">
      <w:r>
        <w:separator/>
      </w:r>
    </w:p>
  </w:footnote>
  <w:footnote w:type="continuationSeparator" w:id="0">
    <w:p w:rsidR="002372FD" w:rsidRDefault="002372F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637B0" w:rsidRDefault="002372FD" w:rsidP="005637B0">
    <w:pPr>
      <w:pStyle w:val="Antrats"/>
      <w:jc w:val="center"/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42.75pt;height:51pt" filled="t">
          <v:fill color2="black"/>
          <v:imagedata r:id="rId1" o:title=""/>
        </v:shape>
      </w:pict>
    </w:r>
  </w:p>
  <w:p w:rsidR="005637B0" w:rsidRDefault="005637B0" w:rsidP="005637B0">
    <w:pPr>
      <w:pStyle w:val="Antrats"/>
      <w:jc w:val="center"/>
    </w:pPr>
  </w:p>
  <w:p w:rsidR="005637B0" w:rsidRDefault="005637B0" w:rsidP="005637B0">
    <w:pPr>
      <w:pStyle w:val="Antrats"/>
      <w:jc w:val="center"/>
    </w:pPr>
  </w:p>
  <w:p w:rsidR="005637B0" w:rsidRDefault="005637B0" w:rsidP="005637B0">
    <w:pPr>
      <w:pStyle w:val="Antrats"/>
      <w:jc w:val="center"/>
      <w:rPr>
        <w:b/>
        <w:sz w:val="28"/>
      </w:rPr>
    </w:pPr>
    <w:r>
      <w:rPr>
        <w:b/>
        <w:sz w:val="28"/>
      </w:rPr>
      <w:t>PANEVĖŽIO RAJONO SAVIVALDYBĖS ADMINISTRACIJOS</w:t>
    </w:r>
  </w:p>
  <w:p w:rsidR="005637B0" w:rsidRDefault="005637B0" w:rsidP="005637B0">
    <w:pPr>
      <w:pStyle w:val="Antrats"/>
      <w:jc w:val="center"/>
      <w:rPr>
        <w:b/>
        <w:sz w:val="28"/>
      </w:rPr>
    </w:pPr>
    <w:r>
      <w:rPr>
        <w:b/>
        <w:sz w:val="28"/>
      </w:rPr>
      <w:t>DIREKTORIUS</w:t>
    </w:r>
  </w:p>
  <w:p w:rsidR="005637B0" w:rsidRDefault="005637B0" w:rsidP="005637B0">
    <w:pPr>
      <w:pStyle w:val="Antrats"/>
      <w:jc w:val="center"/>
      <w:rPr>
        <w:b/>
        <w:sz w:val="28"/>
      </w:rPr>
    </w:pPr>
  </w:p>
  <w:p w:rsidR="00686BFB" w:rsidRPr="00CC42C1" w:rsidRDefault="00CC42C1" w:rsidP="00CC42C1">
    <w:pPr>
      <w:pStyle w:val="Antrats"/>
      <w:jc w:val="center"/>
      <w:rPr>
        <w:b/>
        <w:sz w:val="28"/>
      </w:rPr>
    </w:pPr>
    <w:r>
      <w:rPr>
        <w:b/>
        <w:sz w:val="28"/>
      </w:rPr>
      <w:t>ĮSAKYMAS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Antrat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pStyle w:val="Antrat4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7C551F9C"/>
    <w:multiLevelType w:val="multilevel"/>
    <w:tmpl w:val="271817A8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3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720"/>
  <w:hyphenationZone w:val="396"/>
  <w:defaultTableStyle w:val="prastasis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CD6473"/>
    <w:rsid w:val="00021E45"/>
    <w:rsid w:val="000247BD"/>
    <w:rsid w:val="00032B1B"/>
    <w:rsid w:val="0006723F"/>
    <w:rsid w:val="00082E9E"/>
    <w:rsid w:val="000A2CEC"/>
    <w:rsid w:val="000C277A"/>
    <w:rsid w:val="000D0329"/>
    <w:rsid w:val="00107122"/>
    <w:rsid w:val="00154C13"/>
    <w:rsid w:val="001906C6"/>
    <w:rsid w:val="00192752"/>
    <w:rsid w:val="0019431D"/>
    <w:rsid w:val="001A6321"/>
    <w:rsid w:val="001D3B85"/>
    <w:rsid w:val="00202A6C"/>
    <w:rsid w:val="002372FD"/>
    <w:rsid w:val="0025414D"/>
    <w:rsid w:val="00287346"/>
    <w:rsid w:val="0028753F"/>
    <w:rsid w:val="002875F2"/>
    <w:rsid w:val="002F6997"/>
    <w:rsid w:val="00301356"/>
    <w:rsid w:val="00302F73"/>
    <w:rsid w:val="00332644"/>
    <w:rsid w:val="00367148"/>
    <w:rsid w:val="00371930"/>
    <w:rsid w:val="00391FA8"/>
    <w:rsid w:val="003A6E77"/>
    <w:rsid w:val="003B0DF9"/>
    <w:rsid w:val="003C1665"/>
    <w:rsid w:val="003E1127"/>
    <w:rsid w:val="003E609E"/>
    <w:rsid w:val="00432E54"/>
    <w:rsid w:val="0048171F"/>
    <w:rsid w:val="00481EC9"/>
    <w:rsid w:val="005312DC"/>
    <w:rsid w:val="00546E68"/>
    <w:rsid w:val="00561849"/>
    <w:rsid w:val="005637B0"/>
    <w:rsid w:val="0058003C"/>
    <w:rsid w:val="005A1BDA"/>
    <w:rsid w:val="005B1B08"/>
    <w:rsid w:val="005D15E0"/>
    <w:rsid w:val="005D78E2"/>
    <w:rsid w:val="005E14D8"/>
    <w:rsid w:val="00637784"/>
    <w:rsid w:val="00644F77"/>
    <w:rsid w:val="00646186"/>
    <w:rsid w:val="00646FB4"/>
    <w:rsid w:val="00650612"/>
    <w:rsid w:val="006742B2"/>
    <w:rsid w:val="006765BE"/>
    <w:rsid w:val="00686BFB"/>
    <w:rsid w:val="006B41BA"/>
    <w:rsid w:val="006F5630"/>
    <w:rsid w:val="0071265D"/>
    <w:rsid w:val="00753B34"/>
    <w:rsid w:val="00785F44"/>
    <w:rsid w:val="007B7512"/>
    <w:rsid w:val="007C757C"/>
    <w:rsid w:val="007E1405"/>
    <w:rsid w:val="007E58BA"/>
    <w:rsid w:val="008031AB"/>
    <w:rsid w:val="00817EAE"/>
    <w:rsid w:val="0085626A"/>
    <w:rsid w:val="00890483"/>
    <w:rsid w:val="0089422E"/>
    <w:rsid w:val="008C6EF9"/>
    <w:rsid w:val="008E5828"/>
    <w:rsid w:val="00955B39"/>
    <w:rsid w:val="00975FB0"/>
    <w:rsid w:val="009C03B2"/>
    <w:rsid w:val="009D16B2"/>
    <w:rsid w:val="00A0398E"/>
    <w:rsid w:val="00A367B1"/>
    <w:rsid w:val="00A57854"/>
    <w:rsid w:val="00A616CA"/>
    <w:rsid w:val="00A853C6"/>
    <w:rsid w:val="00AA0C12"/>
    <w:rsid w:val="00AA7777"/>
    <w:rsid w:val="00B00628"/>
    <w:rsid w:val="00B07740"/>
    <w:rsid w:val="00B80E61"/>
    <w:rsid w:val="00B839E0"/>
    <w:rsid w:val="00B92809"/>
    <w:rsid w:val="00B96193"/>
    <w:rsid w:val="00C04E02"/>
    <w:rsid w:val="00C121E9"/>
    <w:rsid w:val="00C24626"/>
    <w:rsid w:val="00C3155D"/>
    <w:rsid w:val="00C64FD9"/>
    <w:rsid w:val="00C95F05"/>
    <w:rsid w:val="00CA4815"/>
    <w:rsid w:val="00CC42C1"/>
    <w:rsid w:val="00CD5987"/>
    <w:rsid w:val="00CD6473"/>
    <w:rsid w:val="00D11ACC"/>
    <w:rsid w:val="00D12911"/>
    <w:rsid w:val="00D17EF7"/>
    <w:rsid w:val="00D247EA"/>
    <w:rsid w:val="00D64316"/>
    <w:rsid w:val="00D92974"/>
    <w:rsid w:val="00DA4CA2"/>
    <w:rsid w:val="00DB1BEA"/>
    <w:rsid w:val="00DB4EA2"/>
    <w:rsid w:val="00E35F4D"/>
    <w:rsid w:val="00E40386"/>
    <w:rsid w:val="00E5336E"/>
    <w:rsid w:val="00E93B05"/>
    <w:rsid w:val="00E97020"/>
    <w:rsid w:val="00EB0BC9"/>
    <w:rsid w:val="00EF2769"/>
    <w:rsid w:val="00F23C56"/>
    <w:rsid w:val="00F27638"/>
    <w:rsid w:val="00F31201"/>
    <w:rsid w:val="00F4567B"/>
    <w:rsid w:val="00FA5449"/>
    <w:rsid w:val="00FA63F8"/>
    <w:rsid w:val="00FA77A4"/>
    <w:rsid w:val="00FB54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5:chartTrackingRefBased/>
  <w15:docId w15:val="{2BF58BC1-B4CB-468C-8F77-16C113CB7F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pPr>
      <w:suppressAutoHyphens/>
    </w:pPr>
    <w:rPr>
      <w:lang w:val="en-US" w:eastAsia="hi-IN" w:bidi="hi-IN"/>
    </w:rPr>
  </w:style>
  <w:style w:type="paragraph" w:styleId="Antrat1">
    <w:name w:val="heading 1"/>
    <w:basedOn w:val="prastasis"/>
    <w:next w:val="prastasis"/>
    <w:qFormat/>
    <w:pPr>
      <w:keepNext/>
      <w:numPr>
        <w:numId w:val="1"/>
      </w:numPr>
      <w:jc w:val="both"/>
      <w:outlineLvl w:val="0"/>
    </w:pPr>
    <w:rPr>
      <w:sz w:val="24"/>
    </w:rPr>
  </w:style>
  <w:style w:type="paragraph" w:styleId="Antrat2">
    <w:name w:val="heading 2"/>
    <w:basedOn w:val="prastasis"/>
    <w:next w:val="prastasis"/>
    <w:link w:val="Antrat2Diagrama"/>
    <w:unhideWhenUsed/>
    <w:qFormat/>
    <w:rsid w:val="00FA63F8"/>
    <w:pPr>
      <w:keepNext/>
      <w:spacing w:before="240" w:after="60"/>
      <w:outlineLvl w:val="1"/>
    </w:pPr>
    <w:rPr>
      <w:rFonts w:ascii="Calibri Light" w:hAnsi="Calibri Light" w:cs="Mangal"/>
      <w:b/>
      <w:bCs/>
      <w:i/>
      <w:iCs/>
      <w:sz w:val="28"/>
      <w:szCs w:val="25"/>
    </w:rPr>
  </w:style>
  <w:style w:type="paragraph" w:styleId="Antrat3">
    <w:name w:val="heading 3"/>
    <w:basedOn w:val="prastasis"/>
    <w:next w:val="prastasis"/>
    <w:link w:val="Antrat3Diagrama"/>
    <w:unhideWhenUsed/>
    <w:qFormat/>
    <w:rsid w:val="00FA63F8"/>
    <w:pPr>
      <w:keepNext/>
      <w:spacing w:before="240" w:after="60"/>
      <w:outlineLvl w:val="2"/>
    </w:pPr>
    <w:rPr>
      <w:rFonts w:ascii="Calibri Light" w:hAnsi="Calibri Light" w:cs="Mangal"/>
      <w:b/>
      <w:bCs/>
      <w:sz w:val="26"/>
      <w:szCs w:val="23"/>
    </w:rPr>
  </w:style>
  <w:style w:type="paragraph" w:styleId="Antrat4">
    <w:name w:val="heading 4"/>
    <w:basedOn w:val="prastasis"/>
    <w:next w:val="prastasis"/>
    <w:link w:val="Antrat4Diagrama"/>
    <w:qFormat/>
    <w:rsid w:val="00FA63F8"/>
    <w:pPr>
      <w:keepNext/>
      <w:numPr>
        <w:ilvl w:val="3"/>
        <w:numId w:val="1"/>
      </w:numPr>
      <w:outlineLvl w:val="3"/>
    </w:pPr>
    <w:rPr>
      <w:sz w:val="24"/>
      <w:lang w:val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Numatytasispastraiposriftas1">
    <w:name w:val="Numatytasis pastraipos šriftas1"/>
  </w:style>
  <w:style w:type="character" w:styleId="Puslapionumeris">
    <w:name w:val="page number"/>
    <w:basedOn w:val="Numatytasispastraiposriftas1"/>
  </w:style>
  <w:style w:type="character" w:customStyle="1" w:styleId="Numeravimosimboliai">
    <w:name w:val="Numeravimo simboliai"/>
  </w:style>
  <w:style w:type="paragraph" w:customStyle="1" w:styleId="Antrat10">
    <w:name w:val="Antraštė1"/>
    <w:basedOn w:val="prastasis"/>
    <w:next w:val="Pagrindinistekstas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Pagrindinistekstas">
    <w:name w:val="Body Text"/>
    <w:basedOn w:val="prastasis"/>
    <w:pPr>
      <w:jc w:val="both"/>
    </w:pPr>
    <w:rPr>
      <w:sz w:val="24"/>
      <w:lang w:val="lt-LT"/>
    </w:rPr>
  </w:style>
  <w:style w:type="paragraph" w:styleId="Sraas">
    <w:name w:val="List"/>
    <w:basedOn w:val="Pagrindinistekstas"/>
    <w:rPr>
      <w:rFonts w:cs="Mangal"/>
    </w:rPr>
  </w:style>
  <w:style w:type="paragraph" w:customStyle="1" w:styleId="Pavadinimas1">
    <w:name w:val="Pavadinimas1"/>
    <w:basedOn w:val="prastasis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Rodykl">
    <w:name w:val="Rodyklė"/>
    <w:basedOn w:val="prastasis"/>
    <w:pPr>
      <w:suppressLineNumbers/>
    </w:pPr>
    <w:rPr>
      <w:rFonts w:cs="Mangal"/>
    </w:rPr>
  </w:style>
  <w:style w:type="paragraph" w:styleId="Antrats">
    <w:name w:val="header"/>
    <w:basedOn w:val="prastasis"/>
    <w:link w:val="AntratsDiagrama"/>
    <w:uiPriority w:val="99"/>
    <w:pPr>
      <w:tabs>
        <w:tab w:val="center" w:pos="4153"/>
        <w:tab w:val="right" w:pos="8306"/>
      </w:tabs>
    </w:pPr>
    <w:rPr>
      <w:lang w:val="lt-LT"/>
    </w:rPr>
  </w:style>
  <w:style w:type="paragraph" w:styleId="Porat">
    <w:name w:val="footer"/>
    <w:basedOn w:val="prastasis"/>
    <w:link w:val="PoratDiagrama"/>
    <w:uiPriority w:val="99"/>
    <w:pPr>
      <w:tabs>
        <w:tab w:val="center" w:pos="4153"/>
        <w:tab w:val="right" w:pos="8306"/>
      </w:tabs>
    </w:pPr>
    <w:rPr>
      <w:lang w:val="lt-LT"/>
    </w:rPr>
  </w:style>
  <w:style w:type="paragraph" w:customStyle="1" w:styleId="Pagrindinistekstas21">
    <w:name w:val="Pagrindinis tekstas 21"/>
    <w:basedOn w:val="prastasis"/>
    <w:pPr>
      <w:jc w:val="center"/>
    </w:pPr>
    <w:rPr>
      <w:b/>
      <w:color w:val="000000"/>
      <w:sz w:val="24"/>
      <w:lang w:val="lt-LT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DB1BEA"/>
    <w:rPr>
      <w:rFonts w:ascii="Segoe UI" w:hAnsi="Segoe UI" w:cs="Mangal"/>
      <w:sz w:val="18"/>
      <w:szCs w:val="16"/>
    </w:rPr>
  </w:style>
  <w:style w:type="character" w:customStyle="1" w:styleId="DebesliotekstasDiagrama">
    <w:name w:val="Debesėlio tekstas Diagrama"/>
    <w:link w:val="Debesliotekstas"/>
    <w:uiPriority w:val="99"/>
    <w:semiHidden/>
    <w:rsid w:val="00DB1BEA"/>
    <w:rPr>
      <w:rFonts w:ascii="Segoe UI" w:hAnsi="Segoe UI" w:cs="Mangal"/>
      <w:sz w:val="18"/>
      <w:szCs w:val="16"/>
      <w:lang w:val="en-US" w:eastAsia="hi-IN" w:bidi="hi-IN"/>
    </w:rPr>
  </w:style>
  <w:style w:type="character" w:customStyle="1" w:styleId="Antrat2Diagrama">
    <w:name w:val="Antraštė 2 Diagrama"/>
    <w:link w:val="Antrat2"/>
    <w:uiPriority w:val="9"/>
    <w:semiHidden/>
    <w:rsid w:val="00FA63F8"/>
    <w:rPr>
      <w:rFonts w:ascii="Calibri Light" w:eastAsia="Times New Roman" w:hAnsi="Calibri Light" w:cs="Mangal"/>
      <w:b/>
      <w:bCs/>
      <w:i/>
      <w:iCs/>
      <w:sz w:val="28"/>
      <w:szCs w:val="25"/>
      <w:lang w:val="en-US" w:eastAsia="hi-IN" w:bidi="hi-IN"/>
    </w:rPr>
  </w:style>
  <w:style w:type="character" w:customStyle="1" w:styleId="Antrat3Diagrama">
    <w:name w:val="Antraštė 3 Diagrama"/>
    <w:link w:val="Antrat3"/>
    <w:uiPriority w:val="9"/>
    <w:semiHidden/>
    <w:rsid w:val="00FA63F8"/>
    <w:rPr>
      <w:rFonts w:ascii="Calibri Light" w:eastAsia="Times New Roman" w:hAnsi="Calibri Light" w:cs="Mangal"/>
      <w:b/>
      <w:bCs/>
      <w:sz w:val="26"/>
      <w:szCs w:val="23"/>
      <w:lang w:val="en-US" w:eastAsia="hi-IN" w:bidi="hi-IN"/>
    </w:rPr>
  </w:style>
  <w:style w:type="character" w:customStyle="1" w:styleId="Antrat4Diagrama">
    <w:name w:val="Antraštė 4 Diagrama"/>
    <w:link w:val="Antrat4"/>
    <w:rsid w:val="00FA63F8"/>
    <w:rPr>
      <w:sz w:val="24"/>
      <w:lang w:eastAsia="hi-IN" w:bidi="hi-IN"/>
    </w:rPr>
  </w:style>
  <w:style w:type="character" w:customStyle="1" w:styleId="WW-Absatz-Standardschriftart111111">
    <w:name w:val="WW-Absatz-Standardschriftart111111"/>
    <w:rsid w:val="00FA63F8"/>
  </w:style>
  <w:style w:type="character" w:customStyle="1" w:styleId="WW-Absatz-Standardschriftart1111111">
    <w:name w:val="WW-Absatz-Standardschriftart1111111"/>
    <w:rsid w:val="00FA63F8"/>
  </w:style>
  <w:style w:type="character" w:customStyle="1" w:styleId="WW-Absatz-Standardschriftart11111111">
    <w:name w:val="WW-Absatz-Standardschriftart11111111"/>
    <w:rsid w:val="00FA63F8"/>
  </w:style>
  <w:style w:type="character" w:customStyle="1" w:styleId="WW-Absatz-Standardschriftart111111111">
    <w:name w:val="WW-Absatz-Standardschriftart111111111"/>
    <w:rsid w:val="00FA63F8"/>
  </w:style>
  <w:style w:type="character" w:customStyle="1" w:styleId="WW-Absatz-Standardschriftart1111111111">
    <w:name w:val="WW-Absatz-Standardschriftart1111111111"/>
    <w:rsid w:val="00FA63F8"/>
  </w:style>
  <w:style w:type="paragraph" w:customStyle="1" w:styleId="Lentelsturinys">
    <w:name w:val="Lentelės turinys"/>
    <w:basedOn w:val="prastasis"/>
    <w:rsid w:val="00FA63F8"/>
    <w:pPr>
      <w:suppressLineNumbers/>
    </w:pPr>
    <w:rPr>
      <w:lang w:val="lt-LT"/>
    </w:rPr>
  </w:style>
  <w:style w:type="paragraph" w:customStyle="1" w:styleId="Lentelsantrat">
    <w:name w:val="Lentelės antraštė"/>
    <w:basedOn w:val="Lentelsturinys"/>
    <w:rsid w:val="00FA63F8"/>
    <w:pPr>
      <w:jc w:val="center"/>
    </w:pPr>
    <w:rPr>
      <w:b/>
      <w:bCs/>
    </w:rPr>
  </w:style>
  <w:style w:type="character" w:customStyle="1" w:styleId="AntratsDiagrama">
    <w:name w:val="Antraštės Diagrama"/>
    <w:link w:val="Antrats"/>
    <w:uiPriority w:val="99"/>
    <w:rsid w:val="00FA63F8"/>
    <w:rPr>
      <w:lang w:eastAsia="hi-IN" w:bidi="hi-IN"/>
    </w:rPr>
  </w:style>
  <w:style w:type="character" w:customStyle="1" w:styleId="PoratDiagrama">
    <w:name w:val="Poraštė Diagrama"/>
    <w:link w:val="Porat"/>
    <w:uiPriority w:val="99"/>
    <w:rsid w:val="00FA63F8"/>
    <w:rPr>
      <w:lang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420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88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90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17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825F341-E722-4D20-8C55-DDCDC7AD70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966</Words>
  <Characters>551</Characters>
  <Application>Microsoft Office Word</Application>
  <DocSecurity>0</DocSecurity>
  <Lines>4</Lines>
  <Paragraphs>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>DĖL PANEVĖŽIO RAJONO SAVIVALDYBĖS ADMINISTRACIJOS VALSTYBĖS TARNAUTOJŲ PAREIGYBIŲ SĄRAŠO PATVIRTINIMO</vt:lpstr>
    </vt:vector>
  </TitlesOfParts>
  <Company/>
  <LinksUpToDate>false</LinksUpToDate>
  <CharactersWithSpaces>1514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DĖL PANEVĖŽIO RAJONO SAVIVALDYBĖS ADMINISTRACIJOS VALSTYBĖS TARNAUTOJŲ PAREIGYBIŲ SĄRAŠO PATVIRTINIMO</dc:title>
  <dc:subject/>
  <dc:creator>PC</dc:creator>
  <cp:keywords/>
  <cp:lastModifiedBy>Stase Venslaviciene</cp:lastModifiedBy>
  <cp:revision>2</cp:revision>
  <cp:lastPrinted>2019-02-27T08:43:00Z</cp:lastPrinted>
  <dcterms:created xsi:type="dcterms:W3CDTF">2019-02-27T08:43:00Z</dcterms:created>
  <dcterms:modified xsi:type="dcterms:W3CDTF">2019-02-27T08:43:00Z</dcterms:modified>
</cp:coreProperties>
</file>