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E24" w:rsidRPr="00986E24" w:rsidRDefault="00986E24" w:rsidP="00986E24">
      <w:pPr>
        <w:autoSpaceDE w:val="0"/>
        <w:autoSpaceDN w:val="0"/>
        <w:adjustRightInd w:val="0"/>
        <w:ind w:left="6521"/>
        <w:jc w:val="both"/>
        <w:rPr>
          <w:bCs/>
          <w:color w:val="000000"/>
          <w:lang w:eastAsia="lt-LT"/>
        </w:rPr>
      </w:pPr>
      <w:r w:rsidRPr="00986E24">
        <w:rPr>
          <w:bCs/>
          <w:color w:val="000000"/>
          <w:lang w:eastAsia="lt-LT"/>
        </w:rPr>
        <w:t>PATVIRTINTA</w:t>
      </w:r>
    </w:p>
    <w:p w:rsidR="00986E24" w:rsidRPr="00986E24" w:rsidRDefault="00986E24" w:rsidP="00986E24">
      <w:pPr>
        <w:autoSpaceDE w:val="0"/>
        <w:autoSpaceDN w:val="0"/>
        <w:adjustRightInd w:val="0"/>
        <w:ind w:left="6521"/>
        <w:jc w:val="both"/>
        <w:rPr>
          <w:bCs/>
          <w:color w:val="000000"/>
          <w:lang w:eastAsia="lt-LT"/>
        </w:rPr>
      </w:pPr>
      <w:r w:rsidRPr="00986E24">
        <w:rPr>
          <w:bCs/>
          <w:color w:val="000000"/>
          <w:lang w:eastAsia="lt-LT"/>
        </w:rPr>
        <w:t xml:space="preserve">Panevėžio rajono savivaldybės administracijos direktoriaus 2019 m. vasario 21  d. </w:t>
      </w:r>
    </w:p>
    <w:p w:rsidR="00986E24" w:rsidRPr="00986E24" w:rsidRDefault="00986E24" w:rsidP="00986E24">
      <w:pPr>
        <w:autoSpaceDE w:val="0"/>
        <w:autoSpaceDN w:val="0"/>
        <w:adjustRightInd w:val="0"/>
        <w:ind w:left="6521"/>
        <w:jc w:val="both"/>
        <w:rPr>
          <w:bCs/>
          <w:color w:val="000000"/>
          <w:lang w:eastAsia="lt-LT"/>
        </w:rPr>
      </w:pPr>
      <w:r w:rsidRPr="00986E24">
        <w:rPr>
          <w:bCs/>
          <w:color w:val="000000"/>
          <w:lang w:eastAsia="lt-LT"/>
        </w:rPr>
        <w:t>įsakymu Nr. A-88</w:t>
      </w:r>
    </w:p>
    <w:p w:rsidR="00E568B5" w:rsidRPr="006D2F6D" w:rsidRDefault="00E568B5" w:rsidP="00BB315E">
      <w:pPr>
        <w:pStyle w:val="Pagrindinistekstas1"/>
        <w:rPr>
          <w:rFonts w:ascii="Times New Roman" w:hAnsi="Times New Roman"/>
          <w:color w:val="000000"/>
          <w:sz w:val="24"/>
          <w:szCs w:val="24"/>
          <w:lang w:val="lt-LT"/>
        </w:rPr>
      </w:pPr>
      <w:bookmarkStart w:id="0" w:name="_GoBack"/>
      <w:bookmarkEnd w:id="0"/>
    </w:p>
    <w:p w:rsidR="00027514" w:rsidRPr="006D2F6D" w:rsidRDefault="00027514" w:rsidP="00BB315E">
      <w:pPr>
        <w:pStyle w:val="Pagrindinistekstas1"/>
        <w:rPr>
          <w:rFonts w:ascii="Times New Roman" w:hAnsi="Times New Roman"/>
          <w:color w:val="000000"/>
          <w:sz w:val="24"/>
          <w:szCs w:val="24"/>
          <w:lang w:val="lt-LT"/>
        </w:rPr>
      </w:pPr>
    </w:p>
    <w:p w:rsidR="00E568B5" w:rsidRPr="006D2F6D" w:rsidRDefault="003D1F8D" w:rsidP="00BB315E">
      <w:pPr>
        <w:pStyle w:val="CentrBold"/>
        <w:rPr>
          <w:rFonts w:ascii="Times New Roman" w:hAnsi="Times New Roman"/>
          <w:color w:val="000000"/>
          <w:sz w:val="24"/>
          <w:szCs w:val="24"/>
          <w:lang w:val="lt-LT"/>
        </w:rPr>
      </w:pPr>
      <w:r w:rsidRPr="006D2F6D">
        <w:rPr>
          <w:rFonts w:ascii="Times New Roman" w:hAnsi="Times New Roman"/>
          <w:color w:val="000000"/>
          <w:sz w:val="24"/>
          <w:szCs w:val="24"/>
          <w:lang w:val="lt-LT"/>
        </w:rPr>
        <w:t>SAUGAUS ELEKTRONINĖS INFORMACIJOS TVARKYMO</w:t>
      </w:r>
      <w:r w:rsidR="00EB71DF" w:rsidRPr="006D2F6D">
        <w:rPr>
          <w:rFonts w:ascii="Times New Roman" w:hAnsi="Times New Roman"/>
          <w:color w:val="000000"/>
          <w:sz w:val="24"/>
          <w:szCs w:val="24"/>
          <w:lang w:val="lt-LT"/>
        </w:rPr>
        <w:t xml:space="preserve"> </w:t>
      </w:r>
      <w:r w:rsidRPr="006D2F6D">
        <w:rPr>
          <w:rFonts w:ascii="Times New Roman" w:hAnsi="Times New Roman"/>
          <w:color w:val="000000"/>
          <w:sz w:val="24"/>
          <w:szCs w:val="24"/>
          <w:lang w:val="lt-LT"/>
        </w:rPr>
        <w:t>TAISYKLĖS</w:t>
      </w:r>
    </w:p>
    <w:p w:rsidR="00E568B5" w:rsidRPr="00812A67" w:rsidRDefault="00E568B5" w:rsidP="00BB315E">
      <w:pPr>
        <w:pStyle w:val="CentrBold"/>
        <w:rPr>
          <w:rFonts w:ascii="Times New Roman" w:hAnsi="Times New Roman"/>
          <w:b w:val="0"/>
          <w:color w:val="000000"/>
          <w:sz w:val="24"/>
          <w:szCs w:val="24"/>
          <w:lang w:val="lt-LT"/>
        </w:rPr>
      </w:pPr>
    </w:p>
    <w:p w:rsidR="003E53FF" w:rsidRPr="006D2F6D" w:rsidRDefault="002927EF" w:rsidP="00B018CF">
      <w:pPr>
        <w:pStyle w:val="CentrBold"/>
        <w:ind w:left="720"/>
        <w:rPr>
          <w:rFonts w:ascii="Times New Roman" w:hAnsi="Times New Roman"/>
          <w:sz w:val="24"/>
          <w:szCs w:val="24"/>
          <w:lang w:val="lt-LT"/>
        </w:rPr>
      </w:pPr>
      <w:bookmarkStart w:id="1" w:name="OLE_LINK7"/>
      <w:r>
        <w:rPr>
          <w:rFonts w:ascii="Times New Roman" w:hAnsi="Times New Roman"/>
          <w:sz w:val="24"/>
          <w:szCs w:val="24"/>
          <w:lang w:val="lt-LT"/>
        </w:rPr>
        <w:t>I</w:t>
      </w:r>
      <w:r w:rsidR="00B018CF">
        <w:rPr>
          <w:rFonts w:ascii="Times New Roman" w:hAnsi="Times New Roman"/>
          <w:sz w:val="24"/>
          <w:szCs w:val="24"/>
          <w:lang w:val="lt-LT"/>
        </w:rPr>
        <w:t xml:space="preserve"> </w:t>
      </w:r>
      <w:r w:rsidR="003E53FF" w:rsidRPr="006D2F6D">
        <w:rPr>
          <w:rFonts w:ascii="Times New Roman" w:hAnsi="Times New Roman"/>
          <w:sz w:val="24"/>
          <w:szCs w:val="24"/>
          <w:lang w:val="lt-LT"/>
        </w:rPr>
        <w:t>SKYRIUS</w:t>
      </w:r>
    </w:p>
    <w:bookmarkEnd w:id="1"/>
    <w:p w:rsidR="00E568B5" w:rsidRPr="006D2F6D" w:rsidRDefault="00E568B5" w:rsidP="00BB315E">
      <w:pPr>
        <w:pStyle w:val="CentrBold"/>
        <w:rPr>
          <w:rFonts w:ascii="Times New Roman" w:hAnsi="Times New Roman"/>
          <w:color w:val="000000"/>
          <w:sz w:val="24"/>
          <w:szCs w:val="24"/>
          <w:lang w:val="lt-LT"/>
        </w:rPr>
      </w:pPr>
      <w:r w:rsidRPr="006D2F6D">
        <w:rPr>
          <w:rFonts w:ascii="Times New Roman" w:hAnsi="Times New Roman"/>
          <w:color w:val="000000"/>
          <w:sz w:val="24"/>
          <w:szCs w:val="24"/>
          <w:lang w:val="lt-LT"/>
        </w:rPr>
        <w:t>Bendrosios nuostatos</w:t>
      </w:r>
    </w:p>
    <w:p w:rsidR="00E568B5" w:rsidRPr="006D2F6D" w:rsidRDefault="00E568B5" w:rsidP="00BB315E">
      <w:pPr>
        <w:pStyle w:val="Pagrindinistekstas1"/>
        <w:rPr>
          <w:rFonts w:ascii="Times New Roman" w:hAnsi="Times New Roman"/>
          <w:color w:val="000000"/>
          <w:sz w:val="24"/>
          <w:szCs w:val="24"/>
          <w:lang w:val="lt-LT"/>
        </w:rPr>
      </w:pPr>
    </w:p>
    <w:p w:rsidR="0095443D" w:rsidRPr="006D2F6D" w:rsidRDefault="00812A67" w:rsidP="007D1F2B">
      <w:pPr>
        <w:pStyle w:val="Pagrindinistekstas1"/>
        <w:numPr>
          <w:ilvl w:val="0"/>
          <w:numId w:val="24"/>
        </w:numPr>
        <w:tabs>
          <w:tab w:val="left" w:pos="709"/>
        </w:tabs>
        <w:ind w:left="0" w:firstLine="567"/>
        <w:rPr>
          <w:rFonts w:ascii="Times New Roman" w:hAnsi="Times New Roman"/>
          <w:color w:val="000000"/>
          <w:sz w:val="24"/>
          <w:szCs w:val="24"/>
          <w:lang w:val="lt-LT"/>
        </w:rPr>
      </w:pPr>
      <w:r>
        <w:rPr>
          <w:rFonts w:ascii="Times New Roman" w:hAnsi="Times New Roman"/>
          <w:sz w:val="24"/>
          <w:szCs w:val="24"/>
          <w:lang w:val="lt-LT"/>
        </w:rPr>
        <w:t>S</w:t>
      </w:r>
      <w:r w:rsidR="00B67BF9" w:rsidRPr="006D2F6D">
        <w:rPr>
          <w:rFonts w:ascii="Times New Roman" w:hAnsi="Times New Roman"/>
          <w:color w:val="000000"/>
          <w:sz w:val="24"/>
          <w:szCs w:val="24"/>
          <w:lang w:val="lt-LT"/>
        </w:rPr>
        <w:t xml:space="preserve">augaus elektroninės informacijos tvarkymo taisyklės (toliau – Taisyklės) nustato </w:t>
      </w:r>
      <w:r w:rsidR="00625504" w:rsidRPr="006D2F6D">
        <w:rPr>
          <w:rFonts w:ascii="Times New Roman" w:hAnsi="Times New Roman"/>
          <w:sz w:val="24"/>
          <w:szCs w:val="24"/>
          <w:lang w:val="lt-LT"/>
        </w:rPr>
        <w:t xml:space="preserve">tvarką, užtikrinančią saugų </w:t>
      </w:r>
      <w:r w:rsidR="00F569A6" w:rsidRPr="006D2F6D">
        <w:rPr>
          <w:rFonts w:ascii="Times New Roman" w:hAnsi="Times New Roman"/>
          <w:sz w:val="24"/>
          <w:szCs w:val="24"/>
          <w:lang w:val="lt-LT"/>
        </w:rPr>
        <w:t>Panevėžio rajono savivaldybės</w:t>
      </w:r>
      <w:r w:rsidR="00A67B6E" w:rsidRPr="006D2F6D">
        <w:rPr>
          <w:rFonts w:ascii="Times New Roman" w:hAnsi="Times New Roman"/>
          <w:sz w:val="24"/>
          <w:szCs w:val="24"/>
          <w:lang w:val="lt-LT"/>
        </w:rPr>
        <w:t xml:space="preserve"> </w:t>
      </w:r>
      <w:r w:rsidR="0095443D" w:rsidRPr="006D2F6D">
        <w:rPr>
          <w:rFonts w:ascii="Times New Roman" w:hAnsi="Times New Roman"/>
          <w:sz w:val="24"/>
          <w:szCs w:val="24"/>
          <w:lang w:val="lt-LT"/>
        </w:rPr>
        <w:t xml:space="preserve">(toliau </w:t>
      </w:r>
      <w:r w:rsidR="0095443D" w:rsidRPr="006D2F6D">
        <w:rPr>
          <w:rFonts w:ascii="Times New Roman" w:hAnsi="Times New Roman"/>
          <w:color w:val="000000"/>
          <w:sz w:val="24"/>
          <w:szCs w:val="24"/>
          <w:lang w:val="lt-LT"/>
        </w:rPr>
        <w:t xml:space="preserve">– </w:t>
      </w:r>
      <w:r>
        <w:rPr>
          <w:rFonts w:ascii="Times New Roman" w:hAnsi="Times New Roman"/>
          <w:sz w:val="24"/>
          <w:szCs w:val="24"/>
          <w:lang w:val="lt-LT"/>
        </w:rPr>
        <w:t>s</w:t>
      </w:r>
      <w:r w:rsidR="0095443D" w:rsidRPr="006D2F6D">
        <w:rPr>
          <w:rFonts w:ascii="Times New Roman" w:hAnsi="Times New Roman"/>
          <w:sz w:val="24"/>
          <w:szCs w:val="24"/>
          <w:lang w:val="lt-LT"/>
        </w:rPr>
        <w:t xml:space="preserve">avivaldybė) valdomų informacinių sistemų ir registrų (toliau – IS) techninės ir programinės </w:t>
      </w:r>
      <w:r w:rsidR="00A67B6E" w:rsidRPr="006D2F6D">
        <w:rPr>
          <w:rFonts w:ascii="Times New Roman" w:hAnsi="Times New Roman"/>
          <w:sz w:val="24"/>
          <w:szCs w:val="24"/>
          <w:lang w:val="lt-LT"/>
        </w:rPr>
        <w:t>įran</w:t>
      </w:r>
      <w:r w:rsidR="00625504" w:rsidRPr="006D2F6D">
        <w:rPr>
          <w:rFonts w:ascii="Times New Roman" w:hAnsi="Times New Roman"/>
          <w:sz w:val="24"/>
          <w:szCs w:val="24"/>
          <w:lang w:val="lt-LT"/>
        </w:rPr>
        <w:t>gos funkcionavimą, IS elektroninės informacijos tvarkymą ir jų teikimą teisės aktų nustatyt</w:t>
      </w:r>
      <w:r w:rsidR="00121748" w:rsidRPr="006D2F6D">
        <w:rPr>
          <w:rFonts w:ascii="Times New Roman" w:hAnsi="Times New Roman"/>
          <w:sz w:val="24"/>
          <w:szCs w:val="24"/>
          <w:lang w:val="lt-LT"/>
        </w:rPr>
        <w:t>a</w:t>
      </w:r>
      <w:r w:rsidR="00625504" w:rsidRPr="006D2F6D">
        <w:rPr>
          <w:rFonts w:ascii="Times New Roman" w:hAnsi="Times New Roman"/>
          <w:sz w:val="24"/>
          <w:szCs w:val="24"/>
          <w:lang w:val="lt-LT"/>
        </w:rPr>
        <w:t xml:space="preserve"> </w:t>
      </w:r>
      <w:r w:rsidR="00121748" w:rsidRPr="006D2F6D">
        <w:rPr>
          <w:rFonts w:ascii="Times New Roman" w:hAnsi="Times New Roman"/>
          <w:sz w:val="24"/>
          <w:szCs w:val="24"/>
          <w:lang w:val="lt-LT"/>
        </w:rPr>
        <w:t>tvarka</w:t>
      </w:r>
      <w:r w:rsidR="00D53CBF" w:rsidRPr="006D2F6D">
        <w:rPr>
          <w:rFonts w:ascii="Times New Roman" w:hAnsi="Times New Roman"/>
          <w:sz w:val="24"/>
          <w:szCs w:val="24"/>
          <w:lang w:val="lt-LT"/>
        </w:rPr>
        <w:t>.</w:t>
      </w:r>
    </w:p>
    <w:p w:rsidR="0095443D" w:rsidRPr="006D2F6D" w:rsidRDefault="00CA35F2" w:rsidP="007D1F2B">
      <w:pPr>
        <w:pStyle w:val="Pagrindinistekstas1"/>
        <w:numPr>
          <w:ilvl w:val="0"/>
          <w:numId w:val="24"/>
        </w:numPr>
        <w:tabs>
          <w:tab w:val="left" w:pos="300"/>
          <w:tab w:val="left" w:pos="709"/>
          <w:tab w:val="left" w:pos="1242"/>
        </w:tabs>
        <w:ind w:left="0" w:firstLine="567"/>
        <w:rPr>
          <w:rFonts w:ascii="Times New Roman" w:hAnsi="Times New Roman"/>
          <w:sz w:val="24"/>
          <w:szCs w:val="24"/>
          <w:lang w:val="lt-LT"/>
        </w:rPr>
      </w:pPr>
      <w:r w:rsidRPr="006D2F6D">
        <w:rPr>
          <w:rFonts w:ascii="Times New Roman" w:hAnsi="Times New Roman"/>
          <w:sz w:val="24"/>
          <w:szCs w:val="24"/>
          <w:lang w:val="lt-LT"/>
        </w:rPr>
        <w:t>Taisyklėse vartojamos sąvokos</w:t>
      </w:r>
      <w:r w:rsidR="00121748" w:rsidRPr="006D2F6D">
        <w:rPr>
          <w:rFonts w:ascii="Times New Roman" w:hAnsi="Times New Roman"/>
          <w:sz w:val="24"/>
          <w:szCs w:val="24"/>
          <w:lang w:val="lt-LT"/>
        </w:rPr>
        <w:t>:</w:t>
      </w:r>
    </w:p>
    <w:p w:rsidR="007D1F2B" w:rsidRPr="006D2F6D" w:rsidRDefault="00A12B06" w:rsidP="00385ED0">
      <w:pPr>
        <w:pStyle w:val="Pagrindinistekstas1"/>
        <w:numPr>
          <w:ilvl w:val="1"/>
          <w:numId w:val="24"/>
        </w:numPr>
        <w:tabs>
          <w:tab w:val="left" w:pos="300"/>
          <w:tab w:val="left" w:pos="709"/>
          <w:tab w:val="left" w:pos="1242"/>
        </w:tabs>
        <w:ind w:left="0" w:firstLine="567"/>
        <w:rPr>
          <w:rFonts w:ascii="Times New Roman" w:hAnsi="Times New Roman"/>
          <w:sz w:val="24"/>
          <w:szCs w:val="24"/>
          <w:lang w:val="lt-LT"/>
        </w:rPr>
      </w:pPr>
      <w:r w:rsidRPr="006D2F6D">
        <w:rPr>
          <w:rFonts w:ascii="Times New Roman" w:hAnsi="Times New Roman"/>
          <w:b/>
          <w:sz w:val="24"/>
          <w:szCs w:val="24"/>
          <w:lang w:val="lt-LT"/>
        </w:rPr>
        <w:t>Savivaldybės informacinės sistemos</w:t>
      </w:r>
      <w:r w:rsidRPr="006D2F6D">
        <w:rPr>
          <w:rFonts w:ascii="Times New Roman" w:hAnsi="Times New Roman"/>
          <w:sz w:val="24"/>
          <w:szCs w:val="24"/>
          <w:lang w:val="lt-LT"/>
        </w:rPr>
        <w:t xml:space="preserve"> (toliau – IS</w:t>
      </w:r>
      <w:r w:rsidR="00F4142F">
        <w:rPr>
          <w:rFonts w:ascii="Times New Roman" w:hAnsi="Times New Roman"/>
          <w:sz w:val="24"/>
          <w:szCs w:val="24"/>
          <w:lang w:val="lt-LT"/>
        </w:rPr>
        <w:t xml:space="preserve"> arba i</w:t>
      </w:r>
      <w:r w:rsidR="00812A67">
        <w:rPr>
          <w:rFonts w:ascii="Times New Roman" w:hAnsi="Times New Roman"/>
          <w:sz w:val="24"/>
          <w:szCs w:val="24"/>
          <w:lang w:val="lt-LT"/>
        </w:rPr>
        <w:t xml:space="preserve">nformacinės sistemos) – </w:t>
      </w:r>
      <w:r w:rsidRPr="006D2F6D">
        <w:rPr>
          <w:rFonts w:ascii="Times New Roman" w:hAnsi="Times New Roman"/>
          <w:sz w:val="24"/>
          <w:szCs w:val="24"/>
          <w:lang w:val="lt-LT"/>
        </w:rPr>
        <w:t xml:space="preserve">informacinių technologijų pagrindu veikiančios sistemos, </w:t>
      </w:r>
      <w:r w:rsidR="00812A67">
        <w:rPr>
          <w:rFonts w:ascii="Times New Roman" w:hAnsi="Times New Roman"/>
          <w:sz w:val="24"/>
          <w:szCs w:val="24"/>
          <w:lang w:val="lt-LT"/>
        </w:rPr>
        <w:t>užtikrinančios kompiuterizuotą s</w:t>
      </w:r>
      <w:r w:rsidRPr="006D2F6D">
        <w:rPr>
          <w:rFonts w:ascii="Times New Roman" w:hAnsi="Times New Roman"/>
          <w:sz w:val="24"/>
          <w:szCs w:val="24"/>
          <w:lang w:val="lt-LT"/>
        </w:rPr>
        <w:t>avivaldybės administracijos duomenų, dokumentų ir kitos informacijos kūrimą, tvarkymą ir</w:t>
      </w:r>
      <w:r w:rsidR="00812A67">
        <w:rPr>
          <w:rFonts w:ascii="Times New Roman" w:hAnsi="Times New Roman"/>
          <w:sz w:val="24"/>
          <w:szCs w:val="24"/>
          <w:lang w:val="lt-LT"/>
        </w:rPr>
        <w:t xml:space="preserve"> saugojimą, tenkinančios kitus s</w:t>
      </w:r>
      <w:r w:rsidRPr="006D2F6D">
        <w:rPr>
          <w:rFonts w:ascii="Times New Roman" w:hAnsi="Times New Roman"/>
          <w:sz w:val="24"/>
          <w:szCs w:val="24"/>
          <w:lang w:val="lt-LT"/>
        </w:rPr>
        <w:t>avivaldybės administracijos informacinius poreikius. Informacines sistemas sudaro techninė įranga (tarnybinės stotys, darbo vietų kompiuteriai, duomenų saugyklos, kompiuterių tinklo ir elektroninio ryšio priemonės, duomenų apsaugos priemonės), programinė įranga (operacinės sistemos, pagalbinės programos, taikomosios programinės įrangos), kompiute</w:t>
      </w:r>
      <w:r w:rsidR="00812A67">
        <w:rPr>
          <w:rFonts w:ascii="Times New Roman" w:hAnsi="Times New Roman"/>
          <w:sz w:val="24"/>
          <w:szCs w:val="24"/>
          <w:lang w:val="lt-LT"/>
        </w:rPr>
        <w:t>rizuotai tvarkoma s</w:t>
      </w:r>
      <w:r w:rsidRPr="006D2F6D">
        <w:rPr>
          <w:rFonts w:ascii="Times New Roman" w:hAnsi="Times New Roman"/>
          <w:sz w:val="24"/>
          <w:szCs w:val="24"/>
          <w:lang w:val="lt-LT"/>
        </w:rPr>
        <w:t>avivaldybės administracijos veiklos informacija (elektroniniai dokumentai, įvairūs duomenys, duo</w:t>
      </w:r>
      <w:r w:rsidR="00812A67">
        <w:rPr>
          <w:rFonts w:ascii="Times New Roman" w:hAnsi="Times New Roman"/>
          <w:sz w:val="24"/>
          <w:szCs w:val="24"/>
          <w:lang w:val="lt-LT"/>
        </w:rPr>
        <w:t>menų bazės) ir kita informacija;</w:t>
      </w:r>
    </w:p>
    <w:p w:rsidR="0095443D" w:rsidRPr="006D2F6D" w:rsidRDefault="00A12B06" w:rsidP="00385ED0">
      <w:pPr>
        <w:pStyle w:val="Pagrindinistekstas1"/>
        <w:numPr>
          <w:ilvl w:val="1"/>
          <w:numId w:val="24"/>
        </w:numPr>
        <w:tabs>
          <w:tab w:val="left" w:pos="300"/>
          <w:tab w:val="left" w:pos="709"/>
          <w:tab w:val="left" w:pos="1242"/>
        </w:tabs>
        <w:ind w:left="0" w:firstLine="567"/>
        <w:rPr>
          <w:rFonts w:ascii="Times New Roman" w:hAnsi="Times New Roman"/>
          <w:sz w:val="24"/>
          <w:szCs w:val="24"/>
          <w:lang w:val="lt-LT"/>
        </w:rPr>
      </w:pPr>
      <w:r w:rsidRPr="006D2F6D">
        <w:rPr>
          <w:rFonts w:ascii="Times New Roman" w:hAnsi="Times New Roman"/>
          <w:b/>
          <w:sz w:val="24"/>
          <w:szCs w:val="24"/>
          <w:lang w:val="lt-LT"/>
        </w:rPr>
        <w:t>Saugos įgaliotinis</w:t>
      </w:r>
      <w:r w:rsidRPr="00812A67">
        <w:rPr>
          <w:rFonts w:ascii="Times New Roman" w:hAnsi="Times New Roman"/>
          <w:sz w:val="24"/>
          <w:szCs w:val="24"/>
          <w:lang w:val="lt-LT"/>
        </w:rPr>
        <w:t xml:space="preserve"> – </w:t>
      </w:r>
      <w:r w:rsidR="00812A67">
        <w:rPr>
          <w:rFonts w:ascii="Times New Roman" w:hAnsi="Times New Roman"/>
          <w:sz w:val="24"/>
          <w:szCs w:val="24"/>
          <w:lang w:val="lt-LT"/>
        </w:rPr>
        <w:t>s</w:t>
      </w:r>
      <w:r w:rsidRPr="006D2F6D">
        <w:rPr>
          <w:rFonts w:ascii="Times New Roman" w:hAnsi="Times New Roman"/>
          <w:sz w:val="24"/>
          <w:szCs w:val="24"/>
          <w:lang w:val="lt-LT"/>
        </w:rPr>
        <w:t>avivaldybės administracijos direktoriaus paskirtas valstybės tarnautojas ar darbuotojas, dirbantis pagal darbo sutartį, įgyvendinantis e</w:t>
      </w:r>
      <w:r w:rsidR="00812A67">
        <w:rPr>
          <w:rFonts w:ascii="Times New Roman" w:hAnsi="Times New Roman"/>
          <w:sz w:val="24"/>
          <w:szCs w:val="24"/>
          <w:lang w:val="lt-LT"/>
        </w:rPr>
        <w:t>lektroninės informacijos saugą savivaldybės administracijos informacinėse sistemose;</w:t>
      </w:r>
    </w:p>
    <w:p w:rsidR="0095443D" w:rsidRPr="006D2F6D" w:rsidRDefault="00A12B06" w:rsidP="007D1F2B">
      <w:pPr>
        <w:pStyle w:val="Pagrindinistekstas1"/>
        <w:numPr>
          <w:ilvl w:val="1"/>
          <w:numId w:val="24"/>
        </w:numPr>
        <w:tabs>
          <w:tab w:val="left" w:pos="300"/>
          <w:tab w:val="left" w:pos="709"/>
          <w:tab w:val="left" w:pos="1242"/>
        </w:tabs>
        <w:ind w:left="0" w:firstLine="567"/>
        <w:rPr>
          <w:rFonts w:ascii="Times New Roman" w:hAnsi="Times New Roman"/>
          <w:sz w:val="24"/>
          <w:szCs w:val="24"/>
          <w:lang w:val="lt-LT"/>
        </w:rPr>
      </w:pPr>
      <w:r w:rsidRPr="006D2F6D">
        <w:rPr>
          <w:rFonts w:ascii="Times New Roman" w:hAnsi="Times New Roman"/>
          <w:b/>
          <w:sz w:val="24"/>
          <w:szCs w:val="24"/>
          <w:lang w:val="lt-LT"/>
        </w:rPr>
        <w:t xml:space="preserve">Informacinių sistemų administratorius </w:t>
      </w:r>
      <w:r w:rsidRPr="006D2F6D">
        <w:rPr>
          <w:rFonts w:ascii="Times New Roman" w:hAnsi="Times New Roman"/>
          <w:sz w:val="24"/>
          <w:szCs w:val="24"/>
          <w:lang w:val="lt-LT"/>
        </w:rPr>
        <w:t>(toliau</w:t>
      </w:r>
      <w:r w:rsidRPr="00812A67">
        <w:rPr>
          <w:rFonts w:ascii="Times New Roman" w:hAnsi="Times New Roman"/>
          <w:sz w:val="24"/>
          <w:szCs w:val="24"/>
          <w:lang w:val="lt-LT"/>
        </w:rPr>
        <w:t xml:space="preserve"> </w:t>
      </w:r>
      <w:r w:rsidRPr="006D2F6D">
        <w:rPr>
          <w:rFonts w:ascii="Times New Roman" w:hAnsi="Times New Roman"/>
          <w:b/>
          <w:sz w:val="24"/>
          <w:szCs w:val="24"/>
          <w:lang w:val="lt-LT"/>
        </w:rPr>
        <w:t>–</w:t>
      </w:r>
      <w:r w:rsidR="00F4142F">
        <w:rPr>
          <w:rFonts w:ascii="Times New Roman" w:hAnsi="Times New Roman"/>
          <w:sz w:val="24"/>
          <w:szCs w:val="24"/>
          <w:lang w:val="lt-LT"/>
        </w:rPr>
        <w:t xml:space="preserve"> a</w:t>
      </w:r>
      <w:r w:rsidR="00812A67">
        <w:rPr>
          <w:rFonts w:ascii="Times New Roman" w:hAnsi="Times New Roman"/>
          <w:sz w:val="24"/>
          <w:szCs w:val="24"/>
          <w:lang w:val="lt-LT"/>
        </w:rPr>
        <w:t>dministratorius) – s</w:t>
      </w:r>
      <w:r w:rsidRPr="006D2F6D">
        <w:rPr>
          <w:rFonts w:ascii="Times New Roman" w:hAnsi="Times New Roman"/>
          <w:sz w:val="24"/>
          <w:szCs w:val="24"/>
          <w:lang w:val="lt-LT"/>
        </w:rPr>
        <w:t>avivaldybės administracijos valstybės tarnautojas ar darbuotojas, dirbantis pa</w:t>
      </w:r>
      <w:r w:rsidR="00812A67">
        <w:rPr>
          <w:rFonts w:ascii="Times New Roman" w:hAnsi="Times New Roman"/>
          <w:sz w:val="24"/>
          <w:szCs w:val="24"/>
          <w:lang w:val="lt-LT"/>
        </w:rPr>
        <w:t>gal darbo sutartį, atliekantis informacinių sistemų priežiūrą;</w:t>
      </w:r>
    </w:p>
    <w:p w:rsidR="0095443D" w:rsidRPr="006D2F6D" w:rsidRDefault="00A12B06" w:rsidP="007D1F2B">
      <w:pPr>
        <w:pStyle w:val="Pagrindinistekstas1"/>
        <w:numPr>
          <w:ilvl w:val="1"/>
          <w:numId w:val="24"/>
        </w:numPr>
        <w:tabs>
          <w:tab w:val="left" w:pos="300"/>
          <w:tab w:val="left" w:pos="709"/>
          <w:tab w:val="left" w:pos="1242"/>
        </w:tabs>
        <w:overflowPunct w:val="0"/>
        <w:ind w:left="0" w:firstLine="567"/>
        <w:rPr>
          <w:rFonts w:ascii="Times New Roman" w:hAnsi="Times New Roman"/>
          <w:sz w:val="24"/>
          <w:szCs w:val="24"/>
          <w:lang w:val="lt-LT"/>
        </w:rPr>
      </w:pPr>
      <w:r w:rsidRPr="006D2F6D">
        <w:rPr>
          <w:rFonts w:ascii="Times New Roman" w:hAnsi="Times New Roman"/>
          <w:b/>
          <w:sz w:val="24"/>
          <w:szCs w:val="24"/>
          <w:lang w:val="lt-LT"/>
        </w:rPr>
        <w:t xml:space="preserve">Informacinių sistemų naudotojas </w:t>
      </w:r>
      <w:r w:rsidR="00F4142F">
        <w:rPr>
          <w:rFonts w:ascii="Times New Roman" w:hAnsi="Times New Roman"/>
          <w:sz w:val="24"/>
          <w:szCs w:val="24"/>
          <w:lang w:val="lt-LT"/>
        </w:rPr>
        <w:t>(toliau – n</w:t>
      </w:r>
      <w:r w:rsidRPr="006D2F6D">
        <w:rPr>
          <w:rFonts w:ascii="Times New Roman" w:hAnsi="Times New Roman"/>
          <w:sz w:val="24"/>
          <w:szCs w:val="24"/>
          <w:lang w:val="lt-LT"/>
        </w:rPr>
        <w:t>audotojas) – valstybės tarnautojas ar darbuotojas, dirbantis pagal darbo su</w:t>
      </w:r>
      <w:r w:rsidR="00812A67">
        <w:rPr>
          <w:rFonts w:ascii="Times New Roman" w:hAnsi="Times New Roman"/>
          <w:sz w:val="24"/>
          <w:szCs w:val="24"/>
          <w:lang w:val="lt-LT"/>
        </w:rPr>
        <w:t>tartį, turintis teisę naudotis i</w:t>
      </w:r>
      <w:r w:rsidRPr="006D2F6D">
        <w:rPr>
          <w:rFonts w:ascii="Times New Roman" w:hAnsi="Times New Roman"/>
          <w:sz w:val="24"/>
          <w:szCs w:val="24"/>
          <w:lang w:val="lt-LT"/>
        </w:rPr>
        <w:t>nformacinių sistemų ištekliai</w:t>
      </w:r>
      <w:r w:rsidR="00812A67">
        <w:rPr>
          <w:rFonts w:ascii="Times New Roman" w:hAnsi="Times New Roman"/>
          <w:sz w:val="24"/>
          <w:szCs w:val="24"/>
          <w:lang w:val="lt-LT"/>
        </w:rPr>
        <w:t>s numatytoms funkcijoms atlikti;</w:t>
      </w:r>
    </w:p>
    <w:p w:rsidR="0095443D" w:rsidRPr="006D2F6D" w:rsidRDefault="00A12B06" w:rsidP="007D1F2B">
      <w:pPr>
        <w:pStyle w:val="Pagrindinistekstas1"/>
        <w:numPr>
          <w:ilvl w:val="1"/>
          <w:numId w:val="24"/>
        </w:numPr>
        <w:tabs>
          <w:tab w:val="left" w:pos="300"/>
          <w:tab w:val="left" w:pos="709"/>
          <w:tab w:val="left" w:pos="1242"/>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Kitos Taisyklėse vart</w:t>
      </w:r>
      <w:r w:rsidR="00812A67">
        <w:rPr>
          <w:rFonts w:ascii="Times New Roman" w:hAnsi="Times New Roman"/>
          <w:sz w:val="24"/>
          <w:szCs w:val="24"/>
          <w:lang w:val="lt-LT"/>
        </w:rPr>
        <w:t>ojamos sąvokos atitinka Bendruosius</w:t>
      </w:r>
      <w:r w:rsidRPr="006D2F6D">
        <w:rPr>
          <w:rFonts w:ascii="Times New Roman" w:hAnsi="Times New Roman"/>
          <w:sz w:val="24"/>
          <w:szCs w:val="24"/>
          <w:lang w:val="lt-LT"/>
        </w:rPr>
        <w:t xml:space="preserve"> elektroninės informacijos saugos reikalavimus, Saugos dokumentų turinio gaires ir </w:t>
      </w:r>
      <w:r w:rsidRPr="006D2F6D">
        <w:rPr>
          <w:rFonts w:ascii="Times New Roman" w:hAnsi="Times New Roman"/>
          <w:bCs/>
          <w:sz w:val="24"/>
          <w:szCs w:val="24"/>
          <w:lang w:val="lt-LT"/>
        </w:rPr>
        <w:t>Elektroninės informacijos, sudarančios valstybės informacinius išteklius, svarbos įvertinimo ir valstybės informacinių sistemų, registrų ir kitų informacinių sistemų klasifikavimo gaires</w:t>
      </w:r>
      <w:r w:rsidR="00B018CF">
        <w:rPr>
          <w:rFonts w:ascii="Times New Roman" w:hAnsi="Times New Roman"/>
          <w:bCs/>
          <w:sz w:val="24"/>
          <w:szCs w:val="24"/>
          <w:lang w:val="lt-LT"/>
        </w:rPr>
        <w:t>,</w:t>
      </w:r>
      <w:r w:rsidRPr="006D2F6D">
        <w:rPr>
          <w:rFonts w:ascii="Times New Roman" w:hAnsi="Times New Roman"/>
          <w:bCs/>
          <w:sz w:val="24"/>
          <w:szCs w:val="24"/>
          <w:lang w:val="lt-LT"/>
        </w:rPr>
        <w:t xml:space="preserve"> </w:t>
      </w:r>
      <w:r w:rsidRPr="006D2F6D">
        <w:rPr>
          <w:rFonts w:ascii="Times New Roman" w:hAnsi="Times New Roman"/>
          <w:sz w:val="24"/>
          <w:szCs w:val="24"/>
          <w:lang w:val="lt-LT"/>
        </w:rPr>
        <w:t xml:space="preserve">patvirtintas Lietuvos Respublikos Vyriausybės </w:t>
      </w:r>
      <w:r w:rsidR="00B018CF">
        <w:rPr>
          <w:rFonts w:ascii="Times New Roman" w:hAnsi="Times New Roman"/>
          <w:sz w:val="24"/>
          <w:szCs w:val="24"/>
          <w:lang w:val="lt-LT"/>
        </w:rPr>
        <w:br/>
      </w:r>
      <w:r w:rsidRPr="006D2F6D">
        <w:rPr>
          <w:rFonts w:ascii="Times New Roman" w:hAnsi="Times New Roman"/>
          <w:sz w:val="24"/>
          <w:szCs w:val="24"/>
          <w:lang w:val="lt-LT"/>
        </w:rPr>
        <w:t>2013 m. liepos 24 d.</w:t>
      </w:r>
      <w:r w:rsidRPr="006D2F6D">
        <w:rPr>
          <w:rFonts w:ascii="Times New Roman" w:hAnsi="Times New Roman"/>
          <w:color w:val="000000"/>
          <w:sz w:val="24"/>
          <w:szCs w:val="24"/>
          <w:lang w:val="lt-LT"/>
        </w:rPr>
        <w:t xml:space="preserve"> </w:t>
      </w:r>
      <w:r w:rsidRPr="006D2F6D">
        <w:rPr>
          <w:rFonts w:ascii="Times New Roman" w:hAnsi="Times New Roman"/>
          <w:sz w:val="24"/>
          <w:szCs w:val="24"/>
          <w:lang w:val="lt-LT"/>
        </w:rPr>
        <w:t xml:space="preserve">nutarimu </w:t>
      </w:r>
      <w:r w:rsidRPr="006D2F6D">
        <w:rPr>
          <w:rFonts w:ascii="Times New Roman" w:hAnsi="Times New Roman"/>
          <w:color w:val="000000"/>
          <w:sz w:val="24"/>
          <w:szCs w:val="24"/>
          <w:lang w:val="lt-LT"/>
        </w:rPr>
        <w:t xml:space="preserve">Nr. </w:t>
      </w:r>
      <w:r w:rsidRPr="006D2F6D">
        <w:rPr>
          <w:rFonts w:ascii="Times New Roman" w:hAnsi="Times New Roman"/>
          <w:sz w:val="24"/>
          <w:szCs w:val="24"/>
          <w:lang w:val="lt-LT"/>
        </w:rPr>
        <w:t>716</w:t>
      </w:r>
      <w:r w:rsidR="00B018CF">
        <w:rPr>
          <w:rFonts w:ascii="Times New Roman" w:hAnsi="Times New Roman"/>
          <w:sz w:val="24"/>
          <w:szCs w:val="24"/>
          <w:lang w:val="lt-LT"/>
        </w:rPr>
        <w:t>,</w:t>
      </w:r>
      <w:r w:rsidRPr="006D2F6D">
        <w:rPr>
          <w:rFonts w:ascii="Times New Roman" w:hAnsi="Times New Roman"/>
          <w:sz w:val="24"/>
          <w:szCs w:val="24"/>
          <w:lang w:val="lt-LT"/>
        </w:rPr>
        <w:t xml:space="preserve"> ir kituose Lietuvos Respublikos teisės aktuose vartojamas sąvokas.</w:t>
      </w:r>
    </w:p>
    <w:p w:rsidR="0095443D" w:rsidRPr="006D2F6D" w:rsidRDefault="00CA35F2" w:rsidP="007D1F2B">
      <w:pPr>
        <w:pStyle w:val="Pagrindinistekstas1"/>
        <w:numPr>
          <w:ilvl w:val="0"/>
          <w:numId w:val="24"/>
        </w:numPr>
        <w:tabs>
          <w:tab w:val="left" w:pos="300"/>
          <w:tab w:val="left" w:pos="709"/>
          <w:tab w:val="left" w:pos="1242"/>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 xml:space="preserve">Taisyklės yra privalomos visiems </w:t>
      </w:r>
      <w:r w:rsidR="002C4627" w:rsidRPr="006D2F6D">
        <w:rPr>
          <w:rFonts w:ascii="Times New Roman" w:hAnsi="Times New Roman"/>
          <w:sz w:val="24"/>
          <w:szCs w:val="24"/>
          <w:lang w:val="lt-LT"/>
        </w:rPr>
        <w:t xml:space="preserve">savivaldybės IS naudotojams, </w:t>
      </w:r>
      <w:r w:rsidR="00B018CF">
        <w:rPr>
          <w:rFonts w:ascii="Times New Roman" w:hAnsi="Times New Roman"/>
          <w:sz w:val="24"/>
          <w:szCs w:val="24"/>
          <w:lang w:val="lt-LT"/>
        </w:rPr>
        <w:t xml:space="preserve">savivaldybės </w:t>
      </w:r>
      <w:r w:rsidR="002C4627" w:rsidRPr="006D2F6D">
        <w:rPr>
          <w:rFonts w:ascii="Times New Roman" w:hAnsi="Times New Roman"/>
          <w:sz w:val="24"/>
          <w:szCs w:val="24"/>
          <w:lang w:val="lt-LT"/>
        </w:rPr>
        <w:t>administracijos valstybės tarnautojams ir darbuotojams, dirbantiems pagal darbo sutartį, naudojantiems kompiuterinę įrangą darbo užduotims atlikti.</w:t>
      </w:r>
    </w:p>
    <w:p w:rsidR="0095443D" w:rsidRPr="006D2F6D" w:rsidRDefault="00B018CF" w:rsidP="007D1F2B">
      <w:pPr>
        <w:pStyle w:val="Pagrindinistekstas1"/>
        <w:numPr>
          <w:ilvl w:val="0"/>
          <w:numId w:val="24"/>
        </w:numPr>
        <w:tabs>
          <w:tab w:val="left" w:pos="300"/>
          <w:tab w:val="left" w:pos="709"/>
          <w:tab w:val="left" w:pos="1242"/>
        </w:tabs>
        <w:overflowPunct w:val="0"/>
        <w:ind w:left="0" w:firstLine="567"/>
        <w:rPr>
          <w:rFonts w:ascii="Times New Roman" w:hAnsi="Times New Roman"/>
          <w:bCs/>
          <w:sz w:val="24"/>
          <w:szCs w:val="24"/>
          <w:lang w:val="lt-LT"/>
        </w:rPr>
      </w:pPr>
      <w:r>
        <w:rPr>
          <w:rFonts w:ascii="Times New Roman" w:hAnsi="Times New Roman"/>
          <w:sz w:val="24"/>
          <w:szCs w:val="24"/>
          <w:lang w:val="lt-LT"/>
        </w:rPr>
        <w:t>IS saugoma informacija</w:t>
      </w:r>
      <w:r w:rsidR="00625504" w:rsidRPr="006D2F6D">
        <w:rPr>
          <w:rFonts w:ascii="Times New Roman" w:hAnsi="Times New Roman"/>
          <w:sz w:val="24"/>
          <w:szCs w:val="24"/>
          <w:lang w:val="lt-LT"/>
        </w:rPr>
        <w:t xml:space="preserve"> skirstoma į šias kategorijas:</w:t>
      </w:r>
    </w:p>
    <w:p w:rsidR="0095443D" w:rsidRPr="006D2F6D" w:rsidRDefault="00625504" w:rsidP="007D1F2B">
      <w:pPr>
        <w:pStyle w:val="Pagrindinistekstas1"/>
        <w:numPr>
          <w:ilvl w:val="1"/>
          <w:numId w:val="24"/>
        </w:numPr>
        <w:tabs>
          <w:tab w:val="left" w:pos="300"/>
          <w:tab w:val="left" w:pos="709"/>
          <w:tab w:val="left" w:pos="1242"/>
        </w:tabs>
        <w:overflowPunct w:val="0"/>
        <w:ind w:left="0" w:firstLine="567"/>
        <w:rPr>
          <w:rFonts w:ascii="Times New Roman" w:hAnsi="Times New Roman"/>
          <w:bCs/>
          <w:sz w:val="24"/>
          <w:szCs w:val="24"/>
          <w:lang w:val="lt-LT"/>
        </w:rPr>
      </w:pPr>
      <w:r w:rsidRPr="006D2F6D">
        <w:rPr>
          <w:rFonts w:ascii="Times New Roman" w:hAnsi="Times New Roman"/>
          <w:bCs/>
          <w:sz w:val="24"/>
          <w:szCs w:val="24"/>
          <w:lang w:val="lt-LT"/>
        </w:rPr>
        <w:t>IS administratorių tvarkomi IS duomenys;</w:t>
      </w:r>
    </w:p>
    <w:p w:rsidR="0095443D" w:rsidRPr="006D2F6D" w:rsidRDefault="00625504" w:rsidP="007D1F2B">
      <w:pPr>
        <w:pStyle w:val="Pagrindinistekstas1"/>
        <w:numPr>
          <w:ilvl w:val="1"/>
          <w:numId w:val="24"/>
        </w:numPr>
        <w:tabs>
          <w:tab w:val="left" w:pos="300"/>
          <w:tab w:val="left" w:pos="709"/>
          <w:tab w:val="left" w:pos="1242"/>
        </w:tabs>
        <w:overflowPunct w:val="0"/>
        <w:ind w:left="0" w:firstLine="567"/>
        <w:rPr>
          <w:rFonts w:ascii="Times New Roman" w:hAnsi="Times New Roman"/>
          <w:bCs/>
          <w:sz w:val="24"/>
          <w:szCs w:val="24"/>
          <w:lang w:val="lt-LT"/>
        </w:rPr>
      </w:pPr>
      <w:r w:rsidRPr="006D2F6D">
        <w:rPr>
          <w:rFonts w:ascii="Times New Roman" w:hAnsi="Times New Roman"/>
          <w:bCs/>
          <w:sz w:val="24"/>
          <w:szCs w:val="24"/>
          <w:lang w:val="lt-LT"/>
        </w:rPr>
        <w:t>IS naudotojų tvarkomi IS duomenys;</w:t>
      </w:r>
    </w:p>
    <w:p w:rsidR="0095443D" w:rsidRPr="006D2F6D" w:rsidRDefault="00625504" w:rsidP="007D1F2B">
      <w:pPr>
        <w:pStyle w:val="Pagrindinistekstas1"/>
        <w:numPr>
          <w:ilvl w:val="1"/>
          <w:numId w:val="24"/>
        </w:numPr>
        <w:tabs>
          <w:tab w:val="left" w:pos="300"/>
          <w:tab w:val="left" w:pos="709"/>
          <w:tab w:val="left" w:pos="1242"/>
        </w:tabs>
        <w:overflowPunct w:val="0"/>
        <w:ind w:left="0" w:firstLine="567"/>
        <w:rPr>
          <w:rFonts w:ascii="Times New Roman" w:hAnsi="Times New Roman"/>
          <w:bCs/>
          <w:sz w:val="24"/>
          <w:szCs w:val="24"/>
          <w:lang w:val="lt-LT"/>
        </w:rPr>
      </w:pPr>
      <w:r w:rsidRPr="006D2F6D">
        <w:rPr>
          <w:rFonts w:ascii="Times New Roman" w:hAnsi="Times New Roman"/>
          <w:bCs/>
          <w:sz w:val="24"/>
          <w:szCs w:val="24"/>
          <w:lang w:val="lt-LT"/>
        </w:rPr>
        <w:t>IS pasla</w:t>
      </w:r>
      <w:r w:rsidR="00B018CF">
        <w:rPr>
          <w:rFonts w:ascii="Times New Roman" w:hAnsi="Times New Roman"/>
          <w:bCs/>
          <w:sz w:val="24"/>
          <w:szCs w:val="24"/>
          <w:lang w:val="lt-LT"/>
        </w:rPr>
        <w:t>ugų gavėjų tvarkomi IS duomenys;</w:t>
      </w:r>
    </w:p>
    <w:p w:rsidR="0095443D" w:rsidRPr="006D2F6D" w:rsidRDefault="00314B36" w:rsidP="007D1F2B">
      <w:pPr>
        <w:pStyle w:val="Pagrindinistekstas1"/>
        <w:numPr>
          <w:ilvl w:val="1"/>
          <w:numId w:val="24"/>
        </w:numPr>
        <w:tabs>
          <w:tab w:val="left" w:pos="300"/>
          <w:tab w:val="left" w:pos="709"/>
          <w:tab w:val="left" w:pos="1134"/>
          <w:tab w:val="left" w:pos="1242"/>
          <w:tab w:val="left" w:pos="1276"/>
          <w:tab w:val="left" w:pos="1843"/>
        </w:tabs>
        <w:overflowPunct w:val="0"/>
        <w:ind w:left="0" w:firstLine="567"/>
        <w:rPr>
          <w:rFonts w:ascii="Times New Roman" w:hAnsi="Times New Roman"/>
          <w:sz w:val="24"/>
          <w:szCs w:val="24"/>
          <w:lang w:val="lt-LT"/>
        </w:rPr>
      </w:pPr>
      <w:r w:rsidRPr="006D2F6D">
        <w:rPr>
          <w:rFonts w:ascii="Times New Roman" w:hAnsi="Times New Roman"/>
          <w:bCs/>
          <w:sz w:val="24"/>
          <w:szCs w:val="24"/>
          <w:lang w:val="lt-LT"/>
        </w:rPr>
        <w:t>IS administratoriai atsakingi už šių IS duomenų</w:t>
      </w:r>
      <w:r w:rsidR="00B018CF">
        <w:rPr>
          <w:rFonts w:ascii="Times New Roman" w:hAnsi="Times New Roman"/>
          <w:bCs/>
          <w:sz w:val="24"/>
          <w:szCs w:val="24"/>
          <w:lang w:val="lt-LT"/>
        </w:rPr>
        <w:t xml:space="preserve"> tvarkymą;</w:t>
      </w:r>
    </w:p>
    <w:p w:rsidR="0095443D" w:rsidRPr="006D2F6D" w:rsidRDefault="00314B36" w:rsidP="007D1F2B">
      <w:pPr>
        <w:pStyle w:val="Pagrindinistekstas1"/>
        <w:numPr>
          <w:ilvl w:val="1"/>
          <w:numId w:val="24"/>
        </w:numPr>
        <w:tabs>
          <w:tab w:val="left" w:pos="300"/>
          <w:tab w:val="left" w:pos="709"/>
          <w:tab w:val="left" w:pos="1134"/>
          <w:tab w:val="left" w:pos="1242"/>
          <w:tab w:val="left" w:pos="1276"/>
          <w:tab w:val="left" w:pos="1843"/>
        </w:tabs>
        <w:overflowPunct w:val="0"/>
        <w:ind w:left="0" w:firstLine="567"/>
        <w:rPr>
          <w:rFonts w:ascii="Times New Roman" w:hAnsi="Times New Roman"/>
          <w:sz w:val="24"/>
          <w:szCs w:val="24"/>
          <w:lang w:val="lt-LT"/>
        </w:rPr>
      </w:pPr>
      <w:r w:rsidRPr="006D2F6D">
        <w:rPr>
          <w:rFonts w:ascii="Times New Roman" w:hAnsi="Times New Roman"/>
          <w:bCs/>
          <w:sz w:val="24"/>
          <w:szCs w:val="24"/>
          <w:lang w:val="lt-LT"/>
        </w:rPr>
        <w:t>IS klasifikatoriai;</w:t>
      </w:r>
    </w:p>
    <w:p w:rsidR="0095443D" w:rsidRPr="006D2F6D" w:rsidRDefault="00314B36" w:rsidP="007D1F2B">
      <w:pPr>
        <w:pStyle w:val="Pagrindinistekstas1"/>
        <w:numPr>
          <w:ilvl w:val="1"/>
          <w:numId w:val="24"/>
        </w:numPr>
        <w:tabs>
          <w:tab w:val="left" w:pos="300"/>
          <w:tab w:val="left" w:pos="709"/>
          <w:tab w:val="left" w:pos="1134"/>
          <w:tab w:val="left" w:pos="1242"/>
          <w:tab w:val="left" w:pos="1276"/>
          <w:tab w:val="left" w:pos="1843"/>
        </w:tabs>
        <w:overflowPunct w:val="0"/>
        <w:ind w:left="0" w:firstLine="567"/>
        <w:rPr>
          <w:rFonts w:ascii="Times New Roman" w:hAnsi="Times New Roman"/>
          <w:sz w:val="24"/>
          <w:szCs w:val="24"/>
          <w:lang w:val="lt-LT"/>
        </w:rPr>
      </w:pPr>
      <w:r w:rsidRPr="006D2F6D">
        <w:rPr>
          <w:rFonts w:ascii="Times New Roman" w:hAnsi="Times New Roman"/>
          <w:bCs/>
          <w:sz w:val="24"/>
          <w:szCs w:val="24"/>
          <w:lang w:val="lt-LT"/>
        </w:rPr>
        <w:t xml:space="preserve">IS naudotojų </w:t>
      </w:r>
      <w:r w:rsidR="00121748" w:rsidRPr="006D2F6D">
        <w:rPr>
          <w:rFonts w:ascii="Times New Roman" w:hAnsi="Times New Roman"/>
          <w:bCs/>
          <w:sz w:val="24"/>
          <w:szCs w:val="24"/>
          <w:lang w:val="lt-LT"/>
        </w:rPr>
        <w:t xml:space="preserve">duomenys ir </w:t>
      </w:r>
      <w:r w:rsidRPr="006D2F6D">
        <w:rPr>
          <w:rFonts w:ascii="Times New Roman" w:hAnsi="Times New Roman"/>
          <w:bCs/>
          <w:sz w:val="24"/>
          <w:szCs w:val="24"/>
          <w:lang w:val="lt-LT"/>
        </w:rPr>
        <w:t>teisės</w:t>
      </w:r>
      <w:r w:rsidR="00121748" w:rsidRPr="006D2F6D">
        <w:rPr>
          <w:rFonts w:ascii="Times New Roman" w:hAnsi="Times New Roman"/>
          <w:bCs/>
          <w:sz w:val="24"/>
          <w:szCs w:val="24"/>
          <w:lang w:val="lt-LT"/>
        </w:rPr>
        <w:t>;</w:t>
      </w:r>
    </w:p>
    <w:p w:rsidR="0095443D" w:rsidRPr="006D2F6D" w:rsidRDefault="00121748" w:rsidP="007D1F2B">
      <w:pPr>
        <w:pStyle w:val="Pagrindinistekstas1"/>
        <w:numPr>
          <w:ilvl w:val="1"/>
          <w:numId w:val="24"/>
        </w:numPr>
        <w:tabs>
          <w:tab w:val="left" w:pos="300"/>
          <w:tab w:val="left" w:pos="709"/>
          <w:tab w:val="left" w:pos="993"/>
          <w:tab w:val="left" w:pos="1134"/>
          <w:tab w:val="left" w:pos="1242"/>
          <w:tab w:val="left" w:pos="1276"/>
          <w:tab w:val="left" w:pos="1843"/>
        </w:tabs>
        <w:overflowPunct w:val="0"/>
        <w:ind w:left="0" w:firstLine="567"/>
        <w:rPr>
          <w:rFonts w:ascii="Times New Roman" w:hAnsi="Times New Roman"/>
          <w:sz w:val="24"/>
          <w:szCs w:val="24"/>
          <w:lang w:val="lt-LT"/>
        </w:rPr>
      </w:pPr>
      <w:r w:rsidRPr="006D2F6D">
        <w:rPr>
          <w:rFonts w:ascii="Times New Roman" w:hAnsi="Times New Roman"/>
          <w:bCs/>
          <w:sz w:val="24"/>
          <w:szCs w:val="24"/>
          <w:lang w:val="lt-LT"/>
        </w:rPr>
        <w:lastRenderedPageBreak/>
        <w:t xml:space="preserve">kiti </w:t>
      </w:r>
      <w:r w:rsidR="00B018CF">
        <w:rPr>
          <w:rFonts w:ascii="Times New Roman" w:hAnsi="Times New Roman"/>
          <w:bCs/>
          <w:sz w:val="24"/>
          <w:szCs w:val="24"/>
          <w:lang w:val="lt-LT"/>
        </w:rPr>
        <w:t>s</w:t>
      </w:r>
      <w:r w:rsidR="00F569A6" w:rsidRPr="006D2F6D">
        <w:rPr>
          <w:rFonts w:ascii="Times New Roman" w:hAnsi="Times New Roman"/>
          <w:bCs/>
          <w:sz w:val="24"/>
          <w:szCs w:val="24"/>
          <w:lang w:val="lt-LT"/>
        </w:rPr>
        <w:t>avivaldybės</w:t>
      </w:r>
      <w:r w:rsidRPr="006D2F6D">
        <w:rPr>
          <w:rFonts w:ascii="Times New Roman" w:hAnsi="Times New Roman"/>
          <w:bCs/>
          <w:sz w:val="24"/>
          <w:szCs w:val="24"/>
          <w:lang w:val="lt-LT"/>
        </w:rPr>
        <w:t xml:space="preserve"> techniniai duomenys (žurnalai) elektroninių paslaugų, dokumentų valdymo stebėsenai atlikti</w:t>
      </w:r>
      <w:r w:rsidR="00314B36" w:rsidRPr="006D2F6D">
        <w:rPr>
          <w:rFonts w:ascii="Times New Roman" w:hAnsi="Times New Roman"/>
          <w:bCs/>
          <w:sz w:val="24"/>
          <w:szCs w:val="24"/>
          <w:lang w:val="lt-LT"/>
        </w:rPr>
        <w:t>.</w:t>
      </w:r>
    </w:p>
    <w:p w:rsidR="0095443D" w:rsidRPr="006D2F6D" w:rsidRDefault="00133EAB" w:rsidP="007D1F2B">
      <w:pPr>
        <w:pStyle w:val="Pagrindinistekstas1"/>
        <w:numPr>
          <w:ilvl w:val="0"/>
          <w:numId w:val="24"/>
        </w:numPr>
        <w:tabs>
          <w:tab w:val="left" w:pos="300"/>
          <w:tab w:val="left" w:pos="709"/>
          <w:tab w:val="left" w:pos="993"/>
          <w:tab w:val="left" w:pos="1134"/>
          <w:tab w:val="left" w:pos="1242"/>
          <w:tab w:val="left" w:pos="1276"/>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 xml:space="preserve">Taisyklių </w:t>
      </w:r>
      <w:r w:rsidR="00B817EA" w:rsidRPr="006D2F6D">
        <w:rPr>
          <w:rFonts w:ascii="Times New Roman" w:hAnsi="Times New Roman"/>
          <w:sz w:val="24"/>
          <w:szCs w:val="24"/>
          <w:lang w:val="lt-LT"/>
        </w:rPr>
        <w:t>5.2</w:t>
      </w:r>
      <w:r w:rsidR="00314B36" w:rsidRPr="006D2F6D">
        <w:rPr>
          <w:rFonts w:ascii="Times New Roman" w:hAnsi="Times New Roman"/>
          <w:sz w:val="24"/>
          <w:szCs w:val="24"/>
          <w:lang w:val="lt-LT"/>
        </w:rPr>
        <w:t xml:space="preserve"> ir </w:t>
      </w:r>
      <w:r w:rsidR="00B817EA" w:rsidRPr="006D2F6D">
        <w:rPr>
          <w:rFonts w:ascii="Times New Roman" w:hAnsi="Times New Roman"/>
          <w:sz w:val="24"/>
          <w:szCs w:val="24"/>
          <w:lang w:val="lt-LT"/>
        </w:rPr>
        <w:t>5.3</w:t>
      </w:r>
      <w:r w:rsidR="00314B36" w:rsidRPr="006D2F6D">
        <w:rPr>
          <w:rFonts w:ascii="Times New Roman" w:hAnsi="Times New Roman"/>
          <w:sz w:val="24"/>
          <w:szCs w:val="24"/>
          <w:lang w:val="lt-LT"/>
        </w:rPr>
        <w:t xml:space="preserve"> </w:t>
      </w:r>
      <w:r w:rsidRPr="006D2F6D">
        <w:rPr>
          <w:rFonts w:ascii="Times New Roman" w:hAnsi="Times New Roman"/>
          <w:sz w:val="24"/>
          <w:szCs w:val="24"/>
          <w:lang w:val="lt-LT"/>
        </w:rPr>
        <w:t xml:space="preserve">papunkčiuose </w:t>
      </w:r>
      <w:r w:rsidR="00314B36" w:rsidRPr="006D2F6D">
        <w:rPr>
          <w:rFonts w:ascii="Times New Roman" w:hAnsi="Times New Roman"/>
          <w:sz w:val="24"/>
          <w:szCs w:val="24"/>
          <w:lang w:val="lt-LT"/>
        </w:rPr>
        <w:t xml:space="preserve">nurodytos </w:t>
      </w:r>
      <w:r w:rsidR="00255423" w:rsidRPr="006D2F6D">
        <w:rPr>
          <w:rFonts w:ascii="Times New Roman" w:hAnsi="Times New Roman"/>
          <w:sz w:val="24"/>
          <w:szCs w:val="24"/>
          <w:lang w:val="lt-LT"/>
        </w:rPr>
        <w:t>IS</w:t>
      </w:r>
      <w:r w:rsidR="00C679C1" w:rsidRPr="006D2F6D">
        <w:rPr>
          <w:rFonts w:ascii="Times New Roman" w:hAnsi="Times New Roman"/>
          <w:sz w:val="24"/>
          <w:szCs w:val="24"/>
          <w:lang w:val="lt-LT"/>
        </w:rPr>
        <w:t xml:space="preserve"> </w:t>
      </w:r>
      <w:r w:rsidR="00AF5FB5" w:rsidRPr="006D2F6D">
        <w:rPr>
          <w:rFonts w:ascii="Times New Roman" w:hAnsi="Times New Roman"/>
          <w:sz w:val="24"/>
          <w:szCs w:val="24"/>
          <w:lang w:val="lt-LT"/>
        </w:rPr>
        <w:t xml:space="preserve">tvarkomos duomenų </w:t>
      </w:r>
      <w:r w:rsidR="00D64CA7" w:rsidRPr="006D2F6D">
        <w:rPr>
          <w:rFonts w:ascii="Times New Roman" w:hAnsi="Times New Roman"/>
          <w:sz w:val="24"/>
          <w:szCs w:val="24"/>
          <w:lang w:val="lt-LT"/>
        </w:rPr>
        <w:t>kategorijos</w:t>
      </w:r>
      <w:r w:rsidR="009572DA" w:rsidRPr="006D2F6D">
        <w:rPr>
          <w:rFonts w:ascii="Times New Roman" w:hAnsi="Times New Roman"/>
          <w:sz w:val="24"/>
          <w:szCs w:val="24"/>
          <w:lang w:val="lt-LT"/>
        </w:rPr>
        <w:t xml:space="preserve"> </w:t>
      </w:r>
      <w:r w:rsidR="00314B36" w:rsidRPr="006D2F6D">
        <w:rPr>
          <w:rFonts w:ascii="Times New Roman" w:hAnsi="Times New Roman"/>
          <w:sz w:val="24"/>
          <w:szCs w:val="24"/>
          <w:lang w:val="lt-LT"/>
        </w:rPr>
        <w:t xml:space="preserve">yra </w:t>
      </w:r>
      <w:r w:rsidR="00B018CF">
        <w:rPr>
          <w:rFonts w:ascii="Times New Roman" w:hAnsi="Times New Roman"/>
          <w:sz w:val="24"/>
          <w:szCs w:val="24"/>
          <w:lang w:val="lt-LT"/>
        </w:rPr>
        <w:t>išvardy</w:t>
      </w:r>
      <w:r w:rsidR="00314B36" w:rsidRPr="006D2F6D">
        <w:rPr>
          <w:rFonts w:ascii="Times New Roman" w:hAnsi="Times New Roman"/>
          <w:sz w:val="24"/>
          <w:szCs w:val="24"/>
          <w:lang w:val="lt-LT"/>
        </w:rPr>
        <w:t>tos</w:t>
      </w:r>
      <w:r w:rsidR="00EA1D9F" w:rsidRPr="006D2F6D">
        <w:rPr>
          <w:rFonts w:ascii="Times New Roman" w:hAnsi="Times New Roman"/>
          <w:sz w:val="24"/>
          <w:szCs w:val="24"/>
          <w:lang w:val="lt-LT"/>
        </w:rPr>
        <w:t xml:space="preserve"> </w:t>
      </w:r>
      <w:r w:rsidR="00133836" w:rsidRPr="006D2F6D">
        <w:rPr>
          <w:rFonts w:ascii="Times New Roman" w:hAnsi="Times New Roman"/>
          <w:sz w:val="24"/>
          <w:szCs w:val="24"/>
          <w:lang w:val="lt-LT"/>
        </w:rPr>
        <w:t xml:space="preserve">Finansų </w:t>
      </w:r>
      <w:r w:rsidR="00B018CF">
        <w:rPr>
          <w:rFonts w:ascii="Times New Roman" w:hAnsi="Times New Roman"/>
          <w:sz w:val="24"/>
          <w:szCs w:val="24"/>
          <w:lang w:val="lt-LT"/>
        </w:rPr>
        <w:t>valdymo ir apskaitos informacinė</w:t>
      </w:r>
      <w:r w:rsidR="00133836" w:rsidRPr="006D2F6D">
        <w:rPr>
          <w:rFonts w:ascii="Times New Roman" w:hAnsi="Times New Roman"/>
          <w:sz w:val="24"/>
          <w:szCs w:val="24"/>
          <w:lang w:val="lt-LT"/>
        </w:rPr>
        <w:t xml:space="preserve">s sistemos nuostatuose, patvirtintuose Panevėžio rajono savivaldybės administracijos </w:t>
      </w:r>
      <w:r w:rsidR="00B018CF" w:rsidRPr="006D2F6D">
        <w:rPr>
          <w:rFonts w:ascii="Times New Roman" w:hAnsi="Times New Roman"/>
          <w:sz w:val="24"/>
          <w:szCs w:val="24"/>
          <w:lang w:val="lt-LT"/>
        </w:rPr>
        <w:t xml:space="preserve">direktoriaus </w:t>
      </w:r>
      <w:r w:rsidR="00133836" w:rsidRPr="006D2F6D">
        <w:rPr>
          <w:rFonts w:ascii="Times New Roman" w:hAnsi="Times New Roman"/>
          <w:sz w:val="24"/>
          <w:szCs w:val="24"/>
          <w:lang w:val="lt-LT"/>
        </w:rPr>
        <w:t>2018 m. lapkričio 5 d. įsakym</w:t>
      </w:r>
      <w:r w:rsidR="00365D6B" w:rsidRPr="006D2F6D">
        <w:rPr>
          <w:rFonts w:ascii="Times New Roman" w:hAnsi="Times New Roman"/>
          <w:sz w:val="24"/>
          <w:szCs w:val="24"/>
          <w:lang w:val="lt-LT"/>
        </w:rPr>
        <w:t>u</w:t>
      </w:r>
      <w:r w:rsidR="00133836" w:rsidRPr="006D2F6D">
        <w:rPr>
          <w:rFonts w:ascii="Times New Roman" w:hAnsi="Times New Roman"/>
          <w:sz w:val="24"/>
          <w:szCs w:val="24"/>
          <w:lang w:val="lt-LT"/>
        </w:rPr>
        <w:t xml:space="preserve"> Nr. A-474, Dokumentų valdymo informacinės sistemos nuostatuose</w:t>
      </w:r>
      <w:r w:rsidR="00365D6B" w:rsidRPr="006D2F6D">
        <w:rPr>
          <w:rFonts w:ascii="Times New Roman" w:hAnsi="Times New Roman"/>
          <w:sz w:val="24"/>
          <w:szCs w:val="24"/>
          <w:lang w:val="lt-LT"/>
        </w:rPr>
        <w:t xml:space="preserve">, patvirtintuose Panevėžio rajono savivaldybės administracijos </w:t>
      </w:r>
      <w:r w:rsidR="00B018CF" w:rsidRPr="006D2F6D">
        <w:rPr>
          <w:rFonts w:ascii="Times New Roman" w:hAnsi="Times New Roman"/>
          <w:sz w:val="24"/>
          <w:szCs w:val="24"/>
          <w:lang w:val="lt-LT"/>
        </w:rPr>
        <w:t xml:space="preserve">direktoriaus </w:t>
      </w:r>
      <w:r w:rsidR="00365D6B" w:rsidRPr="006D2F6D">
        <w:rPr>
          <w:rFonts w:ascii="Times New Roman" w:hAnsi="Times New Roman"/>
          <w:sz w:val="24"/>
          <w:szCs w:val="24"/>
          <w:lang w:val="lt-LT"/>
        </w:rPr>
        <w:t>2018 m. spalio 24 d. įsakymu Nr. A-454, kitų informacinių sistemų nuostatuose.</w:t>
      </w:r>
    </w:p>
    <w:p w:rsidR="0095443D" w:rsidRPr="006D2F6D" w:rsidRDefault="005414CC" w:rsidP="007D1F2B">
      <w:pPr>
        <w:pStyle w:val="Pagrindinistekstas1"/>
        <w:numPr>
          <w:ilvl w:val="0"/>
          <w:numId w:val="24"/>
        </w:numPr>
        <w:tabs>
          <w:tab w:val="left" w:pos="300"/>
          <w:tab w:val="left" w:pos="709"/>
          <w:tab w:val="left" w:pos="993"/>
          <w:tab w:val="left" w:pos="1134"/>
          <w:tab w:val="left" w:pos="1242"/>
          <w:tab w:val="left" w:pos="1276"/>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IS</w:t>
      </w:r>
      <w:r w:rsidR="007A2DE2" w:rsidRPr="006D2F6D">
        <w:rPr>
          <w:rFonts w:ascii="Times New Roman" w:hAnsi="Times New Roman"/>
          <w:sz w:val="24"/>
          <w:szCs w:val="24"/>
          <w:lang w:val="lt-LT"/>
        </w:rPr>
        <w:t xml:space="preserve"> tvarkom</w:t>
      </w:r>
      <w:r w:rsidR="00D64CA7" w:rsidRPr="006D2F6D">
        <w:rPr>
          <w:rFonts w:ascii="Times New Roman" w:hAnsi="Times New Roman"/>
          <w:sz w:val="24"/>
          <w:szCs w:val="24"/>
          <w:lang w:val="lt-LT"/>
        </w:rPr>
        <w:t xml:space="preserve">i duomenys bei </w:t>
      </w:r>
      <w:r w:rsidR="00E11586" w:rsidRPr="006D2F6D">
        <w:rPr>
          <w:rFonts w:ascii="Times New Roman" w:hAnsi="Times New Roman"/>
          <w:sz w:val="24"/>
          <w:szCs w:val="24"/>
          <w:lang w:val="lt-LT"/>
        </w:rPr>
        <w:t xml:space="preserve">IS </w:t>
      </w:r>
      <w:r w:rsidR="00D64CA7" w:rsidRPr="006D2F6D">
        <w:rPr>
          <w:rFonts w:ascii="Times New Roman" w:hAnsi="Times New Roman"/>
          <w:sz w:val="24"/>
          <w:szCs w:val="24"/>
          <w:lang w:val="lt-LT"/>
        </w:rPr>
        <w:t>elektroninė</w:t>
      </w:r>
      <w:r w:rsidR="007A2DE2" w:rsidRPr="006D2F6D">
        <w:rPr>
          <w:rFonts w:ascii="Times New Roman" w:hAnsi="Times New Roman"/>
          <w:sz w:val="24"/>
          <w:szCs w:val="24"/>
          <w:lang w:val="lt-LT"/>
        </w:rPr>
        <w:t xml:space="preserve"> informacija klasifikuojama pagal jos konfidencialumo lygį </w:t>
      </w:r>
      <w:r w:rsidR="00D64CA7" w:rsidRPr="006D2F6D">
        <w:rPr>
          <w:rFonts w:ascii="Times New Roman" w:hAnsi="Times New Roman"/>
          <w:sz w:val="24"/>
          <w:szCs w:val="24"/>
          <w:lang w:val="lt-LT"/>
        </w:rPr>
        <w:t>ir</w:t>
      </w:r>
      <w:r w:rsidR="007A2DE2" w:rsidRPr="006D2F6D">
        <w:rPr>
          <w:rFonts w:ascii="Times New Roman" w:hAnsi="Times New Roman"/>
          <w:sz w:val="24"/>
          <w:szCs w:val="24"/>
          <w:lang w:val="lt-LT"/>
        </w:rPr>
        <w:t xml:space="preserve"> </w:t>
      </w:r>
      <w:r w:rsidR="00D64CA7" w:rsidRPr="006D2F6D">
        <w:rPr>
          <w:rFonts w:ascii="Times New Roman" w:hAnsi="Times New Roman"/>
          <w:sz w:val="24"/>
          <w:szCs w:val="24"/>
          <w:lang w:val="lt-LT"/>
        </w:rPr>
        <w:t>skirstoma į</w:t>
      </w:r>
      <w:r w:rsidR="007A2DE2" w:rsidRPr="006D2F6D">
        <w:rPr>
          <w:rFonts w:ascii="Times New Roman" w:hAnsi="Times New Roman"/>
          <w:sz w:val="24"/>
          <w:szCs w:val="24"/>
          <w:lang w:val="lt-LT"/>
        </w:rPr>
        <w:t xml:space="preserve"> vieš</w:t>
      </w:r>
      <w:r w:rsidR="00D64CA7" w:rsidRPr="006D2F6D">
        <w:rPr>
          <w:rFonts w:ascii="Times New Roman" w:hAnsi="Times New Roman"/>
          <w:sz w:val="24"/>
          <w:szCs w:val="24"/>
          <w:lang w:val="lt-LT"/>
        </w:rPr>
        <w:t>ąją</w:t>
      </w:r>
      <w:r w:rsidR="007A2DE2" w:rsidRPr="006D2F6D">
        <w:rPr>
          <w:rFonts w:ascii="Times New Roman" w:hAnsi="Times New Roman"/>
          <w:sz w:val="24"/>
          <w:szCs w:val="24"/>
          <w:lang w:val="lt-LT"/>
        </w:rPr>
        <w:t xml:space="preserve"> </w:t>
      </w:r>
      <w:r w:rsidR="00885AE0" w:rsidRPr="006D2F6D">
        <w:rPr>
          <w:rFonts w:ascii="Times New Roman" w:hAnsi="Times New Roman"/>
          <w:sz w:val="24"/>
          <w:szCs w:val="24"/>
          <w:lang w:val="lt-LT"/>
        </w:rPr>
        <w:t>bei</w:t>
      </w:r>
      <w:r w:rsidR="007A2DE2" w:rsidRPr="006D2F6D">
        <w:rPr>
          <w:rFonts w:ascii="Times New Roman" w:hAnsi="Times New Roman"/>
          <w:sz w:val="24"/>
          <w:szCs w:val="24"/>
          <w:lang w:val="lt-LT"/>
        </w:rPr>
        <w:t xml:space="preserve"> konfidenciali</w:t>
      </w:r>
      <w:r w:rsidR="00D64CA7" w:rsidRPr="006D2F6D">
        <w:rPr>
          <w:rFonts w:ascii="Times New Roman" w:hAnsi="Times New Roman"/>
          <w:sz w:val="24"/>
          <w:szCs w:val="24"/>
          <w:lang w:val="lt-LT"/>
        </w:rPr>
        <w:t>ą</w:t>
      </w:r>
      <w:r w:rsidR="007A2DE2" w:rsidRPr="006D2F6D">
        <w:rPr>
          <w:rFonts w:ascii="Times New Roman" w:hAnsi="Times New Roman"/>
          <w:sz w:val="24"/>
          <w:szCs w:val="24"/>
          <w:lang w:val="lt-LT"/>
        </w:rPr>
        <w:t xml:space="preserve"> informacij</w:t>
      </w:r>
      <w:r w:rsidR="00D64CA7" w:rsidRPr="006D2F6D">
        <w:rPr>
          <w:rFonts w:ascii="Times New Roman" w:hAnsi="Times New Roman"/>
          <w:sz w:val="24"/>
          <w:szCs w:val="24"/>
          <w:lang w:val="lt-LT"/>
        </w:rPr>
        <w:t>ą</w:t>
      </w:r>
      <w:r w:rsidRPr="006D2F6D">
        <w:rPr>
          <w:rFonts w:ascii="Times New Roman" w:hAnsi="Times New Roman"/>
          <w:sz w:val="24"/>
          <w:szCs w:val="24"/>
          <w:lang w:val="lt-LT"/>
        </w:rPr>
        <w:t>.</w:t>
      </w:r>
      <w:r w:rsidR="00727900" w:rsidRPr="006D2F6D">
        <w:rPr>
          <w:rFonts w:ascii="Times New Roman" w:hAnsi="Times New Roman"/>
          <w:sz w:val="24"/>
          <w:szCs w:val="24"/>
          <w:lang w:val="lt-LT"/>
        </w:rPr>
        <w:t xml:space="preserve"> </w:t>
      </w:r>
    </w:p>
    <w:p w:rsidR="0095443D" w:rsidRPr="006D2F6D" w:rsidRDefault="005414CC" w:rsidP="007D1F2B">
      <w:pPr>
        <w:pStyle w:val="Pagrindinistekstas1"/>
        <w:numPr>
          <w:ilvl w:val="0"/>
          <w:numId w:val="24"/>
        </w:numPr>
        <w:tabs>
          <w:tab w:val="left" w:pos="300"/>
          <w:tab w:val="left" w:pos="709"/>
          <w:tab w:val="left" w:pos="993"/>
          <w:tab w:val="left" w:pos="1134"/>
          <w:tab w:val="left" w:pos="1242"/>
          <w:tab w:val="left" w:pos="1276"/>
          <w:tab w:val="left" w:pos="1418"/>
          <w:tab w:val="left" w:pos="1843"/>
        </w:tabs>
        <w:overflowPunct w:val="0"/>
        <w:ind w:left="0" w:firstLine="567"/>
        <w:textAlignment w:val="baseline"/>
        <w:rPr>
          <w:rFonts w:ascii="Times New Roman" w:hAnsi="Times New Roman"/>
          <w:color w:val="000000"/>
          <w:sz w:val="24"/>
          <w:szCs w:val="24"/>
          <w:lang w:val="lt-LT"/>
        </w:rPr>
      </w:pPr>
      <w:r w:rsidRPr="006D2F6D">
        <w:rPr>
          <w:rFonts w:ascii="Times New Roman" w:hAnsi="Times New Roman"/>
          <w:sz w:val="24"/>
          <w:szCs w:val="24"/>
          <w:lang w:val="lt-LT"/>
        </w:rPr>
        <w:t>IS</w:t>
      </w:r>
      <w:r w:rsidR="00C679C1" w:rsidRPr="006D2F6D">
        <w:rPr>
          <w:rFonts w:ascii="Times New Roman" w:hAnsi="Times New Roman"/>
          <w:sz w:val="24"/>
          <w:szCs w:val="24"/>
          <w:lang w:val="lt-LT"/>
        </w:rPr>
        <w:t xml:space="preserve"> </w:t>
      </w:r>
      <w:r w:rsidR="00727900" w:rsidRPr="006D2F6D">
        <w:rPr>
          <w:rFonts w:ascii="Times New Roman" w:hAnsi="Times New Roman"/>
          <w:sz w:val="24"/>
          <w:szCs w:val="24"/>
          <w:lang w:val="lt-LT"/>
        </w:rPr>
        <w:t>vieš</w:t>
      </w:r>
      <w:r w:rsidR="00995B93" w:rsidRPr="006D2F6D">
        <w:rPr>
          <w:rFonts w:ascii="Times New Roman" w:hAnsi="Times New Roman"/>
          <w:sz w:val="24"/>
          <w:szCs w:val="24"/>
          <w:lang w:val="lt-LT"/>
        </w:rPr>
        <w:t>osios</w:t>
      </w:r>
      <w:r w:rsidR="00727900" w:rsidRPr="006D2F6D">
        <w:rPr>
          <w:rFonts w:ascii="Times New Roman" w:hAnsi="Times New Roman"/>
          <w:sz w:val="24"/>
          <w:szCs w:val="24"/>
          <w:lang w:val="lt-LT"/>
        </w:rPr>
        <w:t xml:space="preserve"> informacijos </w:t>
      </w:r>
      <w:r w:rsidR="00967021" w:rsidRPr="006D2F6D">
        <w:rPr>
          <w:rFonts w:ascii="Times New Roman" w:hAnsi="Times New Roman"/>
          <w:sz w:val="24"/>
          <w:szCs w:val="24"/>
          <w:lang w:val="lt-LT"/>
        </w:rPr>
        <w:t>kategorijai priskir</w:t>
      </w:r>
      <w:r w:rsidR="00995B93" w:rsidRPr="006D2F6D">
        <w:rPr>
          <w:rFonts w:ascii="Times New Roman" w:hAnsi="Times New Roman"/>
          <w:sz w:val="24"/>
          <w:szCs w:val="24"/>
          <w:lang w:val="lt-LT"/>
        </w:rPr>
        <w:t>iama</w:t>
      </w:r>
      <w:r w:rsidR="00897585" w:rsidRPr="006D2F6D">
        <w:rPr>
          <w:rFonts w:ascii="Times New Roman" w:hAnsi="Times New Roman"/>
          <w:sz w:val="24"/>
          <w:szCs w:val="24"/>
          <w:lang w:val="lt-LT"/>
        </w:rPr>
        <w:t xml:space="preserve"> </w:t>
      </w:r>
      <w:r w:rsidR="00B804CB" w:rsidRPr="006D2F6D">
        <w:rPr>
          <w:rFonts w:ascii="Times New Roman" w:hAnsi="Times New Roman"/>
          <w:sz w:val="24"/>
          <w:szCs w:val="24"/>
          <w:lang w:val="lt-LT"/>
        </w:rPr>
        <w:t>elektroninių paslaugų portalo,</w:t>
      </w:r>
      <w:r w:rsidR="00322D56" w:rsidRPr="006D2F6D">
        <w:rPr>
          <w:rFonts w:ascii="Times New Roman" w:hAnsi="Times New Roman"/>
          <w:sz w:val="24"/>
          <w:szCs w:val="24"/>
          <w:lang w:val="lt-LT"/>
        </w:rPr>
        <w:t xml:space="preserve"> </w:t>
      </w:r>
      <w:r w:rsidR="00995B93" w:rsidRPr="006D2F6D">
        <w:rPr>
          <w:rFonts w:ascii="Times New Roman" w:hAnsi="Times New Roman"/>
          <w:sz w:val="24"/>
          <w:szCs w:val="24"/>
          <w:lang w:val="lt-LT"/>
        </w:rPr>
        <w:t>s</w:t>
      </w:r>
      <w:r w:rsidR="00BF6C48" w:rsidRPr="006D2F6D">
        <w:rPr>
          <w:rFonts w:ascii="Times New Roman" w:hAnsi="Times New Roman"/>
          <w:sz w:val="24"/>
          <w:szCs w:val="24"/>
          <w:lang w:val="lt-LT"/>
        </w:rPr>
        <w:t>tatistin</w:t>
      </w:r>
      <w:r w:rsidR="00B804CB" w:rsidRPr="006D2F6D">
        <w:rPr>
          <w:rFonts w:ascii="Times New Roman" w:hAnsi="Times New Roman"/>
          <w:sz w:val="24"/>
          <w:szCs w:val="24"/>
          <w:lang w:val="lt-LT"/>
        </w:rPr>
        <w:t>ių</w:t>
      </w:r>
      <w:r w:rsidR="00BF6C48" w:rsidRPr="006D2F6D">
        <w:rPr>
          <w:rFonts w:ascii="Times New Roman" w:hAnsi="Times New Roman"/>
          <w:sz w:val="24"/>
          <w:szCs w:val="24"/>
          <w:lang w:val="lt-LT"/>
        </w:rPr>
        <w:t xml:space="preserve"> ataskait</w:t>
      </w:r>
      <w:r w:rsidR="00B804CB" w:rsidRPr="006D2F6D">
        <w:rPr>
          <w:rFonts w:ascii="Times New Roman" w:hAnsi="Times New Roman"/>
          <w:sz w:val="24"/>
          <w:szCs w:val="24"/>
          <w:lang w:val="lt-LT"/>
        </w:rPr>
        <w:t>ų</w:t>
      </w:r>
      <w:r w:rsidR="00727900" w:rsidRPr="006D2F6D">
        <w:rPr>
          <w:rFonts w:ascii="Times New Roman" w:hAnsi="Times New Roman"/>
          <w:sz w:val="24"/>
          <w:szCs w:val="24"/>
          <w:lang w:val="lt-LT"/>
        </w:rPr>
        <w:t xml:space="preserve"> ir kita informacija</w:t>
      </w:r>
      <w:r w:rsidR="0037369C" w:rsidRPr="006D2F6D">
        <w:rPr>
          <w:rFonts w:ascii="Times New Roman" w:hAnsi="Times New Roman"/>
          <w:sz w:val="24"/>
          <w:szCs w:val="24"/>
          <w:lang w:val="lt-LT"/>
        </w:rPr>
        <w:t>,</w:t>
      </w:r>
      <w:r w:rsidR="00727900" w:rsidRPr="006D2F6D">
        <w:rPr>
          <w:rFonts w:ascii="Times New Roman" w:hAnsi="Times New Roman"/>
          <w:sz w:val="24"/>
          <w:szCs w:val="24"/>
          <w:lang w:val="lt-LT"/>
        </w:rPr>
        <w:t xml:space="preserve"> </w:t>
      </w:r>
      <w:r w:rsidR="00995B93" w:rsidRPr="006D2F6D">
        <w:rPr>
          <w:rFonts w:ascii="Times New Roman" w:hAnsi="Times New Roman"/>
          <w:sz w:val="24"/>
          <w:szCs w:val="24"/>
          <w:lang w:val="lt-LT"/>
        </w:rPr>
        <w:t>skelbiam</w:t>
      </w:r>
      <w:r w:rsidR="00B804CB" w:rsidRPr="006D2F6D">
        <w:rPr>
          <w:rFonts w:ascii="Times New Roman" w:hAnsi="Times New Roman"/>
          <w:sz w:val="24"/>
          <w:szCs w:val="24"/>
          <w:lang w:val="lt-LT"/>
        </w:rPr>
        <w:t>a</w:t>
      </w:r>
      <w:r w:rsidR="006B6E28" w:rsidRPr="006D2F6D">
        <w:rPr>
          <w:rFonts w:ascii="Times New Roman" w:hAnsi="Times New Roman"/>
          <w:sz w:val="24"/>
          <w:szCs w:val="24"/>
          <w:lang w:val="lt-LT"/>
        </w:rPr>
        <w:t xml:space="preserve"> </w:t>
      </w:r>
      <w:r w:rsidR="00B018CF">
        <w:rPr>
          <w:rFonts w:ascii="Times New Roman" w:hAnsi="Times New Roman"/>
          <w:sz w:val="24"/>
          <w:szCs w:val="24"/>
          <w:lang w:val="lt-LT"/>
        </w:rPr>
        <w:t>s</w:t>
      </w:r>
      <w:r w:rsidR="00F569A6" w:rsidRPr="006D2F6D">
        <w:rPr>
          <w:rFonts w:ascii="Times New Roman" w:hAnsi="Times New Roman"/>
          <w:sz w:val="24"/>
          <w:szCs w:val="24"/>
          <w:lang w:val="lt-LT"/>
        </w:rPr>
        <w:t>avivaldybės</w:t>
      </w:r>
      <w:r w:rsidR="002D6AA7" w:rsidRPr="006D2F6D">
        <w:rPr>
          <w:rFonts w:ascii="Times New Roman" w:hAnsi="Times New Roman"/>
          <w:sz w:val="24"/>
          <w:szCs w:val="24"/>
          <w:lang w:val="lt-LT"/>
        </w:rPr>
        <w:t xml:space="preserve"> </w:t>
      </w:r>
      <w:r w:rsidR="00B018CF">
        <w:rPr>
          <w:rFonts w:ascii="Times New Roman" w:hAnsi="Times New Roman"/>
          <w:sz w:val="24"/>
          <w:szCs w:val="24"/>
          <w:lang w:val="lt-LT"/>
        </w:rPr>
        <w:t>interneto svetainėje</w:t>
      </w:r>
      <w:r w:rsidR="00157BD3" w:rsidRPr="006D2F6D">
        <w:rPr>
          <w:rFonts w:ascii="Times New Roman" w:hAnsi="Times New Roman"/>
          <w:sz w:val="24"/>
          <w:szCs w:val="24"/>
          <w:lang w:val="lt-LT"/>
        </w:rPr>
        <w:t xml:space="preserve"> </w:t>
      </w:r>
      <w:hyperlink r:id="rId12" w:history="1">
        <w:r w:rsidR="00F569A6" w:rsidRPr="006D2F6D">
          <w:rPr>
            <w:rStyle w:val="Hipersaitas"/>
            <w:rFonts w:ascii="Times New Roman" w:hAnsi="Times New Roman"/>
            <w:color w:val="auto"/>
            <w:sz w:val="24"/>
            <w:szCs w:val="24"/>
            <w:u w:val="none"/>
            <w:lang w:val="lt-LT"/>
          </w:rPr>
          <w:t>www.panrs.lt</w:t>
        </w:r>
      </w:hyperlink>
      <w:r w:rsidR="00DB28DD" w:rsidRPr="006D2F6D">
        <w:rPr>
          <w:rFonts w:ascii="Times New Roman" w:hAnsi="Times New Roman"/>
          <w:sz w:val="24"/>
          <w:szCs w:val="24"/>
          <w:lang w:val="lt-LT"/>
        </w:rPr>
        <w:t>.</w:t>
      </w:r>
      <w:r w:rsidR="00C40B56" w:rsidRPr="006D2F6D">
        <w:rPr>
          <w:rFonts w:ascii="Times New Roman" w:hAnsi="Times New Roman"/>
          <w:sz w:val="24"/>
          <w:szCs w:val="24"/>
          <w:lang w:val="lt-LT"/>
        </w:rPr>
        <w:t xml:space="preserve"> </w:t>
      </w:r>
      <w:r w:rsidR="00157BD3" w:rsidRPr="006D2F6D">
        <w:rPr>
          <w:rFonts w:ascii="Times New Roman" w:hAnsi="Times New Roman"/>
          <w:sz w:val="24"/>
          <w:szCs w:val="24"/>
          <w:lang w:val="lt-LT"/>
        </w:rPr>
        <w:t xml:space="preserve">Už šių duomenų tvarkymą </w:t>
      </w:r>
      <w:r w:rsidR="002D6AA7" w:rsidRPr="006D2F6D">
        <w:rPr>
          <w:rFonts w:ascii="Times New Roman" w:hAnsi="Times New Roman"/>
          <w:sz w:val="24"/>
          <w:szCs w:val="24"/>
          <w:lang w:val="lt-LT"/>
        </w:rPr>
        <w:t>bei</w:t>
      </w:r>
      <w:r w:rsidR="00157BD3" w:rsidRPr="006D2F6D">
        <w:rPr>
          <w:rFonts w:ascii="Times New Roman" w:hAnsi="Times New Roman"/>
          <w:sz w:val="24"/>
          <w:szCs w:val="24"/>
          <w:lang w:val="lt-LT"/>
        </w:rPr>
        <w:t xml:space="preserve"> skelbimą interneto svetainė</w:t>
      </w:r>
      <w:r w:rsidR="002D6AA7" w:rsidRPr="006D2F6D">
        <w:rPr>
          <w:rFonts w:ascii="Times New Roman" w:hAnsi="Times New Roman"/>
          <w:sz w:val="24"/>
          <w:szCs w:val="24"/>
          <w:lang w:val="lt-LT"/>
        </w:rPr>
        <w:t>j</w:t>
      </w:r>
      <w:r w:rsidR="00157BD3" w:rsidRPr="006D2F6D">
        <w:rPr>
          <w:rFonts w:ascii="Times New Roman" w:hAnsi="Times New Roman"/>
          <w:sz w:val="24"/>
          <w:szCs w:val="24"/>
          <w:lang w:val="lt-LT"/>
        </w:rPr>
        <w:t>e atsak</w:t>
      </w:r>
      <w:r w:rsidR="006B6E28" w:rsidRPr="006D2F6D">
        <w:rPr>
          <w:rFonts w:ascii="Times New Roman" w:hAnsi="Times New Roman"/>
          <w:sz w:val="24"/>
          <w:szCs w:val="24"/>
          <w:lang w:val="lt-LT"/>
        </w:rPr>
        <w:t>o</w:t>
      </w:r>
      <w:r w:rsidR="00157BD3" w:rsidRPr="006D2F6D">
        <w:rPr>
          <w:rFonts w:ascii="Times New Roman" w:hAnsi="Times New Roman"/>
          <w:sz w:val="24"/>
          <w:szCs w:val="24"/>
          <w:lang w:val="lt-LT"/>
        </w:rPr>
        <w:t xml:space="preserve"> interneto svetain</w:t>
      </w:r>
      <w:r w:rsidR="002D6AA7" w:rsidRPr="006D2F6D">
        <w:rPr>
          <w:rFonts w:ascii="Times New Roman" w:hAnsi="Times New Roman"/>
          <w:sz w:val="24"/>
          <w:szCs w:val="24"/>
          <w:lang w:val="lt-LT"/>
        </w:rPr>
        <w:t>ės</w:t>
      </w:r>
      <w:r w:rsidR="000034E9" w:rsidRPr="006D2F6D">
        <w:rPr>
          <w:rFonts w:ascii="Times New Roman" w:hAnsi="Times New Roman"/>
          <w:sz w:val="24"/>
          <w:szCs w:val="24"/>
          <w:lang w:val="lt-LT"/>
        </w:rPr>
        <w:t xml:space="preserve"> administratoriai</w:t>
      </w:r>
      <w:r w:rsidR="002C4627" w:rsidRPr="006D2F6D">
        <w:rPr>
          <w:rFonts w:ascii="Times New Roman" w:hAnsi="Times New Roman"/>
          <w:sz w:val="24"/>
          <w:szCs w:val="24"/>
          <w:lang w:val="lt-LT"/>
        </w:rPr>
        <w:t xml:space="preserve"> ir padalinių atsakingi darbuotojai, paskirti Panevėžio rajono savivaldybės administracijos direktoriau</w:t>
      </w:r>
      <w:r w:rsidR="00B018CF">
        <w:rPr>
          <w:rFonts w:ascii="Times New Roman" w:hAnsi="Times New Roman"/>
          <w:sz w:val="24"/>
          <w:szCs w:val="24"/>
          <w:lang w:val="lt-LT"/>
        </w:rPr>
        <w:t>s 2015 m. lapkričio 4 d. įsakymu</w:t>
      </w:r>
      <w:r w:rsidR="002C4627" w:rsidRPr="006D2F6D">
        <w:rPr>
          <w:rFonts w:ascii="Times New Roman" w:hAnsi="Times New Roman"/>
          <w:sz w:val="24"/>
          <w:szCs w:val="24"/>
          <w:lang w:val="lt-LT"/>
        </w:rPr>
        <w:t xml:space="preserve"> </w:t>
      </w:r>
      <w:r w:rsidR="00D677F0" w:rsidRPr="006D2F6D">
        <w:rPr>
          <w:rFonts w:ascii="Times New Roman" w:hAnsi="Times New Roman"/>
          <w:sz w:val="24"/>
          <w:szCs w:val="24"/>
          <w:lang w:val="lt-LT"/>
        </w:rPr>
        <w:t>Nr. A</w:t>
      </w:r>
      <w:r w:rsidR="00B018CF">
        <w:rPr>
          <w:rFonts w:ascii="Times New Roman" w:hAnsi="Times New Roman"/>
          <w:sz w:val="24"/>
          <w:szCs w:val="24"/>
          <w:lang w:val="lt-LT"/>
        </w:rPr>
        <w:t>-1158</w:t>
      </w:r>
      <w:r w:rsidR="002C4627" w:rsidRPr="006D2F6D">
        <w:rPr>
          <w:rFonts w:ascii="Times New Roman" w:hAnsi="Times New Roman"/>
          <w:sz w:val="24"/>
          <w:szCs w:val="24"/>
          <w:lang w:val="lt-LT"/>
        </w:rPr>
        <w:t>.</w:t>
      </w:r>
      <w:r w:rsidR="00157BD3" w:rsidRPr="006D2F6D">
        <w:rPr>
          <w:rFonts w:ascii="Times New Roman" w:hAnsi="Times New Roman"/>
          <w:sz w:val="24"/>
          <w:szCs w:val="24"/>
          <w:lang w:val="lt-LT"/>
        </w:rPr>
        <w:t xml:space="preserve"> </w:t>
      </w:r>
    </w:p>
    <w:p w:rsidR="0095443D" w:rsidRPr="006D2F6D" w:rsidRDefault="009B186B" w:rsidP="007D1F2B">
      <w:pPr>
        <w:pStyle w:val="Pagrindinistekstas1"/>
        <w:numPr>
          <w:ilvl w:val="0"/>
          <w:numId w:val="24"/>
        </w:numPr>
        <w:tabs>
          <w:tab w:val="left" w:pos="300"/>
          <w:tab w:val="left" w:pos="709"/>
          <w:tab w:val="left" w:pos="993"/>
          <w:tab w:val="left" w:pos="1134"/>
          <w:tab w:val="left" w:pos="1242"/>
          <w:tab w:val="left" w:pos="1276"/>
          <w:tab w:val="left" w:pos="1418"/>
          <w:tab w:val="left" w:pos="1843"/>
        </w:tabs>
        <w:overflowPunct w:val="0"/>
        <w:ind w:left="0" w:firstLine="567"/>
        <w:textAlignment w:val="baseline"/>
        <w:rPr>
          <w:rFonts w:ascii="Times New Roman" w:hAnsi="Times New Roman"/>
          <w:color w:val="000000"/>
          <w:sz w:val="24"/>
          <w:szCs w:val="24"/>
          <w:lang w:val="lt-LT"/>
        </w:rPr>
      </w:pPr>
      <w:r w:rsidRPr="006D2F6D">
        <w:rPr>
          <w:rFonts w:ascii="Times New Roman" w:hAnsi="Times New Roman"/>
          <w:sz w:val="24"/>
          <w:szCs w:val="24"/>
          <w:lang w:val="lt-LT"/>
        </w:rPr>
        <w:t>IS</w:t>
      </w:r>
      <w:r w:rsidR="00C679C1" w:rsidRPr="006D2F6D">
        <w:rPr>
          <w:rFonts w:ascii="Times New Roman" w:hAnsi="Times New Roman"/>
          <w:sz w:val="24"/>
          <w:szCs w:val="24"/>
          <w:lang w:val="lt-LT"/>
        </w:rPr>
        <w:t xml:space="preserve"> </w:t>
      </w:r>
      <w:r w:rsidR="00322D56" w:rsidRPr="006D2F6D">
        <w:rPr>
          <w:rFonts w:ascii="Times New Roman" w:hAnsi="Times New Roman"/>
          <w:sz w:val="24"/>
          <w:szCs w:val="24"/>
          <w:lang w:val="lt-LT"/>
        </w:rPr>
        <w:t>konfidencialios informacijos kategorijai priskir</w:t>
      </w:r>
      <w:r w:rsidR="006B6E28" w:rsidRPr="006D2F6D">
        <w:rPr>
          <w:rFonts w:ascii="Times New Roman" w:hAnsi="Times New Roman"/>
          <w:sz w:val="24"/>
          <w:szCs w:val="24"/>
          <w:lang w:val="lt-LT"/>
        </w:rPr>
        <w:t>iami</w:t>
      </w:r>
      <w:r w:rsidR="00B018CF">
        <w:rPr>
          <w:rFonts w:ascii="Times New Roman" w:hAnsi="Times New Roman"/>
          <w:sz w:val="24"/>
          <w:szCs w:val="24"/>
          <w:lang w:val="lt-LT"/>
        </w:rPr>
        <w:t xml:space="preserve"> asmens duomeny</w:t>
      </w:r>
      <w:r w:rsidR="002C4627" w:rsidRPr="006D2F6D">
        <w:rPr>
          <w:rFonts w:ascii="Times New Roman" w:hAnsi="Times New Roman"/>
          <w:sz w:val="24"/>
          <w:szCs w:val="24"/>
          <w:lang w:val="lt-LT"/>
        </w:rPr>
        <w:t>s, tvarkomi IS</w:t>
      </w:r>
      <w:r w:rsidR="00A63C38" w:rsidRPr="006D2F6D">
        <w:rPr>
          <w:rFonts w:ascii="Times New Roman" w:hAnsi="Times New Roman"/>
          <w:sz w:val="24"/>
          <w:szCs w:val="24"/>
          <w:lang w:val="lt-LT"/>
        </w:rPr>
        <w:t xml:space="preserve">. Už šių duomenų tvarkymą atsako </w:t>
      </w:r>
      <w:r w:rsidR="002C4627" w:rsidRPr="006D2F6D">
        <w:rPr>
          <w:rFonts w:ascii="Times New Roman" w:hAnsi="Times New Roman"/>
          <w:sz w:val="24"/>
          <w:szCs w:val="24"/>
          <w:lang w:val="lt-LT"/>
        </w:rPr>
        <w:t>IS naudotojai.</w:t>
      </w:r>
    </w:p>
    <w:p w:rsidR="00897585" w:rsidRPr="006D2F6D" w:rsidRDefault="00897585" w:rsidP="007D1F2B">
      <w:pPr>
        <w:pStyle w:val="Pagrindinistekstas1"/>
        <w:numPr>
          <w:ilvl w:val="0"/>
          <w:numId w:val="24"/>
        </w:numPr>
        <w:tabs>
          <w:tab w:val="left" w:pos="300"/>
          <w:tab w:val="left" w:pos="709"/>
          <w:tab w:val="left" w:pos="993"/>
          <w:tab w:val="left" w:pos="1134"/>
          <w:tab w:val="left" w:pos="1242"/>
          <w:tab w:val="left" w:pos="1276"/>
          <w:tab w:val="left" w:pos="1418"/>
          <w:tab w:val="left" w:pos="1843"/>
        </w:tabs>
        <w:overflowPunct w:val="0"/>
        <w:ind w:left="0" w:firstLine="567"/>
        <w:textAlignment w:val="baseline"/>
        <w:rPr>
          <w:rFonts w:ascii="Times New Roman" w:hAnsi="Times New Roman"/>
          <w:color w:val="000000"/>
          <w:sz w:val="24"/>
          <w:szCs w:val="24"/>
          <w:lang w:val="lt-LT"/>
        </w:rPr>
      </w:pPr>
      <w:r w:rsidRPr="006D2F6D">
        <w:rPr>
          <w:rFonts w:ascii="Times New Roman" w:hAnsi="Times New Roman"/>
          <w:sz w:val="24"/>
          <w:szCs w:val="24"/>
          <w:lang w:val="lt-LT"/>
        </w:rPr>
        <w:t xml:space="preserve">Už Taisyklių įgyvendinimo organizavimą </w:t>
      </w:r>
      <w:r w:rsidR="00B018CF">
        <w:rPr>
          <w:rFonts w:ascii="Times New Roman" w:hAnsi="Times New Roman"/>
          <w:sz w:val="24"/>
          <w:szCs w:val="24"/>
          <w:lang w:val="lt-LT"/>
        </w:rPr>
        <w:t>ir kontrolę atsakingas s</w:t>
      </w:r>
      <w:r w:rsidRPr="006D2F6D">
        <w:rPr>
          <w:rFonts w:ascii="Times New Roman" w:hAnsi="Times New Roman"/>
          <w:sz w:val="24"/>
          <w:szCs w:val="24"/>
          <w:lang w:val="lt-LT"/>
        </w:rPr>
        <w:t>augos įgaliotinis.</w:t>
      </w:r>
    </w:p>
    <w:p w:rsidR="00B018CF" w:rsidRPr="00B018CF" w:rsidRDefault="00B018CF" w:rsidP="00B018CF">
      <w:pPr>
        <w:pStyle w:val="CentrBold"/>
        <w:ind w:left="720"/>
        <w:jc w:val="left"/>
        <w:rPr>
          <w:rFonts w:ascii="Times New Roman" w:hAnsi="Times New Roman"/>
          <w:b w:val="0"/>
          <w:sz w:val="24"/>
          <w:szCs w:val="24"/>
          <w:lang w:val="lt-LT"/>
        </w:rPr>
      </w:pPr>
    </w:p>
    <w:p w:rsidR="003E53FF" w:rsidRPr="006D2F6D" w:rsidRDefault="00B018CF" w:rsidP="00B018CF">
      <w:pPr>
        <w:pStyle w:val="CentrBold"/>
        <w:ind w:left="360"/>
        <w:rPr>
          <w:rFonts w:ascii="Times New Roman" w:hAnsi="Times New Roman"/>
          <w:sz w:val="24"/>
          <w:szCs w:val="24"/>
          <w:lang w:val="lt-LT"/>
        </w:rPr>
      </w:pPr>
      <w:r>
        <w:rPr>
          <w:rFonts w:ascii="Times New Roman" w:hAnsi="Times New Roman"/>
          <w:sz w:val="24"/>
          <w:szCs w:val="24"/>
          <w:lang w:val="lt-LT"/>
        </w:rPr>
        <w:t xml:space="preserve">II </w:t>
      </w:r>
      <w:r w:rsidR="003E53FF" w:rsidRPr="006D2F6D">
        <w:rPr>
          <w:rFonts w:ascii="Times New Roman" w:hAnsi="Times New Roman"/>
          <w:sz w:val="24"/>
          <w:szCs w:val="24"/>
          <w:lang w:val="lt-LT"/>
        </w:rPr>
        <w:t>SKYRIUS</w:t>
      </w:r>
    </w:p>
    <w:p w:rsidR="00E568B5" w:rsidRPr="006D2F6D" w:rsidRDefault="007F78F8" w:rsidP="00BB315E">
      <w:pPr>
        <w:pStyle w:val="CentrBold"/>
        <w:rPr>
          <w:rFonts w:ascii="Times New Roman" w:hAnsi="Times New Roman"/>
          <w:color w:val="000000"/>
          <w:sz w:val="24"/>
          <w:szCs w:val="24"/>
          <w:lang w:val="lt-LT"/>
        </w:rPr>
      </w:pPr>
      <w:r w:rsidRPr="006D2F6D">
        <w:rPr>
          <w:rFonts w:ascii="Times New Roman" w:hAnsi="Times New Roman"/>
          <w:color w:val="000000"/>
          <w:sz w:val="24"/>
          <w:szCs w:val="24"/>
          <w:lang w:val="lt-LT"/>
        </w:rPr>
        <w:t>TECHNINIŲ IR KITŲ SAUGOS PRIEMONIŲ APRAŠYMAS</w:t>
      </w:r>
    </w:p>
    <w:p w:rsidR="00E568B5" w:rsidRPr="006D2F6D" w:rsidRDefault="00E568B5" w:rsidP="00BB315E">
      <w:pPr>
        <w:pStyle w:val="MAZAS"/>
        <w:rPr>
          <w:rFonts w:ascii="Times New Roman" w:hAnsi="Times New Roman"/>
          <w:sz w:val="24"/>
          <w:szCs w:val="24"/>
          <w:lang w:val="lt-LT"/>
        </w:rPr>
      </w:pPr>
    </w:p>
    <w:p w:rsidR="00314B36" w:rsidRPr="006D2F6D" w:rsidRDefault="00314B36" w:rsidP="00AE04F2">
      <w:pPr>
        <w:pStyle w:val="Pagrindinistekstas1"/>
        <w:numPr>
          <w:ilvl w:val="0"/>
          <w:numId w:val="24"/>
        </w:numPr>
        <w:tabs>
          <w:tab w:val="left" w:pos="300"/>
          <w:tab w:val="left" w:pos="709"/>
          <w:tab w:val="left" w:pos="993"/>
          <w:tab w:val="left" w:pos="1134"/>
          <w:tab w:val="left" w:pos="1242"/>
          <w:tab w:val="left" w:pos="1276"/>
          <w:tab w:val="left" w:pos="1418"/>
          <w:tab w:val="left" w:pos="1843"/>
        </w:tabs>
        <w:overflowPunct w:val="0"/>
        <w:ind w:left="0" w:firstLine="567"/>
        <w:textAlignment w:val="baseline"/>
        <w:rPr>
          <w:rFonts w:ascii="Times New Roman" w:hAnsi="Times New Roman"/>
          <w:color w:val="000000"/>
          <w:sz w:val="24"/>
          <w:szCs w:val="24"/>
          <w:lang w:val="lt-LT"/>
        </w:rPr>
      </w:pPr>
      <w:r w:rsidRPr="006D2F6D">
        <w:rPr>
          <w:rFonts w:ascii="Times New Roman" w:hAnsi="Times New Roman"/>
          <w:sz w:val="24"/>
          <w:szCs w:val="24"/>
          <w:lang w:val="lt-LT"/>
        </w:rPr>
        <w:t xml:space="preserve">Saugiam IS duomenų tvarkymui užtikrinti naudojamos </w:t>
      </w:r>
      <w:r w:rsidR="0089246D" w:rsidRPr="006D2F6D">
        <w:rPr>
          <w:rFonts w:ascii="Times New Roman" w:hAnsi="Times New Roman"/>
          <w:sz w:val="24"/>
          <w:szCs w:val="24"/>
          <w:lang w:val="lt-LT"/>
        </w:rPr>
        <w:t xml:space="preserve">įvairios </w:t>
      </w:r>
      <w:r w:rsidRPr="006D2F6D">
        <w:rPr>
          <w:rFonts w:ascii="Times New Roman" w:hAnsi="Times New Roman"/>
          <w:sz w:val="24"/>
          <w:szCs w:val="24"/>
          <w:lang w:val="lt-LT"/>
        </w:rPr>
        <w:t>techninės, programinės, organizacinės ir kitos duomenų saugos priemonės</w:t>
      </w:r>
      <w:r w:rsidR="0089246D" w:rsidRPr="006D2F6D">
        <w:rPr>
          <w:rFonts w:ascii="Times New Roman" w:hAnsi="Times New Roman"/>
          <w:sz w:val="24"/>
          <w:szCs w:val="24"/>
          <w:lang w:val="lt-LT"/>
        </w:rPr>
        <w:t>.</w:t>
      </w:r>
    </w:p>
    <w:p w:rsidR="00AE04F2" w:rsidRPr="006D2F6D" w:rsidRDefault="007B4F2A" w:rsidP="00E474B6">
      <w:pPr>
        <w:pStyle w:val="Pagrindinistekstas1"/>
        <w:numPr>
          <w:ilvl w:val="1"/>
          <w:numId w:val="24"/>
        </w:numPr>
        <w:tabs>
          <w:tab w:val="left" w:pos="709"/>
          <w:tab w:val="left" w:pos="993"/>
        </w:tabs>
        <w:ind w:left="0" w:firstLine="567"/>
        <w:rPr>
          <w:rFonts w:ascii="Times New Roman" w:hAnsi="Times New Roman"/>
          <w:color w:val="000000"/>
          <w:sz w:val="24"/>
          <w:szCs w:val="24"/>
          <w:lang w:val="lt-LT"/>
        </w:rPr>
      </w:pPr>
      <w:r w:rsidRPr="006D2F6D">
        <w:rPr>
          <w:rFonts w:ascii="Times New Roman" w:hAnsi="Times New Roman"/>
          <w:color w:val="000000"/>
          <w:sz w:val="24"/>
          <w:szCs w:val="24"/>
          <w:lang w:val="lt-LT"/>
        </w:rPr>
        <w:t>K</w:t>
      </w:r>
      <w:r w:rsidR="00342769" w:rsidRPr="006D2F6D">
        <w:rPr>
          <w:rFonts w:ascii="Times New Roman" w:hAnsi="Times New Roman"/>
          <w:color w:val="000000"/>
          <w:sz w:val="24"/>
          <w:szCs w:val="24"/>
          <w:lang w:val="lt-LT"/>
        </w:rPr>
        <w:t>ompiuterin</w:t>
      </w:r>
      <w:r w:rsidR="003B13BC" w:rsidRPr="006D2F6D">
        <w:rPr>
          <w:rFonts w:ascii="Times New Roman" w:hAnsi="Times New Roman"/>
          <w:color w:val="000000"/>
          <w:sz w:val="24"/>
          <w:szCs w:val="24"/>
          <w:lang w:val="lt-LT"/>
        </w:rPr>
        <w:t>ės</w:t>
      </w:r>
      <w:r w:rsidR="00342769" w:rsidRPr="006D2F6D">
        <w:rPr>
          <w:rFonts w:ascii="Times New Roman" w:hAnsi="Times New Roman"/>
          <w:color w:val="000000"/>
          <w:sz w:val="24"/>
          <w:szCs w:val="24"/>
          <w:lang w:val="lt-LT"/>
        </w:rPr>
        <w:t xml:space="preserve"> įrang</w:t>
      </w:r>
      <w:r w:rsidR="003B13BC" w:rsidRPr="006D2F6D">
        <w:rPr>
          <w:rFonts w:ascii="Times New Roman" w:hAnsi="Times New Roman"/>
          <w:color w:val="000000"/>
          <w:sz w:val="24"/>
          <w:szCs w:val="24"/>
          <w:lang w:val="lt-LT"/>
        </w:rPr>
        <w:t>os</w:t>
      </w:r>
      <w:r w:rsidR="0089246D" w:rsidRPr="006D2F6D">
        <w:rPr>
          <w:rFonts w:ascii="Times New Roman" w:hAnsi="Times New Roman"/>
          <w:color w:val="000000"/>
          <w:sz w:val="24"/>
          <w:szCs w:val="24"/>
          <w:lang w:val="lt-LT"/>
        </w:rPr>
        <w:t xml:space="preserve"> techninės</w:t>
      </w:r>
      <w:r w:rsidR="00342769" w:rsidRPr="006D2F6D">
        <w:rPr>
          <w:rFonts w:ascii="Times New Roman" w:hAnsi="Times New Roman"/>
          <w:color w:val="000000"/>
          <w:sz w:val="24"/>
          <w:szCs w:val="24"/>
          <w:lang w:val="lt-LT"/>
        </w:rPr>
        <w:t xml:space="preserve"> saugos priemonės</w:t>
      </w:r>
      <w:r w:rsidR="00F2151A">
        <w:rPr>
          <w:rFonts w:ascii="Times New Roman" w:hAnsi="Times New Roman"/>
          <w:color w:val="000000"/>
          <w:sz w:val="24"/>
          <w:szCs w:val="24"/>
          <w:lang w:val="lt-LT"/>
        </w:rPr>
        <w:t>:</w:t>
      </w:r>
    </w:p>
    <w:p w:rsidR="008C6381" w:rsidRPr="006D2F6D" w:rsidRDefault="00AE04F2" w:rsidP="00F2151A">
      <w:pPr>
        <w:pStyle w:val="Pagrindinistekstas1"/>
        <w:numPr>
          <w:ilvl w:val="2"/>
          <w:numId w:val="24"/>
        </w:numPr>
        <w:tabs>
          <w:tab w:val="left" w:pos="709"/>
          <w:tab w:val="left" w:pos="993"/>
        </w:tabs>
        <w:ind w:left="0" w:firstLine="567"/>
        <w:rPr>
          <w:rFonts w:ascii="Times New Roman" w:hAnsi="Times New Roman"/>
          <w:color w:val="000000"/>
          <w:sz w:val="24"/>
          <w:szCs w:val="24"/>
          <w:lang w:val="lt-LT"/>
        </w:rPr>
      </w:pPr>
      <w:r w:rsidRPr="006D2F6D">
        <w:rPr>
          <w:rFonts w:ascii="Times New Roman" w:hAnsi="Times New Roman"/>
          <w:color w:val="000000"/>
          <w:sz w:val="24"/>
          <w:szCs w:val="24"/>
          <w:lang w:val="lt-LT"/>
        </w:rPr>
        <w:t>u</w:t>
      </w:r>
      <w:r w:rsidR="007A0531" w:rsidRPr="006D2F6D">
        <w:rPr>
          <w:rFonts w:ascii="Times New Roman" w:hAnsi="Times New Roman"/>
          <w:color w:val="000000"/>
          <w:sz w:val="24"/>
          <w:szCs w:val="24"/>
          <w:lang w:val="lt-LT"/>
        </w:rPr>
        <w:t>ž</w:t>
      </w:r>
      <w:r w:rsidR="002D462E" w:rsidRPr="006D2F6D">
        <w:rPr>
          <w:rFonts w:ascii="Times New Roman" w:hAnsi="Times New Roman"/>
          <w:color w:val="000000"/>
          <w:sz w:val="24"/>
          <w:szCs w:val="24"/>
          <w:lang w:val="lt-LT"/>
        </w:rPr>
        <w:t xml:space="preserve"> </w:t>
      </w:r>
      <w:r w:rsidR="00DE5033" w:rsidRPr="006D2F6D">
        <w:rPr>
          <w:rFonts w:ascii="Times New Roman" w:hAnsi="Times New Roman"/>
          <w:color w:val="000000"/>
          <w:sz w:val="24"/>
          <w:szCs w:val="24"/>
          <w:lang w:val="lt-LT"/>
        </w:rPr>
        <w:t>tarnybin</w:t>
      </w:r>
      <w:r w:rsidR="007A0531" w:rsidRPr="006D2F6D">
        <w:rPr>
          <w:rFonts w:ascii="Times New Roman" w:hAnsi="Times New Roman"/>
          <w:color w:val="000000"/>
          <w:sz w:val="24"/>
          <w:szCs w:val="24"/>
          <w:lang w:val="lt-LT"/>
        </w:rPr>
        <w:t>ių</w:t>
      </w:r>
      <w:r w:rsidR="003B13BC" w:rsidRPr="006D2F6D">
        <w:rPr>
          <w:rFonts w:ascii="Times New Roman" w:hAnsi="Times New Roman"/>
          <w:color w:val="000000"/>
          <w:sz w:val="24"/>
          <w:szCs w:val="24"/>
          <w:lang w:val="lt-LT"/>
        </w:rPr>
        <w:t xml:space="preserve"> </w:t>
      </w:r>
      <w:r w:rsidR="00DE5033" w:rsidRPr="006D2F6D">
        <w:rPr>
          <w:rFonts w:ascii="Times New Roman" w:hAnsi="Times New Roman"/>
          <w:color w:val="000000"/>
          <w:sz w:val="24"/>
          <w:szCs w:val="24"/>
          <w:lang w:val="lt-LT"/>
        </w:rPr>
        <w:t>sto</w:t>
      </w:r>
      <w:r w:rsidR="007A0531" w:rsidRPr="006D2F6D">
        <w:rPr>
          <w:rFonts w:ascii="Times New Roman" w:hAnsi="Times New Roman"/>
          <w:color w:val="000000"/>
          <w:sz w:val="24"/>
          <w:szCs w:val="24"/>
          <w:lang w:val="lt-LT"/>
        </w:rPr>
        <w:t xml:space="preserve">čių ir kompiuterizuotų darbo vietų </w:t>
      </w:r>
      <w:r w:rsidR="006B3852">
        <w:rPr>
          <w:rFonts w:ascii="Times New Roman" w:hAnsi="Times New Roman"/>
          <w:color w:val="000000"/>
          <w:sz w:val="24"/>
          <w:szCs w:val="24"/>
          <w:lang w:val="lt-LT"/>
        </w:rPr>
        <w:t xml:space="preserve">įrangos </w:t>
      </w:r>
      <w:r w:rsidR="00D82D3F" w:rsidRPr="006D2F6D">
        <w:rPr>
          <w:rFonts w:ascii="Times New Roman" w:hAnsi="Times New Roman"/>
          <w:color w:val="000000"/>
          <w:sz w:val="24"/>
          <w:szCs w:val="24"/>
          <w:lang w:val="lt-LT"/>
        </w:rPr>
        <w:t>priežiūrą</w:t>
      </w:r>
      <w:r w:rsidR="007A0531" w:rsidRPr="006D2F6D">
        <w:rPr>
          <w:rFonts w:ascii="Times New Roman" w:hAnsi="Times New Roman"/>
          <w:color w:val="000000"/>
          <w:sz w:val="24"/>
          <w:szCs w:val="24"/>
          <w:lang w:val="lt-LT"/>
        </w:rPr>
        <w:t xml:space="preserve"> ir saugą atsako </w:t>
      </w:r>
      <w:r w:rsidR="0098711A" w:rsidRPr="006D2F6D">
        <w:rPr>
          <w:rFonts w:ascii="Times New Roman" w:hAnsi="Times New Roman"/>
          <w:color w:val="000000"/>
          <w:sz w:val="24"/>
          <w:szCs w:val="24"/>
          <w:lang w:val="lt-LT"/>
        </w:rPr>
        <w:t xml:space="preserve">Informacinių technologijų skyriaus </w:t>
      </w:r>
      <w:r w:rsidRPr="006D2F6D">
        <w:rPr>
          <w:rFonts w:ascii="Times New Roman" w:hAnsi="Times New Roman"/>
          <w:color w:val="000000"/>
          <w:sz w:val="24"/>
          <w:szCs w:val="24"/>
          <w:lang w:val="lt-LT"/>
        </w:rPr>
        <w:t>specialistai pagal savo pareigybių aprašymus</w:t>
      </w:r>
      <w:r w:rsidR="005125F7" w:rsidRPr="006D2F6D">
        <w:rPr>
          <w:rFonts w:ascii="Times New Roman" w:hAnsi="Times New Roman"/>
          <w:color w:val="000000"/>
          <w:sz w:val="24"/>
          <w:szCs w:val="24"/>
          <w:lang w:val="lt-LT"/>
        </w:rPr>
        <w:t>;</w:t>
      </w:r>
    </w:p>
    <w:p w:rsidR="008C6381" w:rsidRPr="006D2F6D" w:rsidRDefault="006A4DDD" w:rsidP="00F2151A">
      <w:pPr>
        <w:pStyle w:val="Pagrindinistekstas1"/>
        <w:numPr>
          <w:ilvl w:val="2"/>
          <w:numId w:val="24"/>
        </w:numPr>
        <w:tabs>
          <w:tab w:val="left" w:pos="709"/>
          <w:tab w:val="left" w:pos="993"/>
        </w:tabs>
        <w:ind w:left="0" w:firstLine="567"/>
        <w:rPr>
          <w:rFonts w:ascii="Times New Roman" w:hAnsi="Times New Roman"/>
          <w:color w:val="000000"/>
          <w:sz w:val="24"/>
          <w:szCs w:val="24"/>
          <w:lang w:val="lt-LT"/>
        </w:rPr>
      </w:pPr>
      <w:r w:rsidRPr="006D2F6D">
        <w:rPr>
          <w:rFonts w:ascii="Times New Roman" w:hAnsi="Times New Roman"/>
          <w:sz w:val="24"/>
          <w:szCs w:val="24"/>
          <w:lang w:val="lt-LT"/>
        </w:rPr>
        <w:t>IS</w:t>
      </w:r>
      <w:r w:rsidR="00121B36" w:rsidRPr="006D2F6D">
        <w:rPr>
          <w:rFonts w:ascii="Times New Roman" w:hAnsi="Times New Roman"/>
          <w:color w:val="000000"/>
          <w:sz w:val="24"/>
          <w:szCs w:val="24"/>
          <w:lang w:val="lt-LT"/>
        </w:rPr>
        <w:t xml:space="preserve"> naudotojų kompiuteriuose </w:t>
      </w:r>
      <w:r w:rsidR="006162A2" w:rsidRPr="006D2F6D">
        <w:rPr>
          <w:rFonts w:ascii="Times New Roman" w:hAnsi="Times New Roman"/>
          <w:color w:val="000000"/>
          <w:sz w:val="24"/>
          <w:szCs w:val="24"/>
          <w:lang w:val="lt-LT"/>
        </w:rPr>
        <w:t>yra</w:t>
      </w:r>
      <w:r w:rsidR="00121B36" w:rsidRPr="006D2F6D">
        <w:rPr>
          <w:rFonts w:ascii="Times New Roman" w:hAnsi="Times New Roman"/>
          <w:color w:val="000000"/>
          <w:sz w:val="24"/>
          <w:szCs w:val="24"/>
          <w:lang w:val="lt-LT"/>
        </w:rPr>
        <w:t xml:space="preserve"> įdiegtos centralizuotai valdomos ir nuolat atnaujinamos kenksmingos programinės įrangos aptikimo ir stebėjimo realiu laiku programos</w:t>
      </w:r>
      <w:r w:rsidR="0081760F" w:rsidRPr="006D2F6D">
        <w:rPr>
          <w:rFonts w:ascii="Times New Roman" w:hAnsi="Times New Roman"/>
          <w:color w:val="000000"/>
          <w:sz w:val="24"/>
          <w:szCs w:val="24"/>
          <w:lang w:val="lt-LT"/>
        </w:rPr>
        <w:t>;</w:t>
      </w:r>
    </w:p>
    <w:p w:rsidR="008C6381" w:rsidRPr="006D2F6D" w:rsidRDefault="006A4DDD" w:rsidP="00F2151A">
      <w:pPr>
        <w:pStyle w:val="Pagrindinistekstas1"/>
        <w:numPr>
          <w:ilvl w:val="2"/>
          <w:numId w:val="24"/>
        </w:numPr>
        <w:tabs>
          <w:tab w:val="left" w:pos="709"/>
          <w:tab w:val="left" w:pos="993"/>
        </w:tabs>
        <w:ind w:left="0" w:firstLine="567"/>
        <w:rPr>
          <w:rFonts w:ascii="Times New Roman" w:hAnsi="Times New Roman"/>
          <w:color w:val="000000"/>
          <w:sz w:val="24"/>
          <w:szCs w:val="24"/>
          <w:lang w:val="lt-LT"/>
        </w:rPr>
      </w:pPr>
      <w:r w:rsidRPr="006D2F6D">
        <w:rPr>
          <w:rFonts w:ascii="Times New Roman" w:hAnsi="Times New Roman"/>
          <w:color w:val="000000"/>
          <w:sz w:val="24"/>
          <w:szCs w:val="24"/>
          <w:lang w:val="lt-LT"/>
        </w:rPr>
        <w:t>IS</w:t>
      </w:r>
      <w:r w:rsidR="00AE04F2" w:rsidRPr="006D2F6D">
        <w:rPr>
          <w:rFonts w:ascii="Times New Roman" w:hAnsi="Times New Roman"/>
          <w:color w:val="000000"/>
          <w:sz w:val="24"/>
          <w:szCs w:val="24"/>
          <w:lang w:val="lt-LT"/>
        </w:rPr>
        <w:t xml:space="preserve"> naudotojai</w:t>
      </w:r>
      <w:r w:rsidR="00121B36" w:rsidRPr="006D2F6D">
        <w:rPr>
          <w:rFonts w:ascii="Times New Roman" w:hAnsi="Times New Roman"/>
          <w:color w:val="000000"/>
          <w:sz w:val="24"/>
          <w:szCs w:val="24"/>
          <w:lang w:val="lt-LT"/>
        </w:rPr>
        <w:t xml:space="preserve"> </w:t>
      </w:r>
      <w:r w:rsidR="00AE04F2" w:rsidRPr="006D2F6D">
        <w:rPr>
          <w:rFonts w:ascii="Times New Roman" w:hAnsi="Times New Roman"/>
          <w:color w:val="000000"/>
          <w:sz w:val="24"/>
          <w:szCs w:val="24"/>
          <w:lang w:val="lt-LT"/>
        </w:rPr>
        <w:t>dirba su kompiuteri</w:t>
      </w:r>
      <w:r w:rsidR="008C6381" w:rsidRPr="006D2F6D">
        <w:rPr>
          <w:rFonts w:ascii="Times New Roman" w:hAnsi="Times New Roman"/>
          <w:color w:val="000000"/>
          <w:sz w:val="24"/>
          <w:szCs w:val="24"/>
          <w:lang w:val="lt-LT"/>
        </w:rPr>
        <w:t>ne įranga</w:t>
      </w:r>
      <w:r w:rsidR="00121B36" w:rsidRPr="006D2F6D">
        <w:rPr>
          <w:rFonts w:ascii="Times New Roman" w:hAnsi="Times New Roman"/>
          <w:color w:val="000000"/>
          <w:sz w:val="24"/>
          <w:szCs w:val="24"/>
          <w:lang w:val="lt-LT"/>
        </w:rPr>
        <w:t xml:space="preserve">, </w:t>
      </w:r>
      <w:r w:rsidR="005E05BF" w:rsidRPr="006D2F6D">
        <w:rPr>
          <w:rFonts w:ascii="Times New Roman" w:hAnsi="Times New Roman"/>
          <w:color w:val="000000"/>
          <w:sz w:val="24"/>
          <w:szCs w:val="24"/>
          <w:lang w:val="lt-LT"/>
        </w:rPr>
        <w:t>vadovaujantis</w:t>
      </w:r>
      <w:r w:rsidR="00B7577B" w:rsidRPr="006D2F6D">
        <w:rPr>
          <w:rFonts w:ascii="Times New Roman" w:hAnsi="Times New Roman"/>
          <w:color w:val="000000"/>
          <w:sz w:val="24"/>
          <w:szCs w:val="24"/>
          <w:lang w:val="lt-LT"/>
        </w:rPr>
        <w:t xml:space="preserve"> </w:t>
      </w:r>
      <w:r w:rsidR="00F569A6" w:rsidRPr="006D2F6D">
        <w:rPr>
          <w:rFonts w:ascii="Times New Roman" w:hAnsi="Times New Roman"/>
          <w:color w:val="000000"/>
          <w:sz w:val="24"/>
          <w:szCs w:val="24"/>
          <w:lang w:val="lt-LT"/>
        </w:rPr>
        <w:t xml:space="preserve">Panevėžio rajono </w:t>
      </w:r>
      <w:r w:rsidR="00AE04F2" w:rsidRPr="006D2F6D">
        <w:rPr>
          <w:rFonts w:ascii="Times New Roman" w:hAnsi="Times New Roman"/>
          <w:color w:val="000000"/>
          <w:sz w:val="24"/>
          <w:szCs w:val="24"/>
          <w:lang w:val="lt-LT"/>
        </w:rPr>
        <w:t>savivaldybės kompiuterinių išteklių naudojimo tvarkos aprašu</w:t>
      </w:r>
      <w:r w:rsidR="00981842" w:rsidRPr="006D2F6D">
        <w:rPr>
          <w:rFonts w:ascii="Times New Roman" w:hAnsi="Times New Roman"/>
          <w:color w:val="000000"/>
          <w:sz w:val="24"/>
          <w:szCs w:val="24"/>
          <w:lang w:val="lt-LT"/>
        </w:rPr>
        <w:t xml:space="preserve">, patvirtintu </w:t>
      </w:r>
      <w:r w:rsidR="00F569A6" w:rsidRPr="006D2F6D">
        <w:rPr>
          <w:rFonts w:ascii="Times New Roman" w:hAnsi="Times New Roman"/>
          <w:color w:val="000000"/>
          <w:sz w:val="24"/>
          <w:szCs w:val="24"/>
          <w:lang w:val="lt-LT"/>
        </w:rPr>
        <w:t>Savivaldybės</w:t>
      </w:r>
      <w:r w:rsidR="00981842" w:rsidRPr="006D2F6D">
        <w:rPr>
          <w:rFonts w:ascii="Times New Roman" w:hAnsi="Times New Roman"/>
          <w:color w:val="000000"/>
          <w:sz w:val="24"/>
          <w:szCs w:val="24"/>
          <w:lang w:val="lt-LT"/>
        </w:rPr>
        <w:t xml:space="preserve"> </w:t>
      </w:r>
      <w:r w:rsidR="00AE04F2" w:rsidRPr="006D2F6D">
        <w:rPr>
          <w:rFonts w:ascii="Times New Roman" w:hAnsi="Times New Roman"/>
          <w:color w:val="000000"/>
          <w:sz w:val="24"/>
          <w:szCs w:val="24"/>
          <w:lang w:val="lt-LT"/>
        </w:rPr>
        <w:t xml:space="preserve">administracijos </w:t>
      </w:r>
      <w:r w:rsidR="00981842" w:rsidRPr="006D2F6D">
        <w:rPr>
          <w:rFonts w:ascii="Times New Roman" w:hAnsi="Times New Roman"/>
          <w:color w:val="000000"/>
          <w:sz w:val="24"/>
          <w:szCs w:val="24"/>
          <w:lang w:val="lt-LT"/>
        </w:rPr>
        <w:t>direktoriaus 201</w:t>
      </w:r>
      <w:r w:rsidR="00AE04F2" w:rsidRPr="006D2F6D">
        <w:rPr>
          <w:rFonts w:ascii="Times New Roman" w:hAnsi="Times New Roman"/>
          <w:color w:val="000000"/>
          <w:sz w:val="24"/>
          <w:szCs w:val="24"/>
          <w:lang w:val="lt-LT"/>
        </w:rPr>
        <w:t>8</w:t>
      </w:r>
      <w:r w:rsidR="00981842" w:rsidRPr="006D2F6D">
        <w:rPr>
          <w:rFonts w:ascii="Times New Roman" w:hAnsi="Times New Roman"/>
          <w:color w:val="000000"/>
          <w:sz w:val="24"/>
          <w:szCs w:val="24"/>
          <w:lang w:val="lt-LT"/>
        </w:rPr>
        <w:t xml:space="preserve"> m. </w:t>
      </w:r>
      <w:r w:rsidR="00373FAF" w:rsidRPr="006D2F6D">
        <w:rPr>
          <w:rFonts w:ascii="Times New Roman" w:hAnsi="Times New Roman"/>
          <w:color w:val="000000"/>
          <w:sz w:val="24"/>
          <w:szCs w:val="24"/>
          <w:lang w:val="lt-LT"/>
        </w:rPr>
        <w:t xml:space="preserve">sausio 23 </w:t>
      </w:r>
      <w:r w:rsidR="00981842" w:rsidRPr="006D2F6D">
        <w:rPr>
          <w:rFonts w:ascii="Times New Roman" w:hAnsi="Times New Roman"/>
          <w:color w:val="000000"/>
          <w:sz w:val="24"/>
          <w:szCs w:val="24"/>
          <w:lang w:val="lt-LT"/>
        </w:rPr>
        <w:t xml:space="preserve">d. įsakymu Nr. </w:t>
      </w:r>
      <w:r w:rsidR="00373FAF" w:rsidRPr="006D2F6D">
        <w:rPr>
          <w:rFonts w:ascii="Times New Roman" w:hAnsi="Times New Roman"/>
          <w:color w:val="000000"/>
          <w:sz w:val="24"/>
          <w:szCs w:val="24"/>
          <w:lang w:val="lt-LT"/>
        </w:rPr>
        <w:t>A-38</w:t>
      </w:r>
      <w:r w:rsidR="00D07C95">
        <w:rPr>
          <w:rFonts w:ascii="Times New Roman" w:hAnsi="Times New Roman"/>
          <w:color w:val="000000"/>
          <w:sz w:val="24"/>
          <w:szCs w:val="24"/>
          <w:lang w:val="lt-LT"/>
        </w:rPr>
        <w:t>;</w:t>
      </w:r>
    </w:p>
    <w:p w:rsidR="008C6381" w:rsidRPr="006D2F6D" w:rsidRDefault="00D07C95" w:rsidP="00F2151A">
      <w:pPr>
        <w:pStyle w:val="Pagrindinistekstas1"/>
        <w:numPr>
          <w:ilvl w:val="2"/>
          <w:numId w:val="24"/>
        </w:numPr>
        <w:tabs>
          <w:tab w:val="left" w:pos="709"/>
          <w:tab w:val="left" w:pos="993"/>
        </w:tabs>
        <w:ind w:left="0" w:firstLine="567"/>
        <w:rPr>
          <w:rFonts w:ascii="Times New Roman" w:hAnsi="Times New Roman"/>
          <w:color w:val="000000"/>
          <w:sz w:val="24"/>
          <w:szCs w:val="24"/>
          <w:lang w:val="lt-LT"/>
        </w:rPr>
      </w:pPr>
      <w:r>
        <w:rPr>
          <w:rFonts w:ascii="Times New Roman" w:hAnsi="Times New Roman"/>
          <w:color w:val="000000"/>
          <w:sz w:val="24"/>
          <w:szCs w:val="24"/>
          <w:lang w:val="lt-LT"/>
        </w:rPr>
        <w:t>n</w:t>
      </w:r>
      <w:r w:rsidR="009B566F" w:rsidRPr="006D2F6D">
        <w:rPr>
          <w:rFonts w:ascii="Times New Roman" w:hAnsi="Times New Roman"/>
          <w:color w:val="000000"/>
          <w:sz w:val="24"/>
          <w:szCs w:val="24"/>
          <w:lang w:val="lt-LT"/>
        </w:rPr>
        <w:t>audotojų kompiuteriuose turi būti naudojama tik legali ir darbo funkcijoms atlikt</w:t>
      </w:r>
      <w:r w:rsidR="005A1A54" w:rsidRPr="006D2F6D">
        <w:rPr>
          <w:rFonts w:ascii="Times New Roman" w:hAnsi="Times New Roman"/>
          <w:color w:val="000000"/>
          <w:sz w:val="24"/>
          <w:szCs w:val="24"/>
          <w:lang w:val="lt-LT"/>
        </w:rPr>
        <w:t>i reikalinga programinė įranga;</w:t>
      </w:r>
    </w:p>
    <w:p w:rsidR="00D902AC" w:rsidRPr="006D2F6D" w:rsidRDefault="0017551E" w:rsidP="00F2151A">
      <w:pPr>
        <w:pStyle w:val="Pagrindinistekstas1"/>
        <w:numPr>
          <w:ilvl w:val="2"/>
          <w:numId w:val="24"/>
        </w:numPr>
        <w:tabs>
          <w:tab w:val="left" w:pos="709"/>
          <w:tab w:val="left" w:pos="993"/>
        </w:tabs>
        <w:ind w:left="0" w:firstLine="567"/>
        <w:rPr>
          <w:rFonts w:ascii="Times New Roman" w:hAnsi="Times New Roman"/>
          <w:color w:val="000000"/>
          <w:sz w:val="24"/>
          <w:szCs w:val="24"/>
          <w:lang w:val="lt-LT"/>
        </w:rPr>
      </w:pPr>
      <w:r w:rsidRPr="006D2F6D">
        <w:rPr>
          <w:rFonts w:ascii="Times New Roman" w:hAnsi="Times New Roman"/>
          <w:color w:val="000000"/>
          <w:sz w:val="24"/>
          <w:szCs w:val="24"/>
          <w:lang w:val="lt-LT"/>
        </w:rPr>
        <w:t>tarnybin</w:t>
      </w:r>
      <w:r w:rsidR="00245E56" w:rsidRPr="006D2F6D">
        <w:rPr>
          <w:rFonts w:ascii="Times New Roman" w:hAnsi="Times New Roman"/>
          <w:color w:val="000000"/>
          <w:sz w:val="24"/>
          <w:szCs w:val="24"/>
          <w:lang w:val="lt-LT"/>
        </w:rPr>
        <w:t>ės</w:t>
      </w:r>
      <w:r w:rsidRPr="006D2F6D">
        <w:rPr>
          <w:rFonts w:ascii="Times New Roman" w:hAnsi="Times New Roman"/>
          <w:color w:val="000000"/>
          <w:sz w:val="24"/>
          <w:szCs w:val="24"/>
          <w:lang w:val="lt-LT"/>
        </w:rPr>
        <w:t xml:space="preserve"> sto</w:t>
      </w:r>
      <w:r w:rsidR="00245E56" w:rsidRPr="006D2F6D">
        <w:rPr>
          <w:rFonts w:ascii="Times New Roman" w:hAnsi="Times New Roman"/>
          <w:color w:val="000000"/>
          <w:sz w:val="24"/>
          <w:szCs w:val="24"/>
          <w:lang w:val="lt-LT"/>
        </w:rPr>
        <w:t>tys</w:t>
      </w:r>
      <w:r w:rsidRPr="006D2F6D">
        <w:rPr>
          <w:rFonts w:ascii="Times New Roman" w:hAnsi="Times New Roman"/>
          <w:color w:val="000000"/>
          <w:sz w:val="24"/>
          <w:szCs w:val="24"/>
          <w:lang w:val="lt-LT"/>
        </w:rPr>
        <w:t xml:space="preserve">, </w:t>
      </w:r>
      <w:r w:rsidR="001D7C09" w:rsidRPr="006D2F6D">
        <w:rPr>
          <w:rFonts w:ascii="Times New Roman" w:hAnsi="Times New Roman"/>
          <w:color w:val="000000"/>
          <w:sz w:val="24"/>
          <w:szCs w:val="24"/>
          <w:lang w:val="lt-LT"/>
        </w:rPr>
        <w:t xml:space="preserve">naudotojų </w:t>
      </w:r>
      <w:r w:rsidR="00181161" w:rsidRPr="006D2F6D">
        <w:rPr>
          <w:rFonts w:ascii="Times New Roman" w:hAnsi="Times New Roman"/>
          <w:color w:val="000000"/>
          <w:sz w:val="24"/>
          <w:szCs w:val="24"/>
          <w:lang w:val="lt-LT"/>
        </w:rPr>
        <w:t>kompiuterin</w:t>
      </w:r>
      <w:r w:rsidR="00563CE9" w:rsidRPr="006D2F6D">
        <w:rPr>
          <w:rFonts w:ascii="Times New Roman" w:hAnsi="Times New Roman"/>
          <w:color w:val="000000"/>
          <w:sz w:val="24"/>
          <w:szCs w:val="24"/>
          <w:lang w:val="lt-LT"/>
        </w:rPr>
        <w:t>ė</w:t>
      </w:r>
      <w:r w:rsidR="00181161" w:rsidRPr="006D2F6D">
        <w:rPr>
          <w:rFonts w:ascii="Times New Roman" w:hAnsi="Times New Roman"/>
          <w:color w:val="000000"/>
          <w:sz w:val="24"/>
          <w:szCs w:val="24"/>
          <w:lang w:val="lt-LT"/>
        </w:rPr>
        <w:t xml:space="preserve"> įrang</w:t>
      </w:r>
      <w:r w:rsidR="00245E56" w:rsidRPr="006D2F6D">
        <w:rPr>
          <w:rFonts w:ascii="Times New Roman" w:hAnsi="Times New Roman"/>
          <w:color w:val="000000"/>
          <w:sz w:val="24"/>
          <w:szCs w:val="24"/>
          <w:lang w:val="lt-LT"/>
        </w:rPr>
        <w:t>a</w:t>
      </w:r>
      <w:r w:rsidR="00181161" w:rsidRPr="006D2F6D">
        <w:rPr>
          <w:rFonts w:ascii="Times New Roman" w:hAnsi="Times New Roman"/>
          <w:color w:val="000000"/>
          <w:sz w:val="24"/>
          <w:szCs w:val="24"/>
          <w:lang w:val="lt-LT"/>
        </w:rPr>
        <w:t xml:space="preserve"> ir duomenų perdavimo tinklo mazg</w:t>
      </w:r>
      <w:r w:rsidR="00245E56" w:rsidRPr="006D2F6D">
        <w:rPr>
          <w:rFonts w:ascii="Times New Roman" w:hAnsi="Times New Roman"/>
          <w:color w:val="000000"/>
          <w:sz w:val="24"/>
          <w:szCs w:val="24"/>
          <w:lang w:val="lt-LT"/>
        </w:rPr>
        <w:t>ai</w:t>
      </w:r>
      <w:r w:rsidRPr="006D2F6D">
        <w:rPr>
          <w:rFonts w:ascii="Times New Roman" w:hAnsi="Times New Roman"/>
          <w:color w:val="000000"/>
          <w:sz w:val="24"/>
          <w:szCs w:val="24"/>
          <w:lang w:val="lt-LT"/>
        </w:rPr>
        <w:t xml:space="preserve"> </w:t>
      </w:r>
      <w:r w:rsidR="00D902AC" w:rsidRPr="006D2F6D">
        <w:rPr>
          <w:rFonts w:ascii="Times New Roman" w:hAnsi="Times New Roman"/>
          <w:color w:val="000000"/>
          <w:sz w:val="24"/>
          <w:szCs w:val="24"/>
          <w:lang w:val="lt-LT"/>
        </w:rPr>
        <w:t>eksploatuojami</w:t>
      </w:r>
      <w:r w:rsidR="008316C1" w:rsidRPr="006D2F6D">
        <w:rPr>
          <w:rFonts w:ascii="Times New Roman" w:hAnsi="Times New Roman"/>
          <w:color w:val="000000"/>
          <w:sz w:val="24"/>
          <w:szCs w:val="24"/>
          <w:lang w:val="lt-LT"/>
        </w:rPr>
        <w:t xml:space="preserve"> </w:t>
      </w:r>
      <w:r w:rsidR="00245E56" w:rsidRPr="006D2F6D">
        <w:rPr>
          <w:rFonts w:ascii="Times New Roman" w:hAnsi="Times New Roman"/>
          <w:color w:val="000000"/>
          <w:sz w:val="24"/>
          <w:szCs w:val="24"/>
          <w:lang w:val="lt-LT"/>
        </w:rPr>
        <w:t xml:space="preserve">griežtai </w:t>
      </w:r>
      <w:r w:rsidR="008316C1" w:rsidRPr="006D2F6D">
        <w:rPr>
          <w:rFonts w:ascii="Times New Roman" w:hAnsi="Times New Roman"/>
          <w:color w:val="000000"/>
          <w:sz w:val="24"/>
          <w:szCs w:val="24"/>
          <w:lang w:val="lt-LT"/>
        </w:rPr>
        <w:t>la</w:t>
      </w:r>
      <w:r w:rsidR="00245E56" w:rsidRPr="006D2F6D">
        <w:rPr>
          <w:rFonts w:ascii="Times New Roman" w:hAnsi="Times New Roman"/>
          <w:color w:val="000000"/>
          <w:sz w:val="24"/>
          <w:szCs w:val="24"/>
          <w:lang w:val="lt-LT"/>
        </w:rPr>
        <w:t>ikantis gamintojo rekomendacijų</w:t>
      </w:r>
      <w:r w:rsidR="003775A7" w:rsidRPr="006D2F6D">
        <w:rPr>
          <w:rFonts w:ascii="Times New Roman" w:hAnsi="Times New Roman"/>
          <w:color w:val="000000"/>
          <w:sz w:val="24"/>
          <w:szCs w:val="24"/>
          <w:lang w:val="lt-LT"/>
        </w:rPr>
        <w:t>;</w:t>
      </w:r>
    </w:p>
    <w:p w:rsidR="00D902AC" w:rsidRPr="006D2F6D" w:rsidRDefault="00D902AC" w:rsidP="00F2151A">
      <w:pPr>
        <w:pStyle w:val="Pagrindinistekstas1"/>
        <w:numPr>
          <w:ilvl w:val="2"/>
          <w:numId w:val="24"/>
        </w:numPr>
        <w:tabs>
          <w:tab w:val="left" w:pos="709"/>
          <w:tab w:val="left" w:pos="993"/>
        </w:tabs>
        <w:ind w:left="0" w:firstLine="567"/>
        <w:rPr>
          <w:rFonts w:ascii="Times New Roman" w:hAnsi="Times New Roman"/>
          <w:color w:val="000000"/>
          <w:sz w:val="24"/>
          <w:szCs w:val="24"/>
          <w:lang w:val="lt-LT"/>
        </w:rPr>
      </w:pPr>
      <w:r w:rsidRPr="006D2F6D">
        <w:rPr>
          <w:rFonts w:ascii="Times New Roman" w:hAnsi="Times New Roman"/>
          <w:color w:val="000000"/>
          <w:sz w:val="24"/>
          <w:szCs w:val="24"/>
          <w:lang w:val="lt-LT"/>
        </w:rPr>
        <w:t>kompiuterinė</w:t>
      </w:r>
      <w:r w:rsidR="003775A7" w:rsidRPr="006D2F6D">
        <w:rPr>
          <w:rFonts w:ascii="Times New Roman" w:hAnsi="Times New Roman"/>
          <w:color w:val="000000"/>
          <w:sz w:val="24"/>
          <w:szCs w:val="24"/>
          <w:lang w:val="lt-LT"/>
        </w:rPr>
        <w:t xml:space="preserve"> įranga </w:t>
      </w:r>
      <w:r w:rsidR="006B3852">
        <w:rPr>
          <w:rFonts w:ascii="Times New Roman" w:hAnsi="Times New Roman"/>
          <w:color w:val="000000"/>
          <w:sz w:val="24"/>
          <w:szCs w:val="24"/>
          <w:lang w:val="lt-LT"/>
        </w:rPr>
        <w:t xml:space="preserve">turi būti </w:t>
      </w:r>
      <w:r w:rsidR="00373FAF" w:rsidRPr="006D2F6D">
        <w:rPr>
          <w:rFonts w:ascii="Times New Roman" w:hAnsi="Times New Roman"/>
          <w:color w:val="000000"/>
          <w:sz w:val="24"/>
          <w:szCs w:val="24"/>
          <w:lang w:val="lt-LT"/>
        </w:rPr>
        <w:t>jungiama prie atskirto</w:t>
      </w:r>
      <w:r w:rsidR="00D07C95">
        <w:rPr>
          <w:rFonts w:ascii="Times New Roman" w:hAnsi="Times New Roman"/>
          <w:color w:val="000000"/>
          <w:sz w:val="24"/>
          <w:szCs w:val="24"/>
          <w:lang w:val="lt-LT"/>
        </w:rPr>
        <w:t>s</w:t>
      </w:r>
      <w:r w:rsidR="00373FAF" w:rsidRPr="006D2F6D">
        <w:rPr>
          <w:rFonts w:ascii="Times New Roman" w:hAnsi="Times New Roman"/>
          <w:color w:val="000000"/>
          <w:sz w:val="24"/>
          <w:szCs w:val="24"/>
          <w:lang w:val="lt-LT"/>
        </w:rPr>
        <w:t xml:space="preserve"> nuo buitiniams prietaisams skirtos </w:t>
      </w:r>
      <w:r w:rsidR="003775A7" w:rsidRPr="006D2F6D">
        <w:rPr>
          <w:rFonts w:ascii="Times New Roman" w:hAnsi="Times New Roman"/>
          <w:color w:val="000000"/>
          <w:sz w:val="24"/>
          <w:szCs w:val="24"/>
          <w:lang w:val="lt-LT"/>
        </w:rPr>
        <w:t xml:space="preserve">elektros </w:t>
      </w:r>
      <w:r w:rsidR="00373FAF" w:rsidRPr="006D2F6D">
        <w:rPr>
          <w:rFonts w:ascii="Times New Roman" w:hAnsi="Times New Roman"/>
          <w:color w:val="000000"/>
          <w:sz w:val="24"/>
          <w:szCs w:val="24"/>
          <w:lang w:val="lt-LT"/>
        </w:rPr>
        <w:t>instaliacijos</w:t>
      </w:r>
      <w:r w:rsidRPr="006D2F6D">
        <w:rPr>
          <w:rFonts w:ascii="Times New Roman" w:hAnsi="Times New Roman"/>
          <w:color w:val="000000"/>
          <w:sz w:val="24"/>
          <w:szCs w:val="24"/>
          <w:lang w:val="lt-LT"/>
        </w:rPr>
        <w:t>;</w:t>
      </w:r>
    </w:p>
    <w:p w:rsidR="00D902AC" w:rsidRPr="006D2F6D" w:rsidRDefault="00D07C95" w:rsidP="00F2151A">
      <w:pPr>
        <w:pStyle w:val="Pagrindinistekstas1"/>
        <w:numPr>
          <w:ilvl w:val="2"/>
          <w:numId w:val="24"/>
        </w:numPr>
        <w:tabs>
          <w:tab w:val="left" w:pos="709"/>
          <w:tab w:val="left" w:pos="993"/>
        </w:tabs>
        <w:ind w:left="0" w:firstLine="567"/>
        <w:rPr>
          <w:rFonts w:ascii="Times New Roman" w:hAnsi="Times New Roman"/>
          <w:color w:val="000000"/>
          <w:sz w:val="24"/>
          <w:szCs w:val="24"/>
          <w:lang w:val="lt-LT"/>
        </w:rPr>
      </w:pPr>
      <w:r>
        <w:rPr>
          <w:rFonts w:ascii="Times New Roman" w:hAnsi="Times New Roman"/>
          <w:color w:val="000000"/>
          <w:sz w:val="24"/>
          <w:szCs w:val="24"/>
          <w:lang w:val="lt-LT"/>
        </w:rPr>
        <w:t>dėl</w:t>
      </w:r>
      <w:r w:rsidR="003775A7" w:rsidRPr="006D2F6D">
        <w:rPr>
          <w:rFonts w:ascii="Times New Roman" w:hAnsi="Times New Roman"/>
          <w:color w:val="000000"/>
          <w:sz w:val="24"/>
          <w:szCs w:val="24"/>
          <w:lang w:val="lt-LT"/>
        </w:rPr>
        <w:t xml:space="preserve"> neteisėtos prieigos prie techninės įrangos, jos sugadinimo ar neteisėto poveikio jai</w:t>
      </w:r>
      <w:r w:rsidR="00D902AC" w:rsidRPr="006D2F6D">
        <w:rPr>
          <w:rFonts w:ascii="Times New Roman" w:hAnsi="Times New Roman"/>
          <w:color w:val="000000"/>
          <w:sz w:val="24"/>
          <w:szCs w:val="24"/>
          <w:lang w:val="lt-LT"/>
        </w:rPr>
        <w:t xml:space="preserve"> atsakingi naudotojai ir Informacinių technologijų sky</w:t>
      </w:r>
      <w:r>
        <w:rPr>
          <w:rFonts w:ascii="Times New Roman" w:hAnsi="Times New Roman"/>
          <w:color w:val="000000"/>
          <w:sz w:val="24"/>
          <w:szCs w:val="24"/>
          <w:lang w:val="lt-LT"/>
        </w:rPr>
        <w:t>riaus specialistai;</w:t>
      </w:r>
    </w:p>
    <w:p w:rsidR="00F2151A" w:rsidRDefault="00D07C95" w:rsidP="00F2151A">
      <w:pPr>
        <w:pStyle w:val="Pagrindinistekstas1"/>
        <w:numPr>
          <w:ilvl w:val="2"/>
          <w:numId w:val="24"/>
        </w:numPr>
        <w:tabs>
          <w:tab w:val="left" w:pos="709"/>
          <w:tab w:val="left" w:pos="993"/>
        </w:tabs>
        <w:ind w:left="0" w:firstLine="567"/>
        <w:rPr>
          <w:rFonts w:ascii="Times New Roman" w:hAnsi="Times New Roman"/>
          <w:color w:val="000000"/>
          <w:sz w:val="24"/>
          <w:szCs w:val="24"/>
          <w:lang w:val="lt-LT"/>
        </w:rPr>
      </w:pPr>
      <w:r w:rsidRPr="00F2151A">
        <w:rPr>
          <w:rFonts w:ascii="Times New Roman" w:hAnsi="Times New Roman"/>
          <w:color w:val="000000"/>
          <w:sz w:val="24"/>
          <w:szCs w:val="24"/>
          <w:lang w:val="lt-LT"/>
        </w:rPr>
        <w:t>t</w:t>
      </w:r>
      <w:r w:rsidR="00D902AC" w:rsidRPr="00F2151A">
        <w:rPr>
          <w:rFonts w:ascii="Times New Roman" w:hAnsi="Times New Roman"/>
          <w:color w:val="000000"/>
          <w:sz w:val="24"/>
          <w:szCs w:val="24"/>
          <w:lang w:val="lt-LT"/>
        </w:rPr>
        <w:t xml:space="preserve">arnybinėms stotims </w:t>
      </w:r>
      <w:r w:rsidR="006B3852" w:rsidRPr="00F2151A">
        <w:rPr>
          <w:rFonts w:ascii="Times New Roman" w:hAnsi="Times New Roman"/>
          <w:color w:val="000000"/>
          <w:sz w:val="24"/>
          <w:szCs w:val="24"/>
          <w:lang w:val="lt-LT"/>
        </w:rPr>
        <w:t xml:space="preserve">turi būti </w:t>
      </w:r>
      <w:r w:rsidR="00D902AC" w:rsidRPr="00F2151A">
        <w:rPr>
          <w:rFonts w:ascii="Times New Roman" w:hAnsi="Times New Roman"/>
          <w:color w:val="000000"/>
          <w:sz w:val="24"/>
          <w:szCs w:val="24"/>
          <w:lang w:val="lt-LT"/>
        </w:rPr>
        <w:t>n</w:t>
      </w:r>
      <w:r w:rsidR="003775A7" w:rsidRPr="00F2151A">
        <w:rPr>
          <w:rFonts w:ascii="Times New Roman" w:hAnsi="Times New Roman"/>
          <w:color w:val="000000"/>
          <w:sz w:val="24"/>
          <w:szCs w:val="24"/>
          <w:lang w:val="lt-LT"/>
        </w:rPr>
        <w:t>a</w:t>
      </w:r>
      <w:r w:rsidR="001D7C09" w:rsidRPr="00F2151A">
        <w:rPr>
          <w:rFonts w:ascii="Times New Roman" w:hAnsi="Times New Roman"/>
          <w:color w:val="000000"/>
          <w:sz w:val="24"/>
          <w:szCs w:val="24"/>
          <w:lang w:val="lt-LT"/>
        </w:rPr>
        <w:t xml:space="preserve">udojami tinklo įtampos filtrai, </w:t>
      </w:r>
      <w:r w:rsidR="00E21E2F" w:rsidRPr="00F2151A">
        <w:rPr>
          <w:rFonts w:ascii="Times New Roman" w:hAnsi="Times New Roman"/>
          <w:color w:val="000000"/>
          <w:sz w:val="24"/>
          <w:szCs w:val="24"/>
          <w:lang w:val="lt-LT"/>
        </w:rPr>
        <w:t>rezervinis nenutrūkstančio</w:t>
      </w:r>
      <w:r w:rsidR="003775A7" w:rsidRPr="00F2151A">
        <w:rPr>
          <w:rFonts w:ascii="Times New Roman" w:hAnsi="Times New Roman"/>
          <w:color w:val="000000"/>
          <w:sz w:val="24"/>
          <w:szCs w:val="24"/>
          <w:lang w:val="lt-LT"/>
        </w:rPr>
        <w:t xml:space="preserve"> maitinimo šaltinis su automatine apsauga nuo įtampos svyravimų.</w:t>
      </w:r>
    </w:p>
    <w:p w:rsidR="001D7C09" w:rsidRPr="00F2151A" w:rsidRDefault="002D462E" w:rsidP="00F2151A">
      <w:pPr>
        <w:pStyle w:val="Pagrindinistekstas1"/>
        <w:numPr>
          <w:ilvl w:val="1"/>
          <w:numId w:val="24"/>
        </w:numPr>
        <w:tabs>
          <w:tab w:val="left" w:pos="709"/>
          <w:tab w:val="left" w:pos="993"/>
        </w:tabs>
        <w:ind w:left="0" w:firstLine="567"/>
        <w:rPr>
          <w:rFonts w:ascii="Times New Roman" w:hAnsi="Times New Roman"/>
          <w:color w:val="000000"/>
          <w:sz w:val="24"/>
          <w:szCs w:val="24"/>
          <w:lang w:val="lt-LT"/>
        </w:rPr>
      </w:pPr>
      <w:r w:rsidRPr="00F2151A">
        <w:rPr>
          <w:rFonts w:ascii="Times New Roman" w:hAnsi="Times New Roman"/>
          <w:color w:val="000000"/>
          <w:sz w:val="24"/>
          <w:szCs w:val="24"/>
          <w:lang w:val="lt-LT"/>
        </w:rPr>
        <w:t>S</w:t>
      </w:r>
      <w:r w:rsidR="00342769" w:rsidRPr="00F2151A">
        <w:rPr>
          <w:rFonts w:ascii="Times New Roman" w:hAnsi="Times New Roman"/>
          <w:color w:val="000000"/>
          <w:sz w:val="24"/>
          <w:szCs w:val="24"/>
          <w:lang w:val="lt-LT"/>
        </w:rPr>
        <w:t>isteminės ir taikomosios programinės įrangos saugos priemonės</w:t>
      </w:r>
      <w:r w:rsidR="00226960" w:rsidRPr="00F2151A">
        <w:rPr>
          <w:rFonts w:ascii="Times New Roman" w:hAnsi="Times New Roman"/>
          <w:color w:val="000000"/>
          <w:sz w:val="24"/>
          <w:szCs w:val="24"/>
          <w:lang w:val="lt-LT"/>
        </w:rPr>
        <w:t>:</w:t>
      </w:r>
    </w:p>
    <w:p w:rsidR="003A5DCF" w:rsidRPr="006D2F6D" w:rsidRDefault="0089246D" w:rsidP="00F2151A">
      <w:pPr>
        <w:pStyle w:val="Pagrindinistekstas1"/>
        <w:numPr>
          <w:ilvl w:val="2"/>
          <w:numId w:val="24"/>
        </w:numPr>
        <w:tabs>
          <w:tab w:val="left" w:pos="709"/>
          <w:tab w:val="left" w:pos="993"/>
        </w:tabs>
        <w:ind w:left="0" w:firstLine="567"/>
        <w:rPr>
          <w:rFonts w:ascii="Times New Roman" w:hAnsi="Times New Roman"/>
          <w:color w:val="000000"/>
          <w:sz w:val="24"/>
          <w:szCs w:val="24"/>
          <w:lang w:val="lt-LT"/>
        </w:rPr>
      </w:pPr>
      <w:r w:rsidRPr="006D2F6D">
        <w:rPr>
          <w:rFonts w:ascii="Times New Roman" w:hAnsi="Times New Roman"/>
          <w:sz w:val="24"/>
          <w:szCs w:val="24"/>
          <w:lang w:val="lt-LT"/>
        </w:rPr>
        <w:t xml:space="preserve">naudojama </w:t>
      </w:r>
      <w:r w:rsidR="00245E56" w:rsidRPr="006D2F6D">
        <w:rPr>
          <w:rFonts w:ascii="Times New Roman" w:hAnsi="Times New Roman"/>
          <w:sz w:val="24"/>
          <w:szCs w:val="24"/>
          <w:lang w:val="lt-LT"/>
        </w:rPr>
        <w:t>tik sertifikuota ir teisės aktų tvarka įteisinta programinė įranga, kuri diegiama griežtai laikantis gamintojo rekomendacijų. Nuolatos, bet ne rečiau kaip kartą per 3</w:t>
      </w:r>
      <w:r w:rsidR="005A195A" w:rsidRPr="006D2F6D">
        <w:rPr>
          <w:rFonts w:ascii="Times New Roman" w:hAnsi="Times New Roman"/>
          <w:sz w:val="24"/>
          <w:szCs w:val="24"/>
          <w:lang w:val="lt-LT"/>
        </w:rPr>
        <w:t> </w:t>
      </w:r>
      <w:r w:rsidR="00245E56" w:rsidRPr="006D2F6D">
        <w:rPr>
          <w:rFonts w:ascii="Times New Roman" w:hAnsi="Times New Roman"/>
          <w:sz w:val="24"/>
          <w:szCs w:val="24"/>
          <w:lang w:val="lt-LT"/>
        </w:rPr>
        <w:t xml:space="preserve">mėnesius, </w:t>
      </w:r>
      <w:r w:rsidR="003A5DCF" w:rsidRPr="006D2F6D">
        <w:rPr>
          <w:rFonts w:ascii="Times New Roman" w:hAnsi="Times New Roman"/>
          <w:bCs/>
          <w:sz w:val="24"/>
          <w:szCs w:val="24"/>
          <w:lang w:val="lt-LT"/>
        </w:rPr>
        <w:t>IS</w:t>
      </w:r>
      <w:r w:rsidR="00245E56" w:rsidRPr="00D07C95">
        <w:rPr>
          <w:rFonts w:ascii="Times New Roman" w:hAnsi="Times New Roman"/>
          <w:bCs/>
          <w:sz w:val="24"/>
          <w:szCs w:val="24"/>
          <w:lang w:val="lt-LT"/>
        </w:rPr>
        <w:t xml:space="preserve"> </w:t>
      </w:r>
      <w:r w:rsidR="00245E56" w:rsidRPr="006D2F6D">
        <w:rPr>
          <w:rFonts w:ascii="Times New Roman" w:hAnsi="Times New Roman"/>
          <w:sz w:val="24"/>
          <w:szCs w:val="24"/>
          <w:lang w:val="lt-LT"/>
        </w:rPr>
        <w:t>administratorius, suderinęs su IS kūrėjais, diegia tarnybinių stočių operacinių sistemų atnaujinimus</w:t>
      </w:r>
      <w:r w:rsidR="00AD386B" w:rsidRPr="006D2F6D">
        <w:rPr>
          <w:rFonts w:ascii="Times New Roman" w:hAnsi="Times New Roman"/>
          <w:color w:val="000000"/>
          <w:sz w:val="24"/>
          <w:szCs w:val="24"/>
          <w:lang w:val="lt-LT"/>
        </w:rPr>
        <w:t>;</w:t>
      </w:r>
    </w:p>
    <w:p w:rsidR="003A5DCF" w:rsidRPr="006D2F6D" w:rsidRDefault="000034E9" w:rsidP="00F2151A">
      <w:pPr>
        <w:pStyle w:val="Pagrindinistekstas1"/>
        <w:numPr>
          <w:ilvl w:val="2"/>
          <w:numId w:val="24"/>
        </w:numPr>
        <w:tabs>
          <w:tab w:val="left" w:pos="709"/>
          <w:tab w:val="left" w:pos="993"/>
        </w:tabs>
        <w:ind w:left="0" w:firstLine="567"/>
        <w:rPr>
          <w:rFonts w:ascii="Times New Roman" w:hAnsi="Times New Roman"/>
          <w:color w:val="000000"/>
          <w:sz w:val="24"/>
          <w:szCs w:val="24"/>
          <w:lang w:val="lt-LT"/>
        </w:rPr>
      </w:pPr>
      <w:r w:rsidRPr="006D2F6D">
        <w:rPr>
          <w:rFonts w:ascii="Times New Roman" w:hAnsi="Times New Roman"/>
          <w:color w:val="000000"/>
          <w:sz w:val="24"/>
          <w:szCs w:val="24"/>
          <w:lang w:val="lt-LT"/>
        </w:rPr>
        <w:t xml:space="preserve"> </w:t>
      </w:r>
      <w:r w:rsidR="00F26BB8" w:rsidRPr="006D2F6D">
        <w:rPr>
          <w:rFonts w:ascii="Times New Roman" w:hAnsi="Times New Roman"/>
          <w:color w:val="000000"/>
          <w:sz w:val="24"/>
          <w:szCs w:val="24"/>
          <w:lang w:val="lt-LT"/>
        </w:rPr>
        <w:t>IS elektroninės informacijos apsaugos nuo kenksmingos programinės įrangos priemonės:</w:t>
      </w:r>
    </w:p>
    <w:p w:rsidR="003A5DCF" w:rsidRPr="006D2F6D" w:rsidRDefault="00F26BB8" w:rsidP="00F2151A">
      <w:pPr>
        <w:pStyle w:val="Pagrindinistekstas1"/>
        <w:numPr>
          <w:ilvl w:val="2"/>
          <w:numId w:val="24"/>
        </w:numPr>
        <w:tabs>
          <w:tab w:val="left" w:pos="709"/>
          <w:tab w:val="left" w:pos="993"/>
        </w:tabs>
        <w:ind w:left="0" w:firstLine="567"/>
        <w:rPr>
          <w:rFonts w:ascii="Times New Roman" w:hAnsi="Times New Roman"/>
          <w:color w:val="000000"/>
          <w:sz w:val="24"/>
          <w:szCs w:val="24"/>
          <w:lang w:val="lt-LT"/>
        </w:rPr>
      </w:pPr>
      <w:r w:rsidRPr="006D2F6D">
        <w:rPr>
          <w:rFonts w:ascii="Times New Roman" w:hAnsi="Times New Roman"/>
          <w:color w:val="000000"/>
          <w:sz w:val="24"/>
          <w:szCs w:val="24"/>
          <w:lang w:val="lt-LT"/>
        </w:rPr>
        <w:t xml:space="preserve">IS tarnybinėse stotyse ir vidinių IS naudotojų darbo kompiuteriuose naudojamos centralizuotai valdomos ir atnaujinamos kenksmingosios programinės įrangos aptikimo, stebėjimo realiu laiku priemonės. Šios priemonės automatiškai turi informuoti informacinės sistemos </w:t>
      </w:r>
      <w:r w:rsidRPr="006D2F6D">
        <w:rPr>
          <w:rFonts w:ascii="Times New Roman" w:hAnsi="Times New Roman"/>
          <w:color w:val="000000"/>
          <w:sz w:val="24"/>
          <w:szCs w:val="24"/>
          <w:lang w:val="lt-LT"/>
        </w:rPr>
        <w:lastRenderedPageBreak/>
        <w:t>administratorių apie tai, kuriems IS posistemiams, funkciškai savarankiškoms sudedamosioms dalims yra pradelstas kenksmingosios programinės įrangos aptikimo priemonių atsinaujinimo laikas;</w:t>
      </w:r>
    </w:p>
    <w:p w:rsidR="003A5DCF" w:rsidRPr="006D2F6D" w:rsidRDefault="00C57A7D" w:rsidP="00146E1F">
      <w:pPr>
        <w:pStyle w:val="Pagrindinistekstas1"/>
        <w:numPr>
          <w:ilvl w:val="2"/>
          <w:numId w:val="24"/>
        </w:numPr>
        <w:tabs>
          <w:tab w:val="left" w:pos="709"/>
          <w:tab w:val="left" w:pos="993"/>
        </w:tabs>
        <w:ind w:left="0" w:firstLine="567"/>
        <w:rPr>
          <w:rFonts w:ascii="Times New Roman" w:hAnsi="Times New Roman"/>
          <w:color w:val="000000"/>
          <w:sz w:val="24"/>
          <w:szCs w:val="24"/>
          <w:lang w:val="lt-LT"/>
        </w:rPr>
      </w:pPr>
      <w:r w:rsidRPr="006D2F6D">
        <w:rPr>
          <w:rFonts w:ascii="Times New Roman" w:hAnsi="Times New Roman"/>
          <w:color w:val="000000"/>
          <w:sz w:val="24"/>
          <w:szCs w:val="24"/>
          <w:lang w:val="lt-LT"/>
        </w:rPr>
        <w:t>vidinių IS naudotojų darbo vietose gali būti naudojamos tik tarnybinėms reikmėms skirtos išorinės duomenų laikmenos (pavyzdžiui, USB, CD/DVD ir kt.); šios laikmenos negali būti naudojamos veiklai, nesusijusiai su teisėtu informacinės sistemos tvarkymu;</w:t>
      </w:r>
    </w:p>
    <w:p w:rsidR="00D91B60" w:rsidRPr="006D2F6D" w:rsidRDefault="00226960" w:rsidP="00F2151A">
      <w:pPr>
        <w:pStyle w:val="Pagrindinistekstas1"/>
        <w:numPr>
          <w:ilvl w:val="2"/>
          <w:numId w:val="24"/>
        </w:numPr>
        <w:tabs>
          <w:tab w:val="left" w:pos="709"/>
          <w:tab w:val="left" w:pos="993"/>
        </w:tabs>
        <w:ind w:left="0" w:firstLine="567"/>
        <w:rPr>
          <w:rFonts w:ascii="Times New Roman" w:hAnsi="Times New Roman"/>
          <w:color w:val="000000"/>
          <w:sz w:val="24"/>
          <w:szCs w:val="24"/>
          <w:lang w:val="lt-LT"/>
        </w:rPr>
      </w:pPr>
      <w:r w:rsidRPr="006D2F6D">
        <w:rPr>
          <w:rFonts w:ascii="Times New Roman" w:hAnsi="Times New Roman"/>
          <w:color w:val="000000"/>
          <w:sz w:val="24"/>
          <w:szCs w:val="24"/>
          <w:lang w:val="lt-LT"/>
        </w:rPr>
        <w:t>programinės įrangos</w:t>
      </w:r>
      <w:r w:rsidR="00B27C6B" w:rsidRPr="006D2F6D">
        <w:rPr>
          <w:rFonts w:ascii="Times New Roman" w:hAnsi="Times New Roman"/>
          <w:color w:val="000000"/>
          <w:sz w:val="24"/>
          <w:szCs w:val="24"/>
          <w:lang w:val="lt-LT"/>
        </w:rPr>
        <w:t xml:space="preserve"> </w:t>
      </w:r>
      <w:r w:rsidR="00D3076B" w:rsidRPr="006D2F6D">
        <w:rPr>
          <w:rFonts w:ascii="Times New Roman" w:hAnsi="Times New Roman"/>
          <w:color w:val="000000"/>
          <w:sz w:val="24"/>
          <w:szCs w:val="24"/>
          <w:lang w:val="lt-LT"/>
        </w:rPr>
        <w:t>ir</w:t>
      </w:r>
      <w:r w:rsidR="00B27C6B" w:rsidRPr="006D2F6D">
        <w:rPr>
          <w:rFonts w:ascii="Times New Roman" w:hAnsi="Times New Roman"/>
          <w:color w:val="000000"/>
          <w:sz w:val="24"/>
          <w:szCs w:val="24"/>
          <w:lang w:val="lt-LT"/>
        </w:rPr>
        <w:t xml:space="preserve"> </w:t>
      </w:r>
      <w:r w:rsidR="006A4DDD" w:rsidRPr="006D2F6D">
        <w:rPr>
          <w:rFonts w:ascii="Times New Roman" w:hAnsi="Times New Roman"/>
          <w:sz w:val="24"/>
          <w:szCs w:val="24"/>
          <w:lang w:val="lt-LT"/>
        </w:rPr>
        <w:t>IS</w:t>
      </w:r>
      <w:r w:rsidR="00C679C1" w:rsidRPr="006D2F6D">
        <w:rPr>
          <w:rFonts w:ascii="Times New Roman" w:hAnsi="Times New Roman"/>
          <w:sz w:val="24"/>
          <w:szCs w:val="24"/>
          <w:lang w:val="lt-LT"/>
        </w:rPr>
        <w:t xml:space="preserve"> </w:t>
      </w:r>
      <w:r w:rsidR="00D3076B" w:rsidRPr="006D2F6D">
        <w:rPr>
          <w:rFonts w:ascii="Times New Roman" w:hAnsi="Times New Roman"/>
          <w:sz w:val="24"/>
          <w:szCs w:val="24"/>
          <w:lang w:val="lt-LT"/>
        </w:rPr>
        <w:t>d</w:t>
      </w:r>
      <w:r w:rsidR="008129EF" w:rsidRPr="006D2F6D">
        <w:rPr>
          <w:rFonts w:ascii="Times New Roman" w:hAnsi="Times New Roman"/>
          <w:sz w:val="24"/>
          <w:szCs w:val="24"/>
          <w:lang w:val="lt-LT"/>
        </w:rPr>
        <w:t>uomenų</w:t>
      </w:r>
      <w:r w:rsidRPr="006D2F6D">
        <w:rPr>
          <w:rFonts w:ascii="Times New Roman" w:hAnsi="Times New Roman"/>
          <w:color w:val="000000"/>
          <w:sz w:val="24"/>
          <w:szCs w:val="24"/>
          <w:lang w:val="lt-LT"/>
        </w:rPr>
        <w:t xml:space="preserve"> archyv</w:t>
      </w:r>
      <w:r w:rsidR="00E1226F" w:rsidRPr="006D2F6D">
        <w:rPr>
          <w:rFonts w:ascii="Times New Roman" w:hAnsi="Times New Roman"/>
          <w:color w:val="000000"/>
          <w:sz w:val="24"/>
          <w:szCs w:val="24"/>
          <w:lang w:val="lt-LT"/>
        </w:rPr>
        <w:t>as</w:t>
      </w:r>
      <w:r w:rsidR="00245E56" w:rsidRPr="006D2F6D">
        <w:rPr>
          <w:rFonts w:ascii="Times New Roman" w:hAnsi="Times New Roman"/>
          <w:color w:val="000000"/>
          <w:sz w:val="24"/>
          <w:szCs w:val="24"/>
          <w:lang w:val="lt-LT"/>
        </w:rPr>
        <w:t xml:space="preserve"> kaupiamas diskų masyvuose</w:t>
      </w:r>
      <w:r w:rsidR="003A5DCF" w:rsidRPr="006D2F6D">
        <w:rPr>
          <w:rFonts w:ascii="Times New Roman" w:hAnsi="Times New Roman"/>
          <w:color w:val="000000"/>
          <w:sz w:val="24"/>
          <w:szCs w:val="24"/>
          <w:lang w:val="lt-LT"/>
        </w:rPr>
        <w:t xml:space="preserve"> ir tarnybinėse stotyse</w:t>
      </w:r>
      <w:r w:rsidR="00245E56" w:rsidRPr="006D2F6D">
        <w:rPr>
          <w:rFonts w:ascii="Times New Roman" w:hAnsi="Times New Roman"/>
          <w:color w:val="000000"/>
          <w:sz w:val="24"/>
          <w:szCs w:val="24"/>
          <w:lang w:val="lt-LT"/>
        </w:rPr>
        <w:t xml:space="preserve">. </w:t>
      </w:r>
      <w:r w:rsidR="006A4DDD" w:rsidRPr="006D2F6D">
        <w:rPr>
          <w:rFonts w:ascii="Times New Roman" w:hAnsi="Times New Roman"/>
          <w:sz w:val="24"/>
          <w:szCs w:val="24"/>
          <w:lang w:val="lt-LT"/>
        </w:rPr>
        <w:t>IS</w:t>
      </w:r>
      <w:r w:rsidR="00C679C1" w:rsidRPr="006D2F6D">
        <w:rPr>
          <w:rFonts w:ascii="Times New Roman" w:hAnsi="Times New Roman"/>
          <w:sz w:val="24"/>
          <w:szCs w:val="24"/>
          <w:lang w:val="lt-LT"/>
        </w:rPr>
        <w:t xml:space="preserve"> </w:t>
      </w:r>
      <w:r w:rsidR="008129EF" w:rsidRPr="006D2F6D">
        <w:rPr>
          <w:rFonts w:ascii="Times New Roman" w:hAnsi="Times New Roman"/>
          <w:sz w:val="24"/>
          <w:szCs w:val="24"/>
          <w:lang w:val="lt-LT"/>
        </w:rPr>
        <w:t>duomen</w:t>
      </w:r>
      <w:r w:rsidR="00E1226F" w:rsidRPr="006D2F6D">
        <w:rPr>
          <w:rFonts w:ascii="Times New Roman" w:hAnsi="Times New Roman"/>
          <w:sz w:val="24"/>
          <w:szCs w:val="24"/>
          <w:lang w:val="lt-LT"/>
        </w:rPr>
        <w:t>y</w:t>
      </w:r>
      <w:r w:rsidR="008129EF" w:rsidRPr="006D2F6D">
        <w:rPr>
          <w:rFonts w:ascii="Times New Roman" w:hAnsi="Times New Roman"/>
          <w:sz w:val="24"/>
          <w:szCs w:val="24"/>
          <w:lang w:val="lt-LT"/>
        </w:rPr>
        <w:t>s, saugom</w:t>
      </w:r>
      <w:r w:rsidR="00E1226F" w:rsidRPr="006D2F6D">
        <w:rPr>
          <w:rFonts w:ascii="Times New Roman" w:hAnsi="Times New Roman"/>
          <w:sz w:val="24"/>
          <w:szCs w:val="24"/>
          <w:lang w:val="lt-LT"/>
        </w:rPr>
        <w:t>i</w:t>
      </w:r>
      <w:r w:rsidR="007627DD" w:rsidRPr="006D2F6D">
        <w:rPr>
          <w:rFonts w:ascii="Times New Roman" w:hAnsi="Times New Roman"/>
          <w:color w:val="000000"/>
          <w:sz w:val="24"/>
          <w:szCs w:val="24"/>
          <w:lang w:val="lt-LT"/>
        </w:rPr>
        <w:t xml:space="preserve"> </w:t>
      </w:r>
      <w:r w:rsidR="006C2BEF" w:rsidRPr="006D2F6D">
        <w:rPr>
          <w:rFonts w:ascii="Times New Roman" w:hAnsi="Times New Roman"/>
          <w:color w:val="000000"/>
          <w:sz w:val="24"/>
          <w:szCs w:val="24"/>
          <w:lang w:val="lt-LT"/>
        </w:rPr>
        <w:t xml:space="preserve">atsarginėse </w:t>
      </w:r>
      <w:r w:rsidR="007627DD" w:rsidRPr="006D2F6D">
        <w:rPr>
          <w:rFonts w:ascii="Times New Roman" w:hAnsi="Times New Roman"/>
          <w:color w:val="000000"/>
          <w:sz w:val="24"/>
          <w:szCs w:val="24"/>
          <w:lang w:val="lt-LT"/>
        </w:rPr>
        <w:t>kopijose</w:t>
      </w:r>
      <w:r w:rsidR="00D12A84" w:rsidRPr="006D2F6D">
        <w:rPr>
          <w:rFonts w:ascii="Times New Roman" w:hAnsi="Times New Roman"/>
          <w:color w:val="000000"/>
          <w:sz w:val="24"/>
          <w:szCs w:val="24"/>
          <w:lang w:val="lt-LT"/>
        </w:rPr>
        <w:t>,</w:t>
      </w:r>
      <w:r w:rsidR="00245E56" w:rsidRPr="006D2F6D">
        <w:rPr>
          <w:rFonts w:ascii="Times New Roman" w:hAnsi="Times New Roman"/>
          <w:color w:val="000000"/>
          <w:sz w:val="24"/>
          <w:szCs w:val="24"/>
          <w:lang w:val="lt-LT"/>
        </w:rPr>
        <w:t xml:space="preserve"> yra </w:t>
      </w:r>
      <w:r w:rsidR="00D12A84" w:rsidRPr="006D2F6D">
        <w:rPr>
          <w:rFonts w:ascii="Times New Roman" w:hAnsi="Times New Roman"/>
          <w:color w:val="000000"/>
          <w:sz w:val="24"/>
          <w:szCs w:val="24"/>
          <w:lang w:val="lt-LT"/>
        </w:rPr>
        <w:t>laikomos</w:t>
      </w:r>
      <w:r w:rsidR="00245E56" w:rsidRPr="006D2F6D">
        <w:rPr>
          <w:rFonts w:ascii="Times New Roman" w:hAnsi="Times New Roman"/>
          <w:color w:val="000000"/>
          <w:sz w:val="24"/>
          <w:szCs w:val="24"/>
          <w:lang w:val="lt-LT"/>
        </w:rPr>
        <w:t xml:space="preserve"> </w:t>
      </w:r>
      <w:r w:rsidR="004C2A4D">
        <w:rPr>
          <w:rFonts w:ascii="Times New Roman" w:hAnsi="Times New Roman"/>
          <w:color w:val="000000"/>
          <w:sz w:val="24"/>
          <w:szCs w:val="24"/>
          <w:lang w:val="lt-LT"/>
        </w:rPr>
        <w:t>kitos</w:t>
      </w:r>
      <w:r w:rsidR="00D07C95">
        <w:rPr>
          <w:rFonts w:ascii="Times New Roman" w:hAnsi="Times New Roman"/>
          <w:color w:val="000000"/>
          <w:sz w:val="24"/>
          <w:szCs w:val="24"/>
          <w:lang w:val="lt-LT"/>
        </w:rPr>
        <w:t>e</w:t>
      </w:r>
      <w:r w:rsidR="004C2A4D">
        <w:rPr>
          <w:rFonts w:ascii="Times New Roman" w:hAnsi="Times New Roman"/>
          <w:color w:val="000000"/>
          <w:sz w:val="24"/>
          <w:szCs w:val="24"/>
          <w:lang w:val="lt-LT"/>
        </w:rPr>
        <w:t xml:space="preserve"> nuo </w:t>
      </w:r>
      <w:r w:rsidR="00245E56" w:rsidRPr="006D2F6D">
        <w:rPr>
          <w:rFonts w:ascii="Times New Roman" w:hAnsi="Times New Roman"/>
          <w:color w:val="000000"/>
          <w:sz w:val="24"/>
          <w:szCs w:val="24"/>
          <w:lang w:val="lt-LT"/>
        </w:rPr>
        <w:t>tarnybinių stočių patalpos</w:t>
      </w:r>
      <w:r w:rsidR="004C2A4D">
        <w:rPr>
          <w:rFonts w:ascii="Times New Roman" w:hAnsi="Times New Roman"/>
          <w:color w:val="000000"/>
          <w:sz w:val="24"/>
          <w:szCs w:val="24"/>
          <w:lang w:val="lt-LT"/>
        </w:rPr>
        <w:t>e</w:t>
      </w:r>
      <w:r w:rsidR="00D07C95">
        <w:rPr>
          <w:rFonts w:ascii="Times New Roman" w:hAnsi="Times New Roman"/>
          <w:color w:val="000000"/>
          <w:sz w:val="24"/>
          <w:szCs w:val="24"/>
          <w:lang w:val="lt-LT"/>
        </w:rPr>
        <w:t>;</w:t>
      </w:r>
    </w:p>
    <w:p w:rsidR="00D91B60" w:rsidRPr="006D2F6D" w:rsidRDefault="0089246D" w:rsidP="00F2151A">
      <w:pPr>
        <w:pStyle w:val="Pagrindinistekstas1"/>
        <w:numPr>
          <w:ilvl w:val="2"/>
          <w:numId w:val="24"/>
        </w:numPr>
        <w:tabs>
          <w:tab w:val="left" w:pos="709"/>
          <w:tab w:val="left" w:pos="993"/>
        </w:tabs>
        <w:ind w:left="0" w:firstLine="567"/>
        <w:rPr>
          <w:rFonts w:ascii="Times New Roman" w:hAnsi="Times New Roman"/>
          <w:color w:val="000000"/>
          <w:sz w:val="24"/>
          <w:szCs w:val="24"/>
          <w:lang w:val="lt-LT"/>
        </w:rPr>
      </w:pPr>
      <w:r w:rsidRPr="006D2F6D">
        <w:rPr>
          <w:rFonts w:ascii="Times New Roman" w:hAnsi="Times New Roman"/>
          <w:color w:val="000000"/>
          <w:sz w:val="24"/>
          <w:szCs w:val="24"/>
          <w:lang w:val="lt-LT"/>
        </w:rPr>
        <w:t xml:space="preserve">kartą </w:t>
      </w:r>
      <w:r w:rsidR="00D12A84" w:rsidRPr="006D2F6D">
        <w:rPr>
          <w:rFonts w:ascii="Times New Roman" w:hAnsi="Times New Roman"/>
          <w:color w:val="000000"/>
          <w:sz w:val="24"/>
          <w:szCs w:val="24"/>
          <w:lang w:val="lt-LT"/>
        </w:rPr>
        <w:t>per metus yra</w:t>
      </w:r>
      <w:r w:rsidR="007627DD" w:rsidRPr="006D2F6D">
        <w:rPr>
          <w:rFonts w:ascii="Times New Roman" w:hAnsi="Times New Roman"/>
          <w:color w:val="000000"/>
          <w:sz w:val="24"/>
          <w:szCs w:val="24"/>
          <w:lang w:val="lt-LT"/>
        </w:rPr>
        <w:t xml:space="preserve"> </w:t>
      </w:r>
      <w:r w:rsidR="008129EF" w:rsidRPr="006D2F6D">
        <w:rPr>
          <w:rFonts w:ascii="Times New Roman" w:hAnsi="Times New Roman"/>
          <w:color w:val="000000"/>
          <w:sz w:val="24"/>
          <w:szCs w:val="24"/>
          <w:lang w:val="lt-LT"/>
        </w:rPr>
        <w:t>atli</w:t>
      </w:r>
      <w:r w:rsidR="00E1226F" w:rsidRPr="006D2F6D">
        <w:rPr>
          <w:rFonts w:ascii="Times New Roman" w:hAnsi="Times New Roman"/>
          <w:color w:val="000000"/>
          <w:sz w:val="24"/>
          <w:szCs w:val="24"/>
          <w:lang w:val="lt-LT"/>
        </w:rPr>
        <w:t>ekami</w:t>
      </w:r>
      <w:r w:rsidR="008129EF" w:rsidRPr="006D2F6D">
        <w:rPr>
          <w:rFonts w:ascii="Times New Roman" w:hAnsi="Times New Roman"/>
          <w:color w:val="000000"/>
          <w:sz w:val="24"/>
          <w:szCs w:val="24"/>
          <w:lang w:val="lt-LT"/>
        </w:rPr>
        <w:t xml:space="preserve"> </w:t>
      </w:r>
      <w:r w:rsidR="006A4DDD" w:rsidRPr="006D2F6D">
        <w:rPr>
          <w:rFonts w:ascii="Times New Roman" w:hAnsi="Times New Roman"/>
          <w:sz w:val="24"/>
          <w:szCs w:val="24"/>
          <w:lang w:val="lt-LT"/>
        </w:rPr>
        <w:t>IS</w:t>
      </w:r>
      <w:r w:rsidR="00C679C1" w:rsidRPr="006D2F6D">
        <w:rPr>
          <w:rFonts w:ascii="Times New Roman" w:hAnsi="Times New Roman"/>
          <w:sz w:val="24"/>
          <w:szCs w:val="24"/>
          <w:lang w:val="lt-LT"/>
        </w:rPr>
        <w:t xml:space="preserve"> </w:t>
      </w:r>
      <w:r w:rsidR="008129EF" w:rsidRPr="006D2F6D">
        <w:rPr>
          <w:rFonts w:ascii="Times New Roman" w:hAnsi="Times New Roman"/>
          <w:sz w:val="24"/>
          <w:szCs w:val="24"/>
          <w:lang w:val="lt-LT"/>
        </w:rPr>
        <w:t xml:space="preserve">duomenų </w:t>
      </w:r>
      <w:r w:rsidR="007627DD" w:rsidRPr="006D2F6D">
        <w:rPr>
          <w:rFonts w:ascii="Times New Roman" w:hAnsi="Times New Roman"/>
          <w:color w:val="000000"/>
          <w:sz w:val="24"/>
          <w:szCs w:val="24"/>
          <w:lang w:val="lt-LT"/>
        </w:rPr>
        <w:t xml:space="preserve">atkūrimo </w:t>
      </w:r>
      <w:r w:rsidR="00517CF6" w:rsidRPr="006D2F6D">
        <w:rPr>
          <w:rFonts w:ascii="Times New Roman" w:hAnsi="Times New Roman"/>
          <w:color w:val="000000"/>
          <w:sz w:val="24"/>
          <w:szCs w:val="24"/>
          <w:lang w:val="lt-LT"/>
        </w:rPr>
        <w:t>pagal</w:t>
      </w:r>
      <w:r w:rsidR="007627DD" w:rsidRPr="006D2F6D">
        <w:rPr>
          <w:rFonts w:ascii="Times New Roman" w:hAnsi="Times New Roman"/>
          <w:color w:val="000000"/>
          <w:sz w:val="24"/>
          <w:szCs w:val="24"/>
          <w:lang w:val="lt-LT"/>
        </w:rPr>
        <w:t xml:space="preserve"> </w:t>
      </w:r>
      <w:r w:rsidR="006C2BEF" w:rsidRPr="006D2F6D">
        <w:rPr>
          <w:rFonts w:ascii="Times New Roman" w:hAnsi="Times New Roman"/>
          <w:color w:val="000000"/>
          <w:sz w:val="24"/>
          <w:szCs w:val="24"/>
          <w:lang w:val="lt-LT"/>
        </w:rPr>
        <w:t>atsargin</w:t>
      </w:r>
      <w:r w:rsidR="00517CF6" w:rsidRPr="006D2F6D">
        <w:rPr>
          <w:rFonts w:ascii="Times New Roman" w:hAnsi="Times New Roman"/>
          <w:color w:val="000000"/>
          <w:sz w:val="24"/>
          <w:szCs w:val="24"/>
          <w:lang w:val="lt-LT"/>
        </w:rPr>
        <w:t>es</w:t>
      </w:r>
      <w:r w:rsidR="006C2BEF" w:rsidRPr="006D2F6D">
        <w:rPr>
          <w:rFonts w:ascii="Times New Roman" w:hAnsi="Times New Roman"/>
          <w:color w:val="000000"/>
          <w:sz w:val="24"/>
          <w:szCs w:val="24"/>
          <w:lang w:val="lt-LT"/>
        </w:rPr>
        <w:t xml:space="preserve"> </w:t>
      </w:r>
      <w:r w:rsidR="007627DD" w:rsidRPr="006D2F6D">
        <w:rPr>
          <w:rFonts w:ascii="Times New Roman" w:hAnsi="Times New Roman"/>
          <w:color w:val="000000"/>
          <w:sz w:val="24"/>
          <w:szCs w:val="24"/>
          <w:lang w:val="lt-LT"/>
        </w:rPr>
        <w:t>kopij</w:t>
      </w:r>
      <w:r w:rsidR="00517CF6" w:rsidRPr="006D2F6D">
        <w:rPr>
          <w:rFonts w:ascii="Times New Roman" w:hAnsi="Times New Roman"/>
          <w:color w:val="000000"/>
          <w:sz w:val="24"/>
          <w:szCs w:val="24"/>
          <w:lang w:val="lt-LT"/>
        </w:rPr>
        <w:t>as</w:t>
      </w:r>
      <w:r w:rsidR="007627DD" w:rsidRPr="006D2F6D">
        <w:rPr>
          <w:rFonts w:ascii="Times New Roman" w:hAnsi="Times New Roman"/>
          <w:color w:val="000000"/>
          <w:sz w:val="24"/>
          <w:szCs w:val="24"/>
          <w:lang w:val="lt-LT"/>
        </w:rPr>
        <w:t xml:space="preserve"> bandym</w:t>
      </w:r>
      <w:r w:rsidR="00E1226F" w:rsidRPr="006D2F6D">
        <w:rPr>
          <w:rFonts w:ascii="Times New Roman" w:hAnsi="Times New Roman"/>
          <w:color w:val="000000"/>
          <w:sz w:val="24"/>
          <w:szCs w:val="24"/>
          <w:lang w:val="lt-LT"/>
        </w:rPr>
        <w:t>ai</w:t>
      </w:r>
      <w:r w:rsidR="007627DD" w:rsidRPr="006D2F6D">
        <w:rPr>
          <w:rFonts w:ascii="Times New Roman" w:hAnsi="Times New Roman"/>
          <w:color w:val="000000"/>
          <w:sz w:val="24"/>
          <w:szCs w:val="24"/>
          <w:lang w:val="lt-LT"/>
        </w:rPr>
        <w:t>;</w:t>
      </w:r>
    </w:p>
    <w:p w:rsidR="00D91B60" w:rsidRPr="006D2F6D" w:rsidRDefault="00121748" w:rsidP="00F2151A">
      <w:pPr>
        <w:pStyle w:val="Pagrindinistekstas1"/>
        <w:numPr>
          <w:ilvl w:val="2"/>
          <w:numId w:val="24"/>
        </w:numPr>
        <w:tabs>
          <w:tab w:val="left" w:pos="709"/>
          <w:tab w:val="left" w:pos="993"/>
        </w:tabs>
        <w:ind w:left="0" w:firstLine="567"/>
        <w:rPr>
          <w:rFonts w:ascii="Times New Roman" w:hAnsi="Times New Roman"/>
          <w:sz w:val="24"/>
          <w:szCs w:val="24"/>
          <w:lang w:val="lt-LT"/>
        </w:rPr>
      </w:pPr>
      <w:r w:rsidRPr="006D2F6D">
        <w:rPr>
          <w:rFonts w:ascii="Times New Roman" w:hAnsi="Times New Roman"/>
          <w:sz w:val="24"/>
          <w:szCs w:val="24"/>
          <w:lang w:val="lt-LT"/>
        </w:rPr>
        <w:t xml:space="preserve"> </w:t>
      </w:r>
      <w:r w:rsidR="006A4DDD" w:rsidRPr="006D2F6D">
        <w:rPr>
          <w:rFonts w:ascii="Times New Roman" w:hAnsi="Times New Roman"/>
          <w:sz w:val="24"/>
          <w:szCs w:val="24"/>
          <w:lang w:val="lt-LT"/>
        </w:rPr>
        <w:t xml:space="preserve">IS </w:t>
      </w:r>
      <w:r w:rsidR="00830991" w:rsidRPr="006D2F6D">
        <w:rPr>
          <w:rFonts w:ascii="Times New Roman" w:hAnsi="Times New Roman"/>
          <w:color w:val="000000"/>
          <w:sz w:val="24"/>
          <w:szCs w:val="24"/>
          <w:lang w:val="lt-LT"/>
        </w:rPr>
        <w:t>registruo</w:t>
      </w:r>
      <w:r w:rsidR="00E1226F" w:rsidRPr="006D2F6D">
        <w:rPr>
          <w:rFonts w:ascii="Times New Roman" w:hAnsi="Times New Roman"/>
          <w:color w:val="000000"/>
          <w:sz w:val="24"/>
          <w:szCs w:val="24"/>
          <w:lang w:val="lt-LT"/>
        </w:rPr>
        <w:t>ja</w:t>
      </w:r>
      <w:r w:rsidR="00D12A84" w:rsidRPr="006D2F6D">
        <w:rPr>
          <w:rFonts w:ascii="Times New Roman" w:hAnsi="Times New Roman"/>
          <w:color w:val="000000"/>
          <w:sz w:val="24"/>
          <w:szCs w:val="24"/>
          <w:lang w:val="lt-LT"/>
        </w:rPr>
        <w:t xml:space="preserve"> ir generuoja ataskaitas </w:t>
      </w:r>
      <w:r w:rsidR="00B729D8" w:rsidRPr="006D2F6D">
        <w:rPr>
          <w:rFonts w:ascii="Times New Roman" w:hAnsi="Times New Roman"/>
          <w:color w:val="000000"/>
          <w:sz w:val="24"/>
          <w:szCs w:val="24"/>
          <w:lang w:val="lt-LT"/>
        </w:rPr>
        <w:t xml:space="preserve">apie jos įjungimą, išjungimą, sėkmingus ir nesėkmingus bandymus </w:t>
      </w:r>
      <w:r w:rsidR="00830991" w:rsidRPr="006D2F6D">
        <w:rPr>
          <w:rFonts w:ascii="Times New Roman" w:hAnsi="Times New Roman"/>
          <w:color w:val="000000"/>
          <w:sz w:val="24"/>
          <w:szCs w:val="24"/>
          <w:lang w:val="lt-LT"/>
        </w:rPr>
        <w:t>užsi</w:t>
      </w:r>
      <w:r w:rsidR="00654F42">
        <w:rPr>
          <w:rFonts w:ascii="Times New Roman" w:hAnsi="Times New Roman"/>
          <w:color w:val="000000"/>
          <w:sz w:val="24"/>
          <w:szCs w:val="24"/>
          <w:lang w:val="lt-LT"/>
        </w:rPr>
        <w:t>registruoti</w:t>
      </w:r>
      <w:r w:rsidR="00B729D8" w:rsidRPr="006D2F6D">
        <w:rPr>
          <w:rFonts w:ascii="Times New Roman" w:hAnsi="Times New Roman"/>
          <w:color w:val="000000"/>
          <w:sz w:val="24"/>
          <w:szCs w:val="24"/>
          <w:lang w:val="lt-LT"/>
        </w:rPr>
        <w:t xml:space="preserve">, </w:t>
      </w:r>
      <w:r w:rsidR="00C87E8C" w:rsidRPr="006D2F6D">
        <w:rPr>
          <w:rFonts w:ascii="Times New Roman" w:hAnsi="Times New Roman"/>
          <w:color w:val="000000"/>
          <w:sz w:val="24"/>
          <w:szCs w:val="24"/>
          <w:lang w:val="lt-LT"/>
        </w:rPr>
        <w:t xml:space="preserve">visus IS naudotojų vykdomus veiksmus, </w:t>
      </w:r>
      <w:r w:rsidR="00B729D8" w:rsidRPr="006D2F6D">
        <w:rPr>
          <w:rFonts w:ascii="Times New Roman" w:hAnsi="Times New Roman"/>
          <w:color w:val="000000"/>
          <w:sz w:val="24"/>
          <w:szCs w:val="24"/>
          <w:lang w:val="lt-LT"/>
        </w:rPr>
        <w:t xml:space="preserve">kitus saugai svarbius įvykius, nurodant </w:t>
      </w:r>
      <w:r w:rsidR="006A4DDD" w:rsidRPr="006D2F6D">
        <w:rPr>
          <w:rFonts w:ascii="Times New Roman" w:hAnsi="Times New Roman"/>
          <w:sz w:val="24"/>
          <w:szCs w:val="24"/>
          <w:lang w:val="lt-LT"/>
        </w:rPr>
        <w:t>IS</w:t>
      </w:r>
      <w:r w:rsidR="00C679C1" w:rsidRPr="006D2F6D">
        <w:rPr>
          <w:rFonts w:ascii="Times New Roman" w:hAnsi="Times New Roman"/>
          <w:sz w:val="24"/>
          <w:szCs w:val="24"/>
          <w:lang w:val="lt-LT"/>
        </w:rPr>
        <w:t xml:space="preserve"> </w:t>
      </w:r>
      <w:r w:rsidR="00B729D8" w:rsidRPr="006D2F6D">
        <w:rPr>
          <w:rFonts w:ascii="Times New Roman" w:hAnsi="Times New Roman"/>
          <w:color w:val="000000"/>
          <w:sz w:val="24"/>
          <w:szCs w:val="24"/>
          <w:lang w:val="lt-LT"/>
        </w:rPr>
        <w:t>naudotojo identifikatorių ir įvykio laiką</w:t>
      </w:r>
      <w:r w:rsidR="000A57A4" w:rsidRPr="006D2F6D">
        <w:rPr>
          <w:rFonts w:ascii="Times New Roman" w:hAnsi="Times New Roman"/>
          <w:color w:val="000000"/>
          <w:sz w:val="24"/>
          <w:szCs w:val="24"/>
          <w:lang w:val="lt-LT"/>
        </w:rPr>
        <w:t xml:space="preserve">. </w:t>
      </w:r>
      <w:r w:rsidR="00F53B0F" w:rsidRPr="006D2F6D">
        <w:rPr>
          <w:rFonts w:ascii="Times New Roman" w:hAnsi="Times New Roman"/>
          <w:color w:val="000000"/>
          <w:sz w:val="24"/>
          <w:szCs w:val="24"/>
          <w:lang w:val="lt-LT"/>
        </w:rPr>
        <w:t>Š</w:t>
      </w:r>
      <w:r w:rsidR="000A57A4" w:rsidRPr="006D2F6D">
        <w:rPr>
          <w:rFonts w:ascii="Times New Roman" w:hAnsi="Times New Roman"/>
          <w:color w:val="000000"/>
          <w:sz w:val="24"/>
          <w:szCs w:val="24"/>
          <w:lang w:val="lt-LT"/>
        </w:rPr>
        <w:t xml:space="preserve">i </w:t>
      </w:r>
      <w:r w:rsidR="00B729D8" w:rsidRPr="006D2F6D">
        <w:rPr>
          <w:rFonts w:ascii="Times New Roman" w:hAnsi="Times New Roman"/>
          <w:color w:val="000000"/>
          <w:sz w:val="24"/>
          <w:szCs w:val="24"/>
          <w:lang w:val="lt-LT"/>
        </w:rPr>
        <w:t xml:space="preserve">informacija </w:t>
      </w:r>
      <w:r w:rsidR="00D12A84" w:rsidRPr="006D2F6D">
        <w:rPr>
          <w:rFonts w:ascii="Times New Roman" w:hAnsi="Times New Roman"/>
          <w:color w:val="000000"/>
          <w:sz w:val="24"/>
          <w:szCs w:val="24"/>
          <w:lang w:val="lt-LT"/>
        </w:rPr>
        <w:t xml:space="preserve">nustatytu periodiškumu pateikiama įgaliotam </w:t>
      </w:r>
      <w:r w:rsidR="00D07C95">
        <w:rPr>
          <w:rFonts w:ascii="Times New Roman" w:hAnsi="Times New Roman"/>
          <w:color w:val="000000"/>
          <w:sz w:val="24"/>
          <w:szCs w:val="24"/>
          <w:lang w:val="lt-LT"/>
        </w:rPr>
        <w:t>s</w:t>
      </w:r>
      <w:r w:rsidR="00F569A6" w:rsidRPr="006D2F6D">
        <w:rPr>
          <w:rFonts w:ascii="Times New Roman" w:hAnsi="Times New Roman"/>
          <w:color w:val="000000"/>
          <w:sz w:val="24"/>
          <w:szCs w:val="24"/>
          <w:lang w:val="lt-LT"/>
        </w:rPr>
        <w:t>avivaldybės</w:t>
      </w:r>
      <w:r w:rsidR="00D12A84" w:rsidRPr="006D2F6D">
        <w:rPr>
          <w:rFonts w:ascii="Times New Roman" w:hAnsi="Times New Roman"/>
          <w:color w:val="000000"/>
          <w:sz w:val="24"/>
          <w:szCs w:val="24"/>
          <w:lang w:val="lt-LT"/>
        </w:rPr>
        <w:t xml:space="preserve"> asmeniui ir yra</w:t>
      </w:r>
      <w:r w:rsidR="00B729D8" w:rsidRPr="006D2F6D">
        <w:rPr>
          <w:rFonts w:ascii="Times New Roman" w:hAnsi="Times New Roman"/>
          <w:color w:val="000000"/>
          <w:sz w:val="24"/>
          <w:szCs w:val="24"/>
          <w:lang w:val="lt-LT"/>
        </w:rPr>
        <w:t xml:space="preserve"> reguliariai </w:t>
      </w:r>
      <w:r w:rsidR="00315076" w:rsidRPr="006D2F6D">
        <w:rPr>
          <w:rFonts w:ascii="Times New Roman" w:hAnsi="Times New Roman"/>
          <w:color w:val="000000"/>
          <w:sz w:val="24"/>
          <w:szCs w:val="24"/>
          <w:lang w:val="lt-LT"/>
        </w:rPr>
        <w:t xml:space="preserve">kartą per savaitę </w:t>
      </w:r>
      <w:r w:rsidR="00B729D8" w:rsidRPr="006D2F6D">
        <w:rPr>
          <w:rFonts w:ascii="Times New Roman" w:hAnsi="Times New Roman"/>
          <w:color w:val="000000"/>
          <w:sz w:val="24"/>
          <w:szCs w:val="24"/>
          <w:lang w:val="lt-LT"/>
        </w:rPr>
        <w:t>analizuojama.</w:t>
      </w:r>
      <w:r w:rsidR="009A2514" w:rsidRPr="006D2F6D">
        <w:rPr>
          <w:rFonts w:ascii="Times New Roman" w:hAnsi="Times New Roman"/>
          <w:color w:val="000000"/>
          <w:sz w:val="24"/>
          <w:szCs w:val="24"/>
          <w:lang w:val="lt-LT"/>
        </w:rPr>
        <w:t xml:space="preserve"> Duomenys įvykių žurnaluose saugomi ne trumpiau kaip 1 metus.</w:t>
      </w:r>
      <w:r w:rsidR="00F53B0F" w:rsidRPr="006D2F6D">
        <w:rPr>
          <w:rFonts w:ascii="Times New Roman" w:hAnsi="Times New Roman"/>
          <w:color w:val="000000"/>
          <w:sz w:val="24"/>
          <w:szCs w:val="24"/>
          <w:lang w:val="lt-LT"/>
        </w:rPr>
        <w:t xml:space="preserve"> Svarbiausios kompiuterinės įrangos gedimus registruoja IS administratorius </w:t>
      </w:r>
      <w:r w:rsidR="00D91B60" w:rsidRPr="006D2F6D">
        <w:rPr>
          <w:rFonts w:ascii="Times New Roman" w:hAnsi="Times New Roman"/>
          <w:color w:val="000000"/>
          <w:sz w:val="24"/>
          <w:szCs w:val="24"/>
          <w:lang w:val="lt-LT"/>
        </w:rPr>
        <w:t>incidentų</w:t>
      </w:r>
      <w:r w:rsidR="00F53B0F" w:rsidRPr="006D2F6D">
        <w:rPr>
          <w:rFonts w:ascii="Times New Roman" w:hAnsi="Times New Roman"/>
          <w:color w:val="000000"/>
          <w:sz w:val="24"/>
          <w:szCs w:val="24"/>
          <w:lang w:val="lt-LT"/>
        </w:rPr>
        <w:t xml:space="preserve"> žurnale.</w:t>
      </w:r>
    </w:p>
    <w:p w:rsidR="00707085" w:rsidRPr="006D2F6D" w:rsidRDefault="00E11586" w:rsidP="00F2151A">
      <w:pPr>
        <w:pStyle w:val="Pagrindinistekstas1"/>
        <w:numPr>
          <w:ilvl w:val="1"/>
          <w:numId w:val="24"/>
        </w:numPr>
        <w:tabs>
          <w:tab w:val="left" w:pos="710"/>
        </w:tabs>
        <w:ind w:left="0" w:firstLine="567"/>
        <w:rPr>
          <w:rFonts w:ascii="Times New Roman" w:hAnsi="Times New Roman"/>
          <w:color w:val="000000"/>
          <w:sz w:val="24"/>
          <w:szCs w:val="24"/>
          <w:lang w:val="lt-LT"/>
        </w:rPr>
      </w:pPr>
      <w:r w:rsidRPr="006D2F6D">
        <w:rPr>
          <w:rFonts w:ascii="Times New Roman" w:hAnsi="Times New Roman"/>
          <w:color w:val="000000"/>
          <w:sz w:val="24"/>
          <w:szCs w:val="24"/>
          <w:lang w:val="lt-LT"/>
        </w:rPr>
        <w:t>IS e</w:t>
      </w:r>
      <w:r w:rsidR="007B4F2A" w:rsidRPr="006D2F6D">
        <w:rPr>
          <w:rFonts w:ascii="Times New Roman" w:hAnsi="Times New Roman"/>
          <w:color w:val="000000"/>
          <w:sz w:val="24"/>
          <w:szCs w:val="24"/>
          <w:lang w:val="lt-LT"/>
        </w:rPr>
        <w:t xml:space="preserve">lektroninės informacijos </w:t>
      </w:r>
      <w:r w:rsidR="00342769" w:rsidRPr="006D2F6D">
        <w:rPr>
          <w:rFonts w:ascii="Times New Roman" w:hAnsi="Times New Roman"/>
          <w:color w:val="000000"/>
          <w:sz w:val="24"/>
          <w:szCs w:val="24"/>
          <w:lang w:val="lt-LT"/>
        </w:rPr>
        <w:t>perdavimo tinklais saugumo užtikrinimo priemonės</w:t>
      </w:r>
      <w:r w:rsidR="00F77215" w:rsidRPr="006D2F6D">
        <w:rPr>
          <w:rFonts w:ascii="Times New Roman" w:hAnsi="Times New Roman"/>
          <w:color w:val="000000"/>
          <w:sz w:val="24"/>
          <w:szCs w:val="24"/>
          <w:lang w:val="lt-LT"/>
        </w:rPr>
        <w:t>:</w:t>
      </w:r>
    </w:p>
    <w:p w:rsidR="00707085" w:rsidRPr="006D2F6D" w:rsidRDefault="006A4DDD" w:rsidP="00F2151A">
      <w:pPr>
        <w:pStyle w:val="Pagrindinistekstas1"/>
        <w:numPr>
          <w:ilvl w:val="2"/>
          <w:numId w:val="24"/>
        </w:numPr>
        <w:tabs>
          <w:tab w:val="left" w:pos="709"/>
          <w:tab w:val="left" w:pos="993"/>
        </w:tabs>
        <w:ind w:left="0" w:firstLine="567"/>
        <w:rPr>
          <w:rFonts w:ascii="Times New Roman" w:hAnsi="Times New Roman"/>
          <w:color w:val="000000"/>
          <w:sz w:val="24"/>
          <w:szCs w:val="24"/>
          <w:lang w:val="lt-LT"/>
        </w:rPr>
      </w:pPr>
      <w:r w:rsidRPr="006D2F6D">
        <w:rPr>
          <w:rFonts w:ascii="Times New Roman" w:hAnsi="Times New Roman"/>
          <w:sz w:val="24"/>
          <w:szCs w:val="24"/>
          <w:lang w:val="lt-LT"/>
        </w:rPr>
        <w:t>IS</w:t>
      </w:r>
      <w:r w:rsidR="00C679C1" w:rsidRPr="006D2F6D">
        <w:rPr>
          <w:rFonts w:ascii="Times New Roman" w:hAnsi="Times New Roman"/>
          <w:sz w:val="24"/>
          <w:szCs w:val="24"/>
          <w:lang w:val="lt-LT"/>
        </w:rPr>
        <w:t xml:space="preserve"> </w:t>
      </w:r>
      <w:r w:rsidR="0096635B" w:rsidRPr="006D2F6D">
        <w:rPr>
          <w:rFonts w:ascii="Times New Roman" w:hAnsi="Times New Roman"/>
          <w:color w:val="000000"/>
          <w:sz w:val="24"/>
          <w:szCs w:val="24"/>
          <w:lang w:val="lt-LT"/>
        </w:rPr>
        <w:t>elektroninės informacijos</w:t>
      </w:r>
      <w:r w:rsidR="00830991" w:rsidRPr="006D2F6D">
        <w:rPr>
          <w:rFonts w:ascii="Times New Roman" w:hAnsi="Times New Roman"/>
          <w:color w:val="000000"/>
          <w:sz w:val="24"/>
          <w:szCs w:val="24"/>
          <w:lang w:val="lt-LT"/>
        </w:rPr>
        <w:t>,</w:t>
      </w:r>
      <w:r w:rsidR="0096635B" w:rsidRPr="006D2F6D">
        <w:rPr>
          <w:rFonts w:ascii="Times New Roman" w:hAnsi="Times New Roman"/>
          <w:color w:val="000000"/>
          <w:sz w:val="24"/>
          <w:szCs w:val="24"/>
          <w:lang w:val="lt-LT"/>
        </w:rPr>
        <w:t xml:space="preserve"> </w:t>
      </w:r>
      <w:r w:rsidR="00830991" w:rsidRPr="006D2F6D">
        <w:rPr>
          <w:rFonts w:ascii="Times New Roman" w:hAnsi="Times New Roman"/>
          <w:color w:val="000000"/>
          <w:sz w:val="24"/>
          <w:szCs w:val="24"/>
          <w:lang w:val="lt-LT"/>
        </w:rPr>
        <w:t xml:space="preserve">perduodamos viešaisiais </w:t>
      </w:r>
      <w:r w:rsidR="003F12BB" w:rsidRPr="006D2F6D">
        <w:rPr>
          <w:rFonts w:ascii="Times New Roman" w:hAnsi="Times New Roman"/>
          <w:color w:val="000000"/>
          <w:sz w:val="24"/>
          <w:szCs w:val="24"/>
          <w:lang w:val="lt-LT"/>
        </w:rPr>
        <w:t xml:space="preserve">elektroninių ryšių </w:t>
      </w:r>
      <w:r w:rsidR="00830991" w:rsidRPr="006D2F6D">
        <w:rPr>
          <w:rFonts w:ascii="Times New Roman" w:hAnsi="Times New Roman"/>
          <w:color w:val="000000"/>
          <w:sz w:val="24"/>
          <w:szCs w:val="24"/>
          <w:lang w:val="lt-LT"/>
        </w:rPr>
        <w:t xml:space="preserve">tinklais, </w:t>
      </w:r>
      <w:r w:rsidR="0096635B" w:rsidRPr="006D2F6D">
        <w:rPr>
          <w:rFonts w:ascii="Times New Roman" w:hAnsi="Times New Roman"/>
          <w:color w:val="000000"/>
          <w:sz w:val="24"/>
          <w:szCs w:val="24"/>
          <w:lang w:val="lt-LT"/>
        </w:rPr>
        <w:t>konfidencialum</w:t>
      </w:r>
      <w:r w:rsidR="008400AB" w:rsidRPr="006D2F6D">
        <w:rPr>
          <w:rFonts w:ascii="Times New Roman" w:hAnsi="Times New Roman"/>
          <w:color w:val="000000"/>
          <w:sz w:val="24"/>
          <w:szCs w:val="24"/>
          <w:lang w:val="lt-LT"/>
        </w:rPr>
        <w:t>as</w:t>
      </w:r>
      <w:r w:rsidR="00A4716A" w:rsidRPr="006D2F6D">
        <w:rPr>
          <w:rFonts w:ascii="Times New Roman" w:hAnsi="Times New Roman"/>
          <w:color w:val="000000"/>
          <w:sz w:val="24"/>
          <w:szCs w:val="24"/>
          <w:lang w:val="lt-LT"/>
        </w:rPr>
        <w:t xml:space="preserve">, vientisumas ir prieinamumas </w:t>
      </w:r>
      <w:r w:rsidR="008400AB" w:rsidRPr="006D2F6D">
        <w:rPr>
          <w:rFonts w:ascii="Times New Roman" w:hAnsi="Times New Roman"/>
          <w:color w:val="000000"/>
          <w:sz w:val="24"/>
          <w:szCs w:val="24"/>
          <w:lang w:val="lt-LT"/>
        </w:rPr>
        <w:t>užtikrinamas</w:t>
      </w:r>
      <w:r w:rsidR="00B729D8" w:rsidRPr="006D2F6D">
        <w:rPr>
          <w:rFonts w:ascii="Times New Roman" w:hAnsi="Times New Roman"/>
          <w:color w:val="000000"/>
          <w:sz w:val="24"/>
          <w:szCs w:val="24"/>
          <w:lang w:val="lt-LT"/>
        </w:rPr>
        <w:t xml:space="preserve"> naudojant </w:t>
      </w:r>
      <w:r w:rsidR="00D07C95">
        <w:rPr>
          <w:rFonts w:ascii="Times New Roman" w:hAnsi="Times New Roman"/>
          <w:color w:val="000000"/>
          <w:sz w:val="24"/>
          <w:szCs w:val="24"/>
          <w:lang w:val="lt-LT"/>
        </w:rPr>
        <w:t>s</w:t>
      </w:r>
      <w:r w:rsidR="00B729D8" w:rsidRPr="006D2F6D">
        <w:rPr>
          <w:rFonts w:ascii="Times New Roman" w:hAnsi="Times New Roman"/>
          <w:color w:val="000000"/>
          <w:sz w:val="24"/>
          <w:szCs w:val="24"/>
          <w:lang w:val="lt-LT"/>
        </w:rPr>
        <w:t>augų valstybinį duomenų perdavimo tinklą</w:t>
      </w:r>
      <w:r w:rsidR="00D07C95">
        <w:rPr>
          <w:rFonts w:ascii="Times New Roman" w:hAnsi="Times New Roman"/>
          <w:color w:val="000000"/>
          <w:sz w:val="24"/>
          <w:szCs w:val="24"/>
          <w:lang w:val="lt-LT"/>
        </w:rPr>
        <w:t>;</w:t>
      </w:r>
    </w:p>
    <w:p w:rsidR="00707085" w:rsidRPr="006D2F6D" w:rsidRDefault="00D466FB" w:rsidP="00F2151A">
      <w:pPr>
        <w:pStyle w:val="Pagrindinistekstas1"/>
        <w:numPr>
          <w:ilvl w:val="2"/>
          <w:numId w:val="24"/>
        </w:numPr>
        <w:tabs>
          <w:tab w:val="left" w:pos="709"/>
          <w:tab w:val="left" w:pos="993"/>
        </w:tabs>
        <w:ind w:left="0" w:firstLine="567"/>
        <w:rPr>
          <w:rFonts w:ascii="Times New Roman" w:hAnsi="Times New Roman"/>
          <w:color w:val="000000"/>
          <w:sz w:val="24"/>
          <w:szCs w:val="24"/>
          <w:lang w:val="lt-LT"/>
        </w:rPr>
      </w:pPr>
      <w:r w:rsidRPr="006D2F6D">
        <w:rPr>
          <w:rFonts w:ascii="Times New Roman" w:hAnsi="Times New Roman"/>
          <w:color w:val="000000"/>
          <w:sz w:val="24"/>
          <w:szCs w:val="24"/>
          <w:lang w:val="lt-LT"/>
        </w:rPr>
        <w:t>IS naudotojai identifikuojami pagal jiems suteiktus prisijungimo prie IS duomenis (naudotojo vardą ir slaptažodį) ir teises, kurios nustatomos pa</w:t>
      </w:r>
      <w:r w:rsidR="00D07C95">
        <w:rPr>
          <w:rFonts w:ascii="Times New Roman" w:hAnsi="Times New Roman"/>
          <w:color w:val="000000"/>
          <w:sz w:val="24"/>
          <w:szCs w:val="24"/>
          <w:lang w:val="lt-LT"/>
        </w:rPr>
        <w:t>gal atliekamas darbo funkcijas;</w:t>
      </w:r>
    </w:p>
    <w:p w:rsidR="002E6943" w:rsidRPr="006D2F6D" w:rsidRDefault="00D07C95" w:rsidP="00F2151A">
      <w:pPr>
        <w:pStyle w:val="Pagrindinistekstas1"/>
        <w:numPr>
          <w:ilvl w:val="2"/>
          <w:numId w:val="24"/>
        </w:numPr>
        <w:tabs>
          <w:tab w:val="left" w:pos="709"/>
          <w:tab w:val="left" w:pos="993"/>
        </w:tabs>
        <w:ind w:left="0" w:firstLine="567"/>
        <w:rPr>
          <w:rFonts w:ascii="Times New Roman" w:hAnsi="Times New Roman"/>
          <w:sz w:val="24"/>
          <w:szCs w:val="24"/>
          <w:lang w:val="lt-LT"/>
        </w:rPr>
      </w:pPr>
      <w:r>
        <w:rPr>
          <w:rFonts w:ascii="Times New Roman" w:hAnsi="Times New Roman"/>
          <w:color w:val="000000"/>
          <w:sz w:val="24"/>
          <w:szCs w:val="24"/>
          <w:lang w:val="lt-LT"/>
        </w:rPr>
        <w:t>n</w:t>
      </w:r>
      <w:r w:rsidR="00D466FB" w:rsidRPr="006D2F6D">
        <w:rPr>
          <w:rFonts w:ascii="Times New Roman" w:hAnsi="Times New Roman"/>
          <w:color w:val="000000"/>
          <w:sz w:val="24"/>
          <w:szCs w:val="24"/>
          <w:lang w:val="lt-LT"/>
        </w:rPr>
        <w:t>audojamos kitos IS elektroninės informacijos perdavimo tinklais saugumo užtikrinimo priemonės:</w:t>
      </w:r>
    </w:p>
    <w:p w:rsidR="00707085" w:rsidRPr="006D2F6D" w:rsidRDefault="00D466FB" w:rsidP="00F2151A">
      <w:pPr>
        <w:pStyle w:val="Pagrindinistekstas1"/>
        <w:numPr>
          <w:ilvl w:val="3"/>
          <w:numId w:val="24"/>
        </w:numPr>
        <w:tabs>
          <w:tab w:val="left" w:pos="709"/>
          <w:tab w:val="left" w:pos="993"/>
        </w:tabs>
        <w:ind w:left="0" w:firstLine="567"/>
        <w:rPr>
          <w:rFonts w:ascii="Times New Roman" w:hAnsi="Times New Roman"/>
          <w:sz w:val="24"/>
          <w:szCs w:val="24"/>
          <w:lang w:val="lt-LT"/>
        </w:rPr>
      </w:pPr>
      <w:r w:rsidRPr="006D2F6D">
        <w:rPr>
          <w:rFonts w:ascii="Times New Roman" w:hAnsi="Times New Roman"/>
          <w:sz w:val="24"/>
          <w:szCs w:val="24"/>
          <w:lang w:val="lt-LT"/>
        </w:rPr>
        <w:t>įsilaužimų į kompiuterių tinklą aptikimo ir (arba) prevencijos sistema;</w:t>
      </w:r>
    </w:p>
    <w:p w:rsidR="00707085" w:rsidRPr="006D2F6D" w:rsidRDefault="00D466FB" w:rsidP="00F2151A">
      <w:pPr>
        <w:pStyle w:val="Pagrindinistekstas1"/>
        <w:numPr>
          <w:ilvl w:val="3"/>
          <w:numId w:val="24"/>
        </w:numPr>
        <w:tabs>
          <w:tab w:val="left" w:pos="709"/>
          <w:tab w:val="left" w:pos="993"/>
          <w:tab w:val="left" w:pos="1276"/>
        </w:tabs>
        <w:ind w:left="0" w:firstLine="567"/>
        <w:rPr>
          <w:rFonts w:ascii="Times New Roman" w:hAnsi="Times New Roman"/>
          <w:sz w:val="24"/>
          <w:szCs w:val="24"/>
          <w:lang w:val="lt-LT"/>
        </w:rPr>
      </w:pPr>
      <w:r w:rsidRPr="006D2F6D">
        <w:rPr>
          <w:rFonts w:ascii="Times New Roman" w:hAnsi="Times New Roman"/>
          <w:sz w:val="24"/>
          <w:szCs w:val="24"/>
          <w:lang w:val="lt-LT"/>
        </w:rPr>
        <w:t>apsaugos nuo kenksmingų programų valdymo sistema;</w:t>
      </w:r>
    </w:p>
    <w:p w:rsidR="008D3520" w:rsidRPr="006D2F6D" w:rsidRDefault="00D466FB" w:rsidP="00F2151A">
      <w:pPr>
        <w:pStyle w:val="Pagrindinistekstas1"/>
        <w:numPr>
          <w:ilvl w:val="3"/>
          <w:numId w:val="24"/>
        </w:numPr>
        <w:tabs>
          <w:tab w:val="left" w:pos="709"/>
          <w:tab w:val="left" w:pos="993"/>
          <w:tab w:val="left" w:pos="1276"/>
        </w:tabs>
        <w:ind w:left="0" w:firstLine="567"/>
        <w:rPr>
          <w:rFonts w:ascii="Times New Roman" w:hAnsi="Times New Roman"/>
          <w:sz w:val="24"/>
          <w:szCs w:val="24"/>
          <w:lang w:val="lt-LT"/>
        </w:rPr>
      </w:pPr>
      <w:r w:rsidRPr="006D2F6D">
        <w:rPr>
          <w:rFonts w:ascii="Times New Roman" w:hAnsi="Times New Roman"/>
          <w:color w:val="000000"/>
          <w:sz w:val="24"/>
          <w:szCs w:val="24"/>
          <w:lang w:val="lt-LT"/>
        </w:rPr>
        <w:t xml:space="preserve">tinklo išorinis perimetras apsaugotas interneto prieigos maršruto </w:t>
      </w:r>
      <w:r w:rsidR="00707085" w:rsidRPr="006D2F6D">
        <w:rPr>
          <w:rFonts w:ascii="Times New Roman" w:hAnsi="Times New Roman"/>
          <w:color w:val="000000"/>
          <w:sz w:val="24"/>
          <w:szCs w:val="24"/>
          <w:lang w:val="lt-LT"/>
        </w:rPr>
        <w:t>nustatymui</w:t>
      </w:r>
      <w:r w:rsidRPr="006D2F6D">
        <w:rPr>
          <w:rFonts w:ascii="Times New Roman" w:hAnsi="Times New Roman"/>
          <w:color w:val="000000"/>
          <w:sz w:val="24"/>
          <w:szCs w:val="24"/>
          <w:lang w:val="lt-LT"/>
        </w:rPr>
        <w:t xml:space="preserve"> ir ugniasiene su atakų prevencijos sistema</w:t>
      </w:r>
      <w:r w:rsidRPr="006D2F6D">
        <w:rPr>
          <w:rFonts w:ascii="Times New Roman" w:hAnsi="Times New Roman"/>
          <w:sz w:val="24"/>
          <w:szCs w:val="24"/>
          <w:lang w:val="lt-LT"/>
        </w:rPr>
        <w:t>;</w:t>
      </w:r>
    </w:p>
    <w:p w:rsidR="008D3520" w:rsidRPr="006D2F6D" w:rsidRDefault="00D466FB" w:rsidP="00F2151A">
      <w:pPr>
        <w:pStyle w:val="Sraopastraipa"/>
        <w:numPr>
          <w:ilvl w:val="3"/>
          <w:numId w:val="24"/>
        </w:numPr>
        <w:tabs>
          <w:tab w:val="left" w:pos="993"/>
          <w:tab w:val="left" w:pos="1276"/>
        </w:tabs>
        <w:ind w:left="0" w:firstLine="567"/>
        <w:jc w:val="both"/>
      </w:pPr>
      <w:r w:rsidRPr="006D2F6D">
        <w:t>pažeidžiamumų valdymo sistema;</w:t>
      </w:r>
    </w:p>
    <w:p w:rsidR="008D3520" w:rsidRPr="006D2F6D" w:rsidRDefault="00D466FB" w:rsidP="00F2151A">
      <w:pPr>
        <w:pStyle w:val="Sraopastraipa"/>
        <w:numPr>
          <w:ilvl w:val="3"/>
          <w:numId w:val="24"/>
        </w:numPr>
        <w:tabs>
          <w:tab w:val="left" w:pos="993"/>
          <w:tab w:val="left" w:pos="1276"/>
        </w:tabs>
        <w:ind w:left="0" w:firstLine="567"/>
        <w:jc w:val="both"/>
      </w:pPr>
      <w:r w:rsidRPr="006D2F6D">
        <w:t>interneto srauto kontrolės sistema;</w:t>
      </w:r>
    </w:p>
    <w:p w:rsidR="008D3520" w:rsidRPr="006D2F6D" w:rsidRDefault="00D466FB" w:rsidP="00F2151A">
      <w:pPr>
        <w:pStyle w:val="Sraopastraipa"/>
        <w:numPr>
          <w:ilvl w:val="3"/>
          <w:numId w:val="24"/>
        </w:numPr>
        <w:tabs>
          <w:tab w:val="left" w:pos="993"/>
          <w:tab w:val="left" w:pos="1276"/>
        </w:tabs>
        <w:ind w:left="0" w:firstLine="567"/>
        <w:jc w:val="both"/>
      </w:pPr>
      <w:r w:rsidRPr="006D2F6D">
        <w:t>naudotojų tapatybės ir teisių valdymo sistema;</w:t>
      </w:r>
    </w:p>
    <w:p w:rsidR="00AD4750" w:rsidRPr="006D2F6D" w:rsidRDefault="00D466FB" w:rsidP="00F2151A">
      <w:pPr>
        <w:pStyle w:val="Sraopastraipa"/>
        <w:numPr>
          <w:ilvl w:val="3"/>
          <w:numId w:val="24"/>
        </w:numPr>
        <w:tabs>
          <w:tab w:val="left" w:pos="993"/>
          <w:tab w:val="left" w:pos="1276"/>
        </w:tabs>
        <w:ind w:left="0" w:firstLine="567"/>
        <w:jc w:val="both"/>
      </w:pPr>
      <w:r w:rsidRPr="006D2F6D">
        <w:t>tarnybinių ir darbo stočių rezervinio kopijavimo sistema;</w:t>
      </w:r>
    </w:p>
    <w:p w:rsidR="002E6943" w:rsidRPr="006D2F6D" w:rsidRDefault="00D466FB" w:rsidP="002E6943">
      <w:pPr>
        <w:pStyle w:val="Sraopastraipa"/>
        <w:numPr>
          <w:ilvl w:val="1"/>
          <w:numId w:val="24"/>
        </w:numPr>
        <w:tabs>
          <w:tab w:val="left" w:pos="709"/>
          <w:tab w:val="left" w:pos="993"/>
          <w:tab w:val="left" w:pos="1276"/>
        </w:tabs>
        <w:ind w:left="0" w:firstLine="567"/>
        <w:jc w:val="both"/>
        <w:rPr>
          <w:color w:val="000000"/>
        </w:rPr>
      </w:pPr>
      <w:r w:rsidRPr="006D2F6D">
        <w:t xml:space="preserve">svarbiausia kompiuterinė įranga ir duomenų perdavimo tinklo mazgai </w:t>
      </w:r>
      <w:r w:rsidR="000473FF" w:rsidRPr="006D2F6D">
        <w:t>yra nuolat stebim</w:t>
      </w:r>
      <w:r w:rsidR="002E6943" w:rsidRPr="006D2F6D">
        <w:t>i</w:t>
      </w:r>
      <w:r w:rsidR="000473FF" w:rsidRPr="006D2F6D">
        <w:t xml:space="preserve">, </w:t>
      </w:r>
      <w:r w:rsidR="00840DED" w:rsidRPr="006D2F6D">
        <w:t>nepertraukiamas šios įrangos veikimas užtikrinamas panaudojant</w:t>
      </w:r>
      <w:r w:rsidR="000473FF" w:rsidRPr="006D2F6D">
        <w:t xml:space="preserve"> rezervinį ne</w:t>
      </w:r>
      <w:r w:rsidR="00D07C95">
        <w:t>nutrūkstančio maitinimo šaltinį</w:t>
      </w:r>
      <w:r w:rsidR="000473FF" w:rsidRPr="006D2F6D">
        <w:t xml:space="preserve"> su automatine apsauga nuo įtampos svyravimų.</w:t>
      </w:r>
    </w:p>
    <w:p w:rsidR="0096635B" w:rsidRPr="006D2F6D" w:rsidRDefault="00AA7114" w:rsidP="002E6943">
      <w:pPr>
        <w:pStyle w:val="Sraopastraipa"/>
        <w:numPr>
          <w:ilvl w:val="0"/>
          <w:numId w:val="24"/>
        </w:numPr>
        <w:tabs>
          <w:tab w:val="left" w:pos="709"/>
          <w:tab w:val="left" w:pos="993"/>
          <w:tab w:val="left" w:pos="1276"/>
        </w:tabs>
        <w:ind w:left="0" w:firstLine="567"/>
        <w:jc w:val="both"/>
        <w:rPr>
          <w:color w:val="000000"/>
        </w:rPr>
      </w:pPr>
      <w:r w:rsidRPr="006D2F6D">
        <w:rPr>
          <w:color w:val="000000"/>
        </w:rPr>
        <w:t>Kompiuterių tinklų ir serverių įrangos nuotolin</w:t>
      </w:r>
      <w:r w:rsidR="00517CF6" w:rsidRPr="006D2F6D">
        <w:rPr>
          <w:color w:val="000000"/>
        </w:rPr>
        <w:t>e</w:t>
      </w:r>
      <w:r w:rsidRPr="006D2F6D">
        <w:rPr>
          <w:color w:val="000000"/>
        </w:rPr>
        <w:t xml:space="preserve"> prieiga </w:t>
      </w:r>
      <w:r w:rsidR="00517CF6" w:rsidRPr="006D2F6D">
        <w:rPr>
          <w:color w:val="000000"/>
        </w:rPr>
        <w:t xml:space="preserve">išimtiniais atvejais gali pasinaudoti tik </w:t>
      </w:r>
      <w:r w:rsidR="00D07C95">
        <w:rPr>
          <w:color w:val="000000"/>
        </w:rPr>
        <w:t>s</w:t>
      </w:r>
      <w:r w:rsidR="00F569A6" w:rsidRPr="006D2F6D">
        <w:rPr>
          <w:color w:val="000000"/>
        </w:rPr>
        <w:t>avivaldybės</w:t>
      </w:r>
      <w:r w:rsidR="00172484" w:rsidRPr="006D2F6D">
        <w:rPr>
          <w:color w:val="000000"/>
        </w:rPr>
        <w:t xml:space="preserve"> darbuotoja</w:t>
      </w:r>
      <w:r w:rsidR="00517CF6" w:rsidRPr="006D2F6D">
        <w:rPr>
          <w:color w:val="000000"/>
        </w:rPr>
        <w:t>i</w:t>
      </w:r>
      <w:r w:rsidRPr="006D2F6D">
        <w:rPr>
          <w:color w:val="000000"/>
        </w:rPr>
        <w:t>, suderin</w:t>
      </w:r>
      <w:r w:rsidR="00517CF6" w:rsidRPr="006D2F6D">
        <w:rPr>
          <w:color w:val="000000"/>
        </w:rPr>
        <w:t>ę</w:t>
      </w:r>
      <w:r w:rsidRPr="006D2F6D">
        <w:rPr>
          <w:color w:val="000000"/>
        </w:rPr>
        <w:t xml:space="preserve"> </w:t>
      </w:r>
      <w:r w:rsidR="00830991" w:rsidRPr="006D2F6D">
        <w:rPr>
          <w:color w:val="000000"/>
        </w:rPr>
        <w:t xml:space="preserve">tai </w:t>
      </w:r>
      <w:r w:rsidRPr="006D2F6D">
        <w:rPr>
          <w:color w:val="000000"/>
        </w:rPr>
        <w:t xml:space="preserve">su </w:t>
      </w:r>
      <w:r w:rsidR="006A4DDD" w:rsidRPr="006D2F6D">
        <w:rPr>
          <w:color w:val="000000"/>
        </w:rPr>
        <w:t>IS</w:t>
      </w:r>
      <w:r w:rsidR="00C679C1" w:rsidRPr="006D2F6D">
        <w:rPr>
          <w:color w:val="000000"/>
        </w:rPr>
        <w:t xml:space="preserve"> </w:t>
      </w:r>
      <w:r w:rsidRPr="006D2F6D">
        <w:rPr>
          <w:color w:val="000000"/>
        </w:rPr>
        <w:t xml:space="preserve">duomenų valdymo ir </w:t>
      </w:r>
      <w:r w:rsidR="006A4DDD" w:rsidRPr="006D2F6D">
        <w:rPr>
          <w:color w:val="000000"/>
        </w:rPr>
        <w:t>IS</w:t>
      </w:r>
      <w:r w:rsidR="00C679C1" w:rsidRPr="006D2F6D">
        <w:rPr>
          <w:color w:val="000000"/>
        </w:rPr>
        <w:t xml:space="preserve"> </w:t>
      </w:r>
      <w:r w:rsidRPr="006D2F6D">
        <w:rPr>
          <w:color w:val="000000"/>
        </w:rPr>
        <w:t xml:space="preserve">saugos įgaliotiniais. </w:t>
      </w:r>
    </w:p>
    <w:p w:rsidR="002E6943" w:rsidRPr="006D2F6D" w:rsidRDefault="00342769" w:rsidP="001F0C9E">
      <w:pPr>
        <w:pStyle w:val="Pagrindinistekstas1"/>
        <w:numPr>
          <w:ilvl w:val="0"/>
          <w:numId w:val="24"/>
        </w:numPr>
        <w:tabs>
          <w:tab w:val="left" w:pos="709"/>
          <w:tab w:val="left" w:pos="993"/>
          <w:tab w:val="left" w:pos="1134"/>
        </w:tabs>
        <w:ind w:left="0" w:firstLine="567"/>
        <w:rPr>
          <w:rFonts w:ascii="Times New Roman" w:hAnsi="Times New Roman"/>
          <w:color w:val="000000"/>
          <w:sz w:val="24"/>
          <w:szCs w:val="24"/>
          <w:lang w:val="lt-LT"/>
        </w:rPr>
      </w:pPr>
      <w:r w:rsidRPr="006D2F6D">
        <w:rPr>
          <w:rFonts w:ascii="Times New Roman" w:hAnsi="Times New Roman"/>
          <w:color w:val="000000"/>
          <w:sz w:val="24"/>
          <w:szCs w:val="24"/>
          <w:lang w:val="lt-LT"/>
        </w:rPr>
        <w:t>Patalpų ir aplinkos saugumo užtikrinimo priemonės</w:t>
      </w:r>
      <w:r w:rsidR="00941AE3" w:rsidRPr="006D2F6D">
        <w:rPr>
          <w:rFonts w:ascii="Times New Roman" w:hAnsi="Times New Roman"/>
          <w:color w:val="000000"/>
          <w:sz w:val="24"/>
          <w:szCs w:val="24"/>
          <w:lang w:val="lt-LT"/>
        </w:rPr>
        <w:t>:</w:t>
      </w:r>
    </w:p>
    <w:p w:rsidR="002E6943" w:rsidRPr="00F2151A" w:rsidRDefault="00A90588" w:rsidP="001F0C9E">
      <w:pPr>
        <w:pStyle w:val="Pagrindinistekstas1"/>
        <w:numPr>
          <w:ilvl w:val="1"/>
          <w:numId w:val="24"/>
        </w:numPr>
        <w:tabs>
          <w:tab w:val="left" w:pos="709"/>
          <w:tab w:val="left" w:pos="993"/>
          <w:tab w:val="left" w:pos="1134"/>
        </w:tabs>
        <w:ind w:left="0" w:firstLine="567"/>
        <w:rPr>
          <w:rFonts w:ascii="Times New Roman" w:hAnsi="Times New Roman"/>
          <w:sz w:val="24"/>
          <w:szCs w:val="24"/>
          <w:lang w:val="lt-LT"/>
        </w:rPr>
      </w:pPr>
      <w:r w:rsidRPr="00F2151A">
        <w:rPr>
          <w:rFonts w:ascii="Times New Roman" w:hAnsi="Times New Roman"/>
          <w:sz w:val="24"/>
          <w:szCs w:val="24"/>
          <w:lang w:val="lt-LT"/>
        </w:rPr>
        <w:t xml:space="preserve">IS saugai užtikrinti </w:t>
      </w:r>
      <w:r w:rsidR="009F7595" w:rsidRPr="00F2151A">
        <w:rPr>
          <w:rFonts w:ascii="Times New Roman" w:hAnsi="Times New Roman"/>
          <w:sz w:val="24"/>
          <w:szCs w:val="24"/>
          <w:lang w:val="lt-LT"/>
        </w:rPr>
        <w:t>prieiga prie IS naudotojų darbo vietų</w:t>
      </w:r>
      <w:r w:rsidR="00C76922" w:rsidRPr="00F2151A">
        <w:rPr>
          <w:rFonts w:ascii="Times New Roman" w:hAnsi="Times New Roman"/>
          <w:sz w:val="24"/>
          <w:szCs w:val="24"/>
          <w:lang w:val="lt-LT"/>
        </w:rPr>
        <w:t xml:space="preserve"> yra kontroliuojama</w:t>
      </w:r>
      <w:r w:rsidR="00BF4577" w:rsidRPr="00F2151A">
        <w:rPr>
          <w:rFonts w:ascii="Times New Roman" w:hAnsi="Times New Roman"/>
          <w:sz w:val="24"/>
          <w:szCs w:val="24"/>
          <w:lang w:val="lt-LT"/>
        </w:rPr>
        <w:t>.</w:t>
      </w:r>
      <w:r w:rsidR="009F7595" w:rsidRPr="00F2151A">
        <w:rPr>
          <w:rFonts w:ascii="Times New Roman" w:hAnsi="Times New Roman"/>
          <w:sz w:val="24"/>
          <w:szCs w:val="24"/>
          <w:lang w:val="lt-LT"/>
        </w:rPr>
        <w:t xml:space="preserve"> </w:t>
      </w:r>
      <w:r w:rsidR="00BF4577" w:rsidRPr="00F2151A">
        <w:rPr>
          <w:rFonts w:ascii="Times New Roman" w:hAnsi="Times New Roman"/>
          <w:sz w:val="24"/>
          <w:szCs w:val="24"/>
          <w:lang w:val="lt-LT"/>
        </w:rPr>
        <w:t>F</w:t>
      </w:r>
      <w:r w:rsidRPr="00F2151A">
        <w:rPr>
          <w:rFonts w:ascii="Times New Roman" w:hAnsi="Times New Roman"/>
          <w:sz w:val="24"/>
          <w:szCs w:val="24"/>
          <w:lang w:val="lt-LT"/>
        </w:rPr>
        <w:t>izinė prieiga prie IS tarnybinių stočių</w:t>
      </w:r>
      <w:r w:rsidR="00C76922" w:rsidRPr="00F2151A">
        <w:rPr>
          <w:rFonts w:ascii="Times New Roman" w:hAnsi="Times New Roman"/>
          <w:sz w:val="24"/>
          <w:szCs w:val="24"/>
          <w:lang w:val="lt-LT"/>
        </w:rPr>
        <w:t xml:space="preserve"> yra apribota</w:t>
      </w:r>
      <w:r w:rsidR="00BB315E" w:rsidRPr="00F2151A">
        <w:rPr>
          <w:rFonts w:ascii="Times New Roman" w:hAnsi="Times New Roman"/>
          <w:sz w:val="24"/>
          <w:szCs w:val="24"/>
          <w:lang w:val="lt-LT"/>
        </w:rPr>
        <w:t>, pašalinių asmenų patekimas į patalpas leidžiamas tik gavus įgalioto asmens leidimą;</w:t>
      </w:r>
      <w:r w:rsidR="00D07C95" w:rsidRPr="00F2151A">
        <w:rPr>
          <w:rFonts w:ascii="Times New Roman" w:hAnsi="Times New Roman"/>
          <w:sz w:val="24"/>
          <w:szCs w:val="24"/>
          <w:lang w:val="lt-LT"/>
        </w:rPr>
        <w:t xml:space="preserve"> </w:t>
      </w:r>
    </w:p>
    <w:p w:rsidR="001F0C9E" w:rsidRPr="006D2F6D" w:rsidRDefault="00BB315E" w:rsidP="00F2151A">
      <w:pPr>
        <w:pStyle w:val="Pagrindinistekstas1"/>
        <w:numPr>
          <w:ilvl w:val="1"/>
          <w:numId w:val="24"/>
        </w:numPr>
        <w:tabs>
          <w:tab w:val="left" w:pos="710"/>
        </w:tabs>
        <w:ind w:left="0" w:firstLine="567"/>
        <w:rPr>
          <w:rFonts w:ascii="Times New Roman" w:hAnsi="Times New Roman"/>
          <w:color w:val="000000"/>
          <w:sz w:val="24"/>
          <w:szCs w:val="24"/>
          <w:lang w:val="lt-LT"/>
        </w:rPr>
      </w:pPr>
      <w:r w:rsidRPr="006D2F6D">
        <w:rPr>
          <w:rFonts w:ascii="Times New Roman" w:hAnsi="Times New Roman"/>
          <w:color w:val="000000"/>
          <w:sz w:val="24"/>
          <w:szCs w:val="24"/>
          <w:lang w:val="lt-LT"/>
        </w:rPr>
        <w:t>atskiros raki</w:t>
      </w:r>
      <w:r w:rsidR="00D07C95">
        <w:rPr>
          <w:rFonts w:ascii="Times New Roman" w:hAnsi="Times New Roman"/>
          <w:color w:val="000000"/>
          <w:sz w:val="24"/>
          <w:szCs w:val="24"/>
          <w:lang w:val="lt-LT"/>
        </w:rPr>
        <w:t>namos patalpos, kuriose įrengti</w:t>
      </w:r>
      <w:r w:rsidRPr="006D2F6D">
        <w:rPr>
          <w:rFonts w:ascii="Times New Roman" w:hAnsi="Times New Roman"/>
          <w:color w:val="000000"/>
          <w:sz w:val="24"/>
          <w:szCs w:val="24"/>
          <w:lang w:val="lt-LT"/>
        </w:rPr>
        <w:t xml:space="preserve"> gaisro </w:t>
      </w:r>
      <w:r w:rsidR="001F0C9E" w:rsidRPr="006D2F6D">
        <w:rPr>
          <w:rFonts w:ascii="Times New Roman" w:hAnsi="Times New Roman"/>
          <w:color w:val="000000"/>
          <w:sz w:val="24"/>
          <w:szCs w:val="24"/>
          <w:lang w:val="lt-LT"/>
        </w:rPr>
        <w:t>davikliai</w:t>
      </w:r>
      <w:r w:rsidR="00E47B0B" w:rsidRPr="006D2F6D">
        <w:rPr>
          <w:rFonts w:ascii="Times New Roman" w:hAnsi="Times New Roman"/>
          <w:color w:val="000000"/>
          <w:sz w:val="24"/>
          <w:szCs w:val="24"/>
          <w:lang w:val="lt-LT"/>
        </w:rPr>
        <w:t>;</w:t>
      </w:r>
    </w:p>
    <w:p w:rsidR="001F0C9E" w:rsidRPr="006D2F6D" w:rsidRDefault="00E47B0B" w:rsidP="00F2151A">
      <w:pPr>
        <w:pStyle w:val="Pagrindinistekstas1"/>
        <w:numPr>
          <w:ilvl w:val="1"/>
          <w:numId w:val="24"/>
        </w:numPr>
        <w:tabs>
          <w:tab w:val="left" w:pos="710"/>
        </w:tabs>
        <w:ind w:left="0" w:firstLine="567"/>
        <w:rPr>
          <w:rFonts w:ascii="Times New Roman" w:hAnsi="Times New Roman"/>
          <w:color w:val="000000"/>
          <w:sz w:val="24"/>
          <w:szCs w:val="24"/>
          <w:lang w:val="lt-LT"/>
        </w:rPr>
      </w:pPr>
      <w:r w:rsidRPr="006D2F6D">
        <w:rPr>
          <w:rFonts w:ascii="Times New Roman" w:hAnsi="Times New Roman"/>
          <w:color w:val="000000"/>
          <w:sz w:val="24"/>
          <w:szCs w:val="24"/>
          <w:lang w:val="lt-LT"/>
        </w:rPr>
        <w:t>IS tarnybinių stočių patalpo</w:t>
      </w:r>
      <w:r w:rsidR="00AF677A" w:rsidRPr="006D2F6D">
        <w:rPr>
          <w:rFonts w:ascii="Times New Roman" w:hAnsi="Times New Roman"/>
          <w:color w:val="000000"/>
          <w:sz w:val="24"/>
          <w:szCs w:val="24"/>
          <w:lang w:val="lt-LT"/>
        </w:rPr>
        <w:t xml:space="preserve">je įrengta </w:t>
      </w:r>
      <w:r w:rsidR="00AF677A" w:rsidRPr="00706036">
        <w:rPr>
          <w:rFonts w:ascii="Times New Roman" w:hAnsi="Times New Roman"/>
          <w:color w:val="000000"/>
          <w:sz w:val="24"/>
          <w:szCs w:val="24"/>
          <w:lang w:val="lt-LT"/>
        </w:rPr>
        <w:t>oro kondicionavimo</w:t>
      </w:r>
      <w:r w:rsidR="00706036" w:rsidRPr="00706036">
        <w:rPr>
          <w:rFonts w:ascii="Times New Roman" w:hAnsi="Times New Roman"/>
          <w:color w:val="000000"/>
          <w:sz w:val="24"/>
          <w:szCs w:val="24"/>
          <w:lang w:val="lt-LT"/>
        </w:rPr>
        <w:t xml:space="preserve"> </w:t>
      </w:r>
      <w:r w:rsidR="00AF677A" w:rsidRPr="00706036">
        <w:rPr>
          <w:rFonts w:ascii="Times New Roman" w:hAnsi="Times New Roman"/>
          <w:color w:val="000000"/>
          <w:sz w:val="24"/>
          <w:szCs w:val="24"/>
          <w:lang w:val="lt-LT"/>
        </w:rPr>
        <w:t>sistema</w:t>
      </w:r>
      <w:r w:rsidR="00AF677A" w:rsidRPr="006D2F6D">
        <w:rPr>
          <w:rFonts w:ascii="Times New Roman" w:hAnsi="Times New Roman"/>
          <w:color w:val="000000"/>
          <w:sz w:val="24"/>
          <w:szCs w:val="24"/>
          <w:lang w:val="lt-LT"/>
        </w:rPr>
        <w:t>.</w:t>
      </w:r>
    </w:p>
    <w:p w:rsidR="001F0C9E" w:rsidRPr="006D2F6D" w:rsidRDefault="00C73DD5" w:rsidP="0060495A">
      <w:pPr>
        <w:pStyle w:val="Pagrindinistekstas1"/>
        <w:numPr>
          <w:ilvl w:val="0"/>
          <w:numId w:val="24"/>
        </w:numPr>
        <w:tabs>
          <w:tab w:val="left" w:pos="709"/>
          <w:tab w:val="left" w:pos="993"/>
          <w:tab w:val="left" w:pos="1134"/>
        </w:tabs>
        <w:ind w:left="0" w:firstLine="567"/>
        <w:rPr>
          <w:rFonts w:ascii="Times New Roman" w:hAnsi="Times New Roman"/>
          <w:color w:val="000000"/>
          <w:sz w:val="24"/>
          <w:szCs w:val="24"/>
          <w:lang w:val="lt-LT"/>
        </w:rPr>
      </w:pPr>
      <w:r w:rsidRPr="006D2F6D">
        <w:rPr>
          <w:rFonts w:ascii="Times New Roman" w:hAnsi="Times New Roman"/>
          <w:color w:val="000000"/>
          <w:sz w:val="24"/>
          <w:szCs w:val="24"/>
          <w:lang w:val="lt-LT"/>
        </w:rPr>
        <w:t>K</w:t>
      </w:r>
      <w:r w:rsidR="00342769" w:rsidRPr="006D2F6D">
        <w:rPr>
          <w:rFonts w:ascii="Times New Roman" w:hAnsi="Times New Roman"/>
          <w:color w:val="000000"/>
          <w:sz w:val="24"/>
          <w:szCs w:val="24"/>
          <w:lang w:val="lt-LT"/>
        </w:rPr>
        <w:t xml:space="preserve">itos priemonės, naudojamos </w:t>
      </w:r>
      <w:r w:rsidR="00E11586" w:rsidRPr="006D2F6D">
        <w:rPr>
          <w:rFonts w:ascii="Times New Roman" w:hAnsi="Times New Roman"/>
          <w:color w:val="000000"/>
          <w:sz w:val="24"/>
          <w:szCs w:val="24"/>
          <w:lang w:val="lt-LT"/>
        </w:rPr>
        <w:t xml:space="preserve">IS </w:t>
      </w:r>
      <w:r w:rsidR="008102E4" w:rsidRPr="006D2F6D">
        <w:rPr>
          <w:rFonts w:ascii="Times New Roman" w:hAnsi="Times New Roman"/>
          <w:color w:val="000000"/>
          <w:sz w:val="24"/>
          <w:szCs w:val="24"/>
          <w:lang w:val="lt-LT"/>
        </w:rPr>
        <w:t xml:space="preserve">elektroninės informacijos saugai </w:t>
      </w:r>
      <w:r w:rsidR="00342769" w:rsidRPr="006D2F6D">
        <w:rPr>
          <w:rFonts w:ascii="Times New Roman" w:hAnsi="Times New Roman"/>
          <w:color w:val="000000"/>
          <w:sz w:val="24"/>
          <w:szCs w:val="24"/>
          <w:lang w:val="lt-LT"/>
        </w:rPr>
        <w:t>užtikrinti</w:t>
      </w:r>
      <w:r w:rsidR="00F41961" w:rsidRPr="006D2F6D">
        <w:rPr>
          <w:rFonts w:ascii="Times New Roman" w:hAnsi="Times New Roman"/>
          <w:color w:val="000000"/>
          <w:sz w:val="24"/>
          <w:szCs w:val="24"/>
          <w:lang w:val="lt-LT"/>
        </w:rPr>
        <w:t>:</w:t>
      </w:r>
      <w:bookmarkStart w:id="2" w:name="OLE_LINK8"/>
      <w:bookmarkStart w:id="3" w:name="OLE_LINK9"/>
    </w:p>
    <w:p w:rsidR="001F0C9E" w:rsidRPr="006D2F6D" w:rsidRDefault="000E0BE7" w:rsidP="0060495A">
      <w:pPr>
        <w:pStyle w:val="Pagrindinistekstas1"/>
        <w:numPr>
          <w:ilvl w:val="1"/>
          <w:numId w:val="24"/>
        </w:numPr>
        <w:tabs>
          <w:tab w:val="left" w:pos="709"/>
          <w:tab w:val="left" w:pos="993"/>
          <w:tab w:val="left" w:pos="1134"/>
        </w:tabs>
        <w:ind w:left="0" w:firstLine="567"/>
        <w:rPr>
          <w:rFonts w:ascii="Times New Roman" w:hAnsi="Times New Roman"/>
          <w:color w:val="000000"/>
          <w:sz w:val="24"/>
          <w:szCs w:val="24"/>
          <w:lang w:val="lt-LT"/>
        </w:rPr>
      </w:pPr>
      <w:r w:rsidRPr="006D2F6D">
        <w:rPr>
          <w:rFonts w:ascii="Times New Roman" w:hAnsi="Times New Roman"/>
          <w:bCs/>
          <w:color w:val="000000"/>
          <w:sz w:val="24"/>
          <w:szCs w:val="24"/>
          <w:lang w:val="lt-LT"/>
        </w:rPr>
        <w:t>IS n</w:t>
      </w:r>
      <w:r w:rsidRPr="006D2F6D">
        <w:rPr>
          <w:rFonts w:ascii="Times New Roman" w:hAnsi="Times New Roman"/>
          <w:sz w:val="24"/>
          <w:szCs w:val="24"/>
          <w:lang w:val="lt-LT"/>
        </w:rPr>
        <w:t xml:space="preserve">audotojų </w:t>
      </w:r>
      <w:bookmarkEnd w:id="2"/>
      <w:bookmarkEnd w:id="3"/>
      <w:r w:rsidRPr="006D2F6D">
        <w:rPr>
          <w:rFonts w:ascii="Times New Roman" w:hAnsi="Times New Roman"/>
          <w:sz w:val="24"/>
          <w:szCs w:val="24"/>
          <w:lang w:val="lt-LT"/>
        </w:rPr>
        <w:t xml:space="preserve">registravimas bei prieigos prie tinklo išteklių teisių suteikimas vykdomas naudojant centralizuotą sistemą, kurią administruoja </w:t>
      </w:r>
      <w:r w:rsidR="001F0C9E" w:rsidRPr="006D2F6D">
        <w:rPr>
          <w:rFonts w:ascii="Times New Roman" w:hAnsi="Times New Roman"/>
          <w:sz w:val="24"/>
          <w:szCs w:val="24"/>
          <w:lang w:val="lt-LT"/>
        </w:rPr>
        <w:t>Informacinių technologijų skyriaus specialistas</w:t>
      </w:r>
      <w:r w:rsidR="00F41961" w:rsidRPr="006D2F6D">
        <w:rPr>
          <w:rFonts w:ascii="Times New Roman" w:hAnsi="Times New Roman"/>
          <w:color w:val="000000"/>
          <w:sz w:val="24"/>
          <w:szCs w:val="24"/>
          <w:lang w:val="lt-LT"/>
        </w:rPr>
        <w:t>:</w:t>
      </w:r>
    </w:p>
    <w:p w:rsidR="001F0C9E" w:rsidRPr="006D2F6D" w:rsidRDefault="00EB2B9A" w:rsidP="0060495A">
      <w:pPr>
        <w:pStyle w:val="Pagrindinistekstas1"/>
        <w:numPr>
          <w:ilvl w:val="2"/>
          <w:numId w:val="24"/>
        </w:numPr>
        <w:tabs>
          <w:tab w:val="left" w:pos="709"/>
          <w:tab w:val="left" w:pos="993"/>
          <w:tab w:val="left" w:pos="1134"/>
        </w:tabs>
        <w:ind w:left="0" w:firstLine="567"/>
        <w:rPr>
          <w:rFonts w:ascii="Times New Roman" w:hAnsi="Times New Roman"/>
          <w:color w:val="000000"/>
          <w:sz w:val="24"/>
          <w:szCs w:val="24"/>
          <w:lang w:val="lt-LT"/>
        </w:rPr>
      </w:pPr>
      <w:r w:rsidRPr="006D2F6D">
        <w:rPr>
          <w:rFonts w:ascii="Times New Roman" w:hAnsi="Times New Roman"/>
          <w:sz w:val="24"/>
          <w:szCs w:val="24"/>
          <w:lang w:val="lt-LT"/>
        </w:rPr>
        <w:t xml:space="preserve">kiekvienas </w:t>
      </w:r>
      <w:r w:rsidR="006A4DDD" w:rsidRPr="006D2F6D">
        <w:rPr>
          <w:rFonts w:ascii="Times New Roman" w:hAnsi="Times New Roman"/>
          <w:sz w:val="24"/>
          <w:szCs w:val="24"/>
          <w:lang w:val="lt-LT"/>
        </w:rPr>
        <w:t>IS</w:t>
      </w:r>
      <w:r w:rsidR="00C679C1" w:rsidRPr="006D2F6D">
        <w:rPr>
          <w:rFonts w:ascii="Times New Roman" w:hAnsi="Times New Roman"/>
          <w:sz w:val="24"/>
          <w:szCs w:val="24"/>
          <w:lang w:val="lt-LT"/>
        </w:rPr>
        <w:t xml:space="preserve"> </w:t>
      </w:r>
      <w:r w:rsidR="00D07C95">
        <w:rPr>
          <w:rFonts w:ascii="Times New Roman" w:hAnsi="Times New Roman"/>
          <w:sz w:val="24"/>
          <w:szCs w:val="24"/>
          <w:lang w:val="lt-LT"/>
        </w:rPr>
        <w:t>naudotojas</w:t>
      </w:r>
      <w:r w:rsidRPr="006D2F6D">
        <w:rPr>
          <w:rFonts w:ascii="Times New Roman" w:hAnsi="Times New Roman"/>
          <w:sz w:val="24"/>
          <w:szCs w:val="24"/>
          <w:lang w:val="lt-LT"/>
        </w:rPr>
        <w:t xml:space="preserve"> identifikuojamas </w:t>
      </w:r>
      <w:r w:rsidR="000E0BE7" w:rsidRPr="006D2F6D">
        <w:rPr>
          <w:rFonts w:ascii="Times New Roman" w:hAnsi="Times New Roman"/>
          <w:sz w:val="24"/>
          <w:szCs w:val="24"/>
          <w:lang w:val="lt-LT"/>
        </w:rPr>
        <w:t>unikaliai</w:t>
      </w:r>
      <w:r w:rsidR="005125F7" w:rsidRPr="006D2F6D">
        <w:rPr>
          <w:rFonts w:ascii="Times New Roman" w:hAnsi="Times New Roman"/>
          <w:sz w:val="24"/>
          <w:szCs w:val="24"/>
          <w:lang w:val="lt-LT"/>
        </w:rPr>
        <w:t>;</w:t>
      </w:r>
    </w:p>
    <w:p w:rsidR="001F0C9E" w:rsidRPr="006D2F6D" w:rsidRDefault="008D3520" w:rsidP="0060495A">
      <w:pPr>
        <w:pStyle w:val="Pagrindinistekstas1"/>
        <w:numPr>
          <w:ilvl w:val="2"/>
          <w:numId w:val="24"/>
        </w:numPr>
        <w:tabs>
          <w:tab w:val="left" w:pos="709"/>
          <w:tab w:val="left" w:pos="993"/>
          <w:tab w:val="left" w:pos="1134"/>
        </w:tabs>
        <w:ind w:left="0" w:firstLine="567"/>
        <w:rPr>
          <w:rFonts w:ascii="Times New Roman" w:hAnsi="Times New Roman"/>
          <w:color w:val="000000"/>
          <w:sz w:val="24"/>
          <w:szCs w:val="24"/>
          <w:lang w:val="lt-LT"/>
        </w:rPr>
      </w:pPr>
      <w:r w:rsidRPr="006D2F6D">
        <w:rPr>
          <w:rFonts w:ascii="Times New Roman" w:hAnsi="Times New Roman"/>
          <w:sz w:val="24"/>
          <w:szCs w:val="24"/>
          <w:lang w:val="lt-LT"/>
        </w:rPr>
        <w:t xml:space="preserve">IS naudotojų </w:t>
      </w:r>
      <w:r w:rsidR="000F65CF" w:rsidRPr="006D2F6D">
        <w:rPr>
          <w:rFonts w:ascii="Times New Roman" w:hAnsi="Times New Roman"/>
          <w:color w:val="000000"/>
          <w:sz w:val="24"/>
          <w:szCs w:val="24"/>
          <w:lang w:val="lt-LT"/>
        </w:rPr>
        <w:t>s</w:t>
      </w:r>
      <w:r w:rsidR="00D07C95">
        <w:rPr>
          <w:rFonts w:ascii="Times New Roman" w:hAnsi="Times New Roman"/>
          <w:color w:val="000000"/>
          <w:sz w:val="24"/>
          <w:szCs w:val="24"/>
          <w:lang w:val="lt-LT"/>
        </w:rPr>
        <w:t>laptažodžiai</w:t>
      </w:r>
      <w:r w:rsidRPr="006D2F6D">
        <w:rPr>
          <w:rFonts w:ascii="Times New Roman" w:hAnsi="Times New Roman"/>
          <w:color w:val="000000"/>
          <w:sz w:val="24"/>
          <w:szCs w:val="24"/>
          <w:lang w:val="lt-LT"/>
        </w:rPr>
        <w:t xml:space="preserve"> </w:t>
      </w:r>
      <w:r w:rsidR="00A851AC" w:rsidRPr="006D2F6D">
        <w:rPr>
          <w:rFonts w:ascii="Times New Roman" w:hAnsi="Times New Roman"/>
          <w:color w:val="000000"/>
          <w:sz w:val="24"/>
          <w:szCs w:val="24"/>
          <w:lang w:val="lt-LT"/>
        </w:rPr>
        <w:t xml:space="preserve">naudojami </w:t>
      </w:r>
      <w:r w:rsidR="00F41961" w:rsidRPr="006D2F6D">
        <w:rPr>
          <w:rFonts w:ascii="Times New Roman" w:hAnsi="Times New Roman"/>
          <w:color w:val="000000"/>
          <w:sz w:val="24"/>
          <w:szCs w:val="24"/>
          <w:lang w:val="lt-LT"/>
        </w:rPr>
        <w:t>vis</w:t>
      </w:r>
      <w:r w:rsidR="00A851AC" w:rsidRPr="006D2F6D">
        <w:rPr>
          <w:rFonts w:ascii="Times New Roman" w:hAnsi="Times New Roman"/>
          <w:color w:val="000000"/>
          <w:sz w:val="24"/>
          <w:szCs w:val="24"/>
          <w:lang w:val="lt-LT"/>
        </w:rPr>
        <w:t>ais</w:t>
      </w:r>
      <w:r w:rsidR="00F41961" w:rsidRPr="006D2F6D">
        <w:rPr>
          <w:rFonts w:ascii="Times New Roman" w:hAnsi="Times New Roman"/>
          <w:color w:val="000000"/>
          <w:sz w:val="24"/>
          <w:szCs w:val="24"/>
          <w:lang w:val="lt-LT"/>
        </w:rPr>
        <w:t xml:space="preserve"> lygi</w:t>
      </w:r>
      <w:r w:rsidR="00A851AC" w:rsidRPr="006D2F6D">
        <w:rPr>
          <w:rFonts w:ascii="Times New Roman" w:hAnsi="Times New Roman"/>
          <w:color w:val="000000"/>
          <w:sz w:val="24"/>
          <w:szCs w:val="24"/>
          <w:lang w:val="lt-LT"/>
        </w:rPr>
        <w:t>ais –</w:t>
      </w:r>
      <w:r w:rsidR="00F41961" w:rsidRPr="006D2F6D">
        <w:rPr>
          <w:rFonts w:ascii="Times New Roman" w:hAnsi="Times New Roman"/>
          <w:color w:val="000000"/>
          <w:sz w:val="24"/>
          <w:szCs w:val="24"/>
          <w:lang w:val="lt-LT"/>
        </w:rPr>
        <w:t xml:space="preserve"> nuo kompiuterio įjungimo </w:t>
      </w:r>
      <w:r w:rsidR="008102E4" w:rsidRPr="006D2F6D">
        <w:rPr>
          <w:rFonts w:ascii="Times New Roman" w:hAnsi="Times New Roman"/>
          <w:color w:val="000000"/>
          <w:sz w:val="24"/>
          <w:szCs w:val="24"/>
          <w:lang w:val="lt-LT"/>
        </w:rPr>
        <w:t xml:space="preserve">(autentifikavimas </w:t>
      </w:r>
      <w:r w:rsidR="00D07C95">
        <w:rPr>
          <w:rFonts w:ascii="Times New Roman" w:hAnsi="Times New Roman"/>
          <w:color w:val="000000"/>
          <w:sz w:val="24"/>
          <w:szCs w:val="24"/>
          <w:lang w:val="lt-LT"/>
        </w:rPr>
        <w:t>s</w:t>
      </w:r>
      <w:r w:rsidR="00F569A6" w:rsidRPr="006D2F6D">
        <w:rPr>
          <w:rFonts w:ascii="Times New Roman" w:hAnsi="Times New Roman"/>
          <w:color w:val="000000"/>
          <w:sz w:val="24"/>
          <w:szCs w:val="24"/>
          <w:lang w:val="lt-LT"/>
        </w:rPr>
        <w:t>avivaldybės</w:t>
      </w:r>
      <w:r w:rsidR="008102E4" w:rsidRPr="006D2F6D">
        <w:rPr>
          <w:rFonts w:ascii="Times New Roman" w:hAnsi="Times New Roman"/>
          <w:color w:val="000000"/>
          <w:sz w:val="24"/>
          <w:szCs w:val="24"/>
          <w:lang w:val="lt-LT"/>
        </w:rPr>
        <w:t xml:space="preserve"> vietiniame tinkle)</w:t>
      </w:r>
      <w:r w:rsidR="00F41961" w:rsidRPr="006D2F6D">
        <w:rPr>
          <w:rFonts w:ascii="Times New Roman" w:hAnsi="Times New Roman"/>
          <w:color w:val="000000"/>
          <w:sz w:val="24"/>
          <w:szCs w:val="24"/>
          <w:lang w:val="lt-LT"/>
        </w:rPr>
        <w:t xml:space="preserve"> iki prisijungimo prie </w:t>
      </w:r>
      <w:r w:rsidR="006A4DDD" w:rsidRPr="006D2F6D">
        <w:rPr>
          <w:rFonts w:ascii="Times New Roman" w:hAnsi="Times New Roman"/>
          <w:sz w:val="24"/>
          <w:szCs w:val="24"/>
          <w:lang w:val="lt-LT"/>
        </w:rPr>
        <w:t>IS</w:t>
      </w:r>
      <w:r w:rsidR="005125F7" w:rsidRPr="006D2F6D">
        <w:rPr>
          <w:rFonts w:ascii="Times New Roman" w:hAnsi="Times New Roman"/>
          <w:color w:val="000000"/>
          <w:sz w:val="24"/>
          <w:szCs w:val="24"/>
          <w:lang w:val="lt-LT"/>
        </w:rPr>
        <w:t>;</w:t>
      </w:r>
    </w:p>
    <w:p w:rsidR="001F0C9E" w:rsidRPr="006D2F6D" w:rsidRDefault="00D07C95" w:rsidP="0060495A">
      <w:pPr>
        <w:pStyle w:val="Pagrindinistekstas1"/>
        <w:numPr>
          <w:ilvl w:val="2"/>
          <w:numId w:val="24"/>
        </w:numPr>
        <w:tabs>
          <w:tab w:val="left" w:pos="709"/>
          <w:tab w:val="left" w:pos="993"/>
          <w:tab w:val="left" w:pos="1134"/>
        </w:tabs>
        <w:ind w:left="0" w:firstLine="567"/>
        <w:rPr>
          <w:rFonts w:ascii="Times New Roman" w:hAnsi="Times New Roman"/>
          <w:color w:val="000000"/>
          <w:sz w:val="24"/>
          <w:szCs w:val="24"/>
          <w:lang w:val="lt-LT"/>
        </w:rPr>
      </w:pPr>
      <w:r>
        <w:rPr>
          <w:rFonts w:ascii="Times New Roman" w:hAnsi="Times New Roman"/>
          <w:color w:val="000000"/>
          <w:sz w:val="24"/>
          <w:szCs w:val="24"/>
          <w:lang w:val="lt-LT"/>
        </w:rPr>
        <w:t>slaptažodžių sistemai</w:t>
      </w:r>
      <w:r w:rsidR="008D3520" w:rsidRPr="006D2F6D">
        <w:rPr>
          <w:rFonts w:ascii="Times New Roman" w:hAnsi="Times New Roman"/>
          <w:color w:val="000000"/>
          <w:sz w:val="24"/>
          <w:szCs w:val="24"/>
          <w:lang w:val="lt-LT"/>
        </w:rPr>
        <w:t xml:space="preserve"> </w:t>
      </w:r>
      <w:r w:rsidR="00A851AC" w:rsidRPr="006D2F6D">
        <w:rPr>
          <w:rFonts w:ascii="Times New Roman" w:hAnsi="Times New Roman"/>
          <w:color w:val="000000"/>
          <w:sz w:val="24"/>
          <w:szCs w:val="24"/>
          <w:lang w:val="lt-LT"/>
        </w:rPr>
        <w:t>taikomi</w:t>
      </w:r>
      <w:r w:rsidR="00F41961" w:rsidRPr="006D2F6D">
        <w:rPr>
          <w:rFonts w:ascii="Times New Roman" w:hAnsi="Times New Roman"/>
          <w:color w:val="000000"/>
          <w:sz w:val="24"/>
          <w:szCs w:val="24"/>
          <w:lang w:val="lt-LT"/>
        </w:rPr>
        <w:t xml:space="preserve"> specialūs reikalavimai (p</w:t>
      </w:r>
      <w:r w:rsidR="00A851AC" w:rsidRPr="006D2F6D">
        <w:rPr>
          <w:rFonts w:ascii="Times New Roman" w:hAnsi="Times New Roman"/>
          <w:color w:val="000000"/>
          <w:sz w:val="24"/>
          <w:szCs w:val="24"/>
          <w:lang w:val="lt-LT"/>
        </w:rPr>
        <w:t>eriodinis</w:t>
      </w:r>
      <w:r w:rsidR="00F41961" w:rsidRPr="006D2F6D">
        <w:rPr>
          <w:rFonts w:ascii="Times New Roman" w:hAnsi="Times New Roman"/>
          <w:color w:val="000000"/>
          <w:sz w:val="24"/>
          <w:szCs w:val="24"/>
          <w:lang w:val="lt-LT"/>
        </w:rPr>
        <w:t xml:space="preserve"> priverstinis slaptažodžių keitimas, slaptažodžio ilgio </w:t>
      </w:r>
      <w:r w:rsidR="00A851AC" w:rsidRPr="006D2F6D">
        <w:rPr>
          <w:rFonts w:ascii="Times New Roman" w:hAnsi="Times New Roman"/>
          <w:color w:val="000000"/>
          <w:sz w:val="24"/>
          <w:szCs w:val="24"/>
          <w:lang w:val="lt-LT"/>
        </w:rPr>
        <w:t>r</w:t>
      </w:r>
      <w:r w:rsidR="00F41961" w:rsidRPr="006D2F6D">
        <w:rPr>
          <w:rFonts w:ascii="Times New Roman" w:hAnsi="Times New Roman"/>
          <w:color w:val="000000"/>
          <w:sz w:val="24"/>
          <w:szCs w:val="24"/>
          <w:lang w:val="lt-LT"/>
        </w:rPr>
        <w:t>ibojima</w:t>
      </w:r>
      <w:r w:rsidR="00A851AC" w:rsidRPr="006D2F6D">
        <w:rPr>
          <w:rFonts w:ascii="Times New Roman" w:hAnsi="Times New Roman"/>
          <w:color w:val="000000"/>
          <w:sz w:val="24"/>
          <w:szCs w:val="24"/>
          <w:lang w:val="lt-LT"/>
        </w:rPr>
        <w:t>s</w:t>
      </w:r>
      <w:r w:rsidR="00F41961" w:rsidRPr="006D2F6D">
        <w:rPr>
          <w:rFonts w:ascii="Times New Roman" w:hAnsi="Times New Roman"/>
          <w:color w:val="000000"/>
          <w:sz w:val="24"/>
          <w:szCs w:val="24"/>
          <w:lang w:val="lt-LT"/>
        </w:rPr>
        <w:t xml:space="preserve">, </w:t>
      </w:r>
      <w:r w:rsidR="00A851AC" w:rsidRPr="006D2F6D">
        <w:rPr>
          <w:rFonts w:ascii="Times New Roman" w:hAnsi="Times New Roman"/>
          <w:color w:val="000000"/>
          <w:sz w:val="24"/>
          <w:szCs w:val="24"/>
          <w:lang w:val="lt-LT"/>
        </w:rPr>
        <w:t xml:space="preserve">galimybės </w:t>
      </w:r>
      <w:r w:rsidR="00517CF6" w:rsidRPr="006D2F6D">
        <w:rPr>
          <w:rFonts w:ascii="Times New Roman" w:hAnsi="Times New Roman"/>
          <w:color w:val="000000"/>
          <w:sz w:val="24"/>
          <w:szCs w:val="24"/>
          <w:lang w:val="lt-LT"/>
        </w:rPr>
        <w:t>pa</w:t>
      </w:r>
      <w:r w:rsidR="00F41961" w:rsidRPr="006D2F6D">
        <w:rPr>
          <w:rFonts w:ascii="Times New Roman" w:hAnsi="Times New Roman"/>
          <w:color w:val="000000"/>
          <w:sz w:val="24"/>
          <w:szCs w:val="24"/>
          <w:lang w:val="lt-LT"/>
        </w:rPr>
        <w:t>naudoti seną slaptažodį</w:t>
      </w:r>
      <w:r w:rsidR="00517CF6" w:rsidRPr="006D2F6D">
        <w:rPr>
          <w:rFonts w:ascii="Times New Roman" w:hAnsi="Times New Roman"/>
          <w:color w:val="000000"/>
          <w:sz w:val="24"/>
          <w:szCs w:val="24"/>
          <w:lang w:val="lt-LT"/>
        </w:rPr>
        <w:t xml:space="preserve"> panaikinimas</w:t>
      </w:r>
      <w:r w:rsidR="00272EBE" w:rsidRPr="006D2F6D">
        <w:rPr>
          <w:rFonts w:ascii="Times New Roman" w:hAnsi="Times New Roman"/>
          <w:color w:val="000000"/>
          <w:sz w:val="24"/>
          <w:szCs w:val="24"/>
          <w:lang w:val="lt-LT"/>
        </w:rPr>
        <w:t xml:space="preserve"> ir kt.)</w:t>
      </w:r>
      <w:r w:rsidR="0089246D" w:rsidRPr="006D2F6D">
        <w:rPr>
          <w:rFonts w:ascii="Times New Roman" w:hAnsi="Times New Roman"/>
          <w:color w:val="000000"/>
          <w:sz w:val="24"/>
          <w:szCs w:val="24"/>
          <w:lang w:val="lt-LT"/>
        </w:rPr>
        <w:t>;</w:t>
      </w:r>
    </w:p>
    <w:p w:rsidR="001F0C9E" w:rsidRPr="006D2F6D" w:rsidRDefault="00610EAB" w:rsidP="0060495A">
      <w:pPr>
        <w:pStyle w:val="Pagrindinistekstas1"/>
        <w:numPr>
          <w:ilvl w:val="1"/>
          <w:numId w:val="24"/>
        </w:numPr>
        <w:tabs>
          <w:tab w:val="left" w:pos="709"/>
          <w:tab w:val="left" w:pos="993"/>
          <w:tab w:val="left" w:pos="1134"/>
        </w:tabs>
        <w:ind w:left="0" w:firstLine="567"/>
        <w:rPr>
          <w:rFonts w:ascii="Times New Roman" w:hAnsi="Times New Roman"/>
          <w:color w:val="000000"/>
          <w:sz w:val="24"/>
          <w:szCs w:val="24"/>
          <w:lang w:val="lt-LT"/>
        </w:rPr>
      </w:pPr>
      <w:r w:rsidRPr="006D2F6D">
        <w:rPr>
          <w:rFonts w:ascii="Times New Roman" w:hAnsi="Times New Roman"/>
          <w:sz w:val="24"/>
          <w:szCs w:val="24"/>
          <w:lang w:val="lt-LT"/>
        </w:rPr>
        <w:lastRenderedPageBreak/>
        <w:t>IS</w:t>
      </w:r>
      <w:r w:rsidRPr="006D2F6D">
        <w:rPr>
          <w:rFonts w:ascii="Times New Roman" w:hAnsi="Times New Roman"/>
          <w:color w:val="000000"/>
          <w:sz w:val="24"/>
          <w:szCs w:val="24"/>
          <w:lang w:val="lt-LT"/>
        </w:rPr>
        <w:t xml:space="preserve"> naudotojų veiksmai su </w:t>
      </w:r>
      <w:r w:rsidRPr="006D2F6D">
        <w:rPr>
          <w:rFonts w:ascii="Times New Roman" w:hAnsi="Times New Roman"/>
          <w:sz w:val="24"/>
          <w:szCs w:val="24"/>
          <w:lang w:val="lt-LT"/>
        </w:rPr>
        <w:t>IS</w:t>
      </w:r>
      <w:r w:rsidR="00D07C95">
        <w:rPr>
          <w:rFonts w:ascii="Times New Roman" w:hAnsi="Times New Roman"/>
          <w:color w:val="000000"/>
          <w:sz w:val="24"/>
          <w:szCs w:val="24"/>
          <w:lang w:val="lt-LT"/>
        </w:rPr>
        <w:t xml:space="preserve"> duomenimis</w:t>
      </w:r>
      <w:r w:rsidRPr="006D2F6D">
        <w:rPr>
          <w:rFonts w:ascii="Times New Roman" w:hAnsi="Times New Roman"/>
          <w:color w:val="000000"/>
          <w:sz w:val="24"/>
          <w:szCs w:val="24"/>
          <w:lang w:val="lt-LT"/>
        </w:rPr>
        <w:t xml:space="preserve"> registruojami programiniu būdu IS </w:t>
      </w:r>
      <w:r w:rsidRPr="006D2F6D">
        <w:rPr>
          <w:rFonts w:ascii="Times New Roman" w:hAnsi="Times New Roman"/>
          <w:sz w:val="24"/>
          <w:szCs w:val="24"/>
          <w:lang w:val="lt-LT"/>
        </w:rPr>
        <w:t>veiksmų žurnaluose</w:t>
      </w:r>
      <w:r w:rsidR="0089246D" w:rsidRPr="006D2F6D">
        <w:rPr>
          <w:rFonts w:ascii="Times New Roman" w:hAnsi="Times New Roman"/>
          <w:sz w:val="24"/>
          <w:szCs w:val="24"/>
          <w:lang w:val="lt-LT"/>
        </w:rPr>
        <w:t>;</w:t>
      </w:r>
    </w:p>
    <w:p w:rsidR="001F0C9E" w:rsidRPr="006D2F6D" w:rsidRDefault="00610EAB" w:rsidP="0060495A">
      <w:pPr>
        <w:pStyle w:val="Pagrindinistekstas1"/>
        <w:numPr>
          <w:ilvl w:val="1"/>
          <w:numId w:val="24"/>
        </w:numPr>
        <w:tabs>
          <w:tab w:val="left" w:pos="709"/>
          <w:tab w:val="left" w:pos="993"/>
          <w:tab w:val="left" w:pos="1134"/>
        </w:tabs>
        <w:ind w:left="0" w:firstLine="567"/>
        <w:rPr>
          <w:rFonts w:ascii="Times New Roman" w:hAnsi="Times New Roman"/>
          <w:color w:val="000000"/>
          <w:sz w:val="24"/>
          <w:szCs w:val="24"/>
          <w:lang w:val="lt-LT"/>
        </w:rPr>
      </w:pPr>
      <w:r w:rsidRPr="006D2F6D">
        <w:rPr>
          <w:rFonts w:ascii="Times New Roman" w:hAnsi="Times New Roman"/>
          <w:sz w:val="24"/>
          <w:szCs w:val="24"/>
          <w:lang w:val="lt-LT"/>
        </w:rPr>
        <w:t>IS</w:t>
      </w:r>
      <w:r w:rsidRPr="006D2F6D">
        <w:rPr>
          <w:rFonts w:ascii="Times New Roman" w:hAnsi="Times New Roman"/>
          <w:color w:val="000000"/>
          <w:sz w:val="24"/>
          <w:szCs w:val="24"/>
          <w:lang w:val="lt-LT"/>
        </w:rPr>
        <w:t xml:space="preserve"> naudotojams suteikiama prieigos prie </w:t>
      </w:r>
      <w:r w:rsidRPr="006D2F6D">
        <w:rPr>
          <w:rFonts w:ascii="Times New Roman" w:hAnsi="Times New Roman"/>
          <w:sz w:val="24"/>
          <w:szCs w:val="24"/>
          <w:lang w:val="lt-LT"/>
        </w:rPr>
        <w:t>IS</w:t>
      </w:r>
      <w:r w:rsidRPr="006D2F6D">
        <w:rPr>
          <w:rFonts w:ascii="Times New Roman" w:hAnsi="Times New Roman"/>
          <w:color w:val="000000"/>
          <w:sz w:val="24"/>
          <w:szCs w:val="24"/>
          <w:lang w:val="lt-LT"/>
        </w:rPr>
        <w:t xml:space="preserve"> teisė atlikti veiksmus tik su jiems paskirtais duomenimis</w:t>
      </w:r>
      <w:r w:rsidR="0089246D" w:rsidRPr="006D2F6D">
        <w:rPr>
          <w:rFonts w:ascii="Times New Roman" w:hAnsi="Times New Roman"/>
          <w:color w:val="000000"/>
          <w:sz w:val="24"/>
          <w:szCs w:val="24"/>
          <w:lang w:val="lt-LT"/>
        </w:rPr>
        <w:t>;</w:t>
      </w:r>
    </w:p>
    <w:p w:rsidR="001F0C9E" w:rsidRPr="006D2F6D" w:rsidRDefault="00610EAB" w:rsidP="0060495A">
      <w:pPr>
        <w:pStyle w:val="Pagrindinistekstas1"/>
        <w:numPr>
          <w:ilvl w:val="1"/>
          <w:numId w:val="24"/>
        </w:numPr>
        <w:tabs>
          <w:tab w:val="left" w:pos="709"/>
          <w:tab w:val="left" w:pos="993"/>
          <w:tab w:val="left" w:pos="1134"/>
        </w:tabs>
        <w:ind w:left="0" w:firstLine="567"/>
        <w:rPr>
          <w:rFonts w:ascii="Times New Roman" w:hAnsi="Times New Roman"/>
          <w:color w:val="000000"/>
          <w:sz w:val="24"/>
          <w:szCs w:val="24"/>
          <w:lang w:val="lt-LT"/>
        </w:rPr>
      </w:pPr>
      <w:r w:rsidRPr="006D2F6D">
        <w:rPr>
          <w:rFonts w:ascii="Times New Roman" w:hAnsi="Times New Roman"/>
          <w:color w:val="000000"/>
          <w:sz w:val="24"/>
          <w:szCs w:val="24"/>
          <w:lang w:val="lt-LT"/>
        </w:rPr>
        <w:t>naudotojams suteikiamos teisės ir funkcijos</w:t>
      </w:r>
      <w:r w:rsidR="009268DD" w:rsidRPr="006D2F6D">
        <w:rPr>
          <w:rFonts w:ascii="Times New Roman" w:hAnsi="Times New Roman"/>
          <w:color w:val="000000"/>
          <w:sz w:val="24"/>
          <w:szCs w:val="24"/>
          <w:lang w:val="lt-LT"/>
        </w:rPr>
        <w:t>,</w:t>
      </w:r>
      <w:r w:rsidRPr="006D2F6D">
        <w:rPr>
          <w:rFonts w:ascii="Times New Roman" w:hAnsi="Times New Roman"/>
          <w:color w:val="000000"/>
          <w:sz w:val="24"/>
          <w:szCs w:val="24"/>
          <w:lang w:val="lt-LT"/>
        </w:rPr>
        <w:t xml:space="preserve"> reglamentuojamos teisės aktuose (įsakymuose, pareigybių aprašym</w:t>
      </w:r>
      <w:r w:rsidR="005125F7" w:rsidRPr="006D2F6D">
        <w:rPr>
          <w:rFonts w:ascii="Times New Roman" w:hAnsi="Times New Roman"/>
          <w:color w:val="000000"/>
          <w:sz w:val="24"/>
          <w:szCs w:val="24"/>
          <w:lang w:val="lt-LT"/>
        </w:rPr>
        <w:t>uose</w:t>
      </w:r>
      <w:r w:rsidRPr="006D2F6D">
        <w:rPr>
          <w:rFonts w:ascii="Times New Roman" w:hAnsi="Times New Roman"/>
          <w:color w:val="000000"/>
          <w:sz w:val="24"/>
          <w:szCs w:val="24"/>
          <w:lang w:val="lt-LT"/>
        </w:rPr>
        <w:t xml:space="preserve"> ir kt.)</w:t>
      </w:r>
      <w:r w:rsidR="0089246D" w:rsidRPr="006D2F6D">
        <w:rPr>
          <w:rFonts w:ascii="Times New Roman" w:hAnsi="Times New Roman"/>
          <w:color w:val="000000"/>
          <w:sz w:val="24"/>
          <w:szCs w:val="24"/>
          <w:lang w:val="lt-LT"/>
        </w:rPr>
        <w:t>;</w:t>
      </w:r>
    </w:p>
    <w:p w:rsidR="001F0C9E" w:rsidRPr="006D2F6D" w:rsidRDefault="00610EAB" w:rsidP="0060495A">
      <w:pPr>
        <w:pStyle w:val="Pagrindinistekstas1"/>
        <w:numPr>
          <w:ilvl w:val="1"/>
          <w:numId w:val="24"/>
        </w:numPr>
        <w:tabs>
          <w:tab w:val="left" w:pos="709"/>
          <w:tab w:val="left" w:pos="993"/>
          <w:tab w:val="left" w:pos="1134"/>
        </w:tabs>
        <w:ind w:left="0" w:firstLine="567"/>
        <w:rPr>
          <w:rFonts w:ascii="Times New Roman" w:hAnsi="Times New Roman"/>
          <w:color w:val="000000"/>
          <w:sz w:val="24"/>
          <w:szCs w:val="24"/>
          <w:lang w:val="lt-LT"/>
        </w:rPr>
      </w:pPr>
      <w:r w:rsidRPr="006D2F6D">
        <w:rPr>
          <w:rFonts w:ascii="Times New Roman" w:hAnsi="Times New Roman"/>
          <w:sz w:val="24"/>
          <w:szCs w:val="24"/>
          <w:lang w:val="lt-LT"/>
        </w:rPr>
        <w:t>IS</w:t>
      </w:r>
      <w:r w:rsidRPr="006D2F6D">
        <w:rPr>
          <w:rFonts w:ascii="Times New Roman" w:hAnsi="Times New Roman"/>
          <w:color w:val="000000"/>
          <w:sz w:val="24"/>
          <w:szCs w:val="24"/>
          <w:lang w:val="lt-LT"/>
        </w:rPr>
        <w:t xml:space="preserve"> naudotojai periodiškai supažindinami su galiojančiais norminiais aktais, reglamentuojančiais duomenų saugą</w:t>
      </w:r>
      <w:r w:rsidR="004B6F40" w:rsidRPr="006D2F6D">
        <w:rPr>
          <w:rFonts w:ascii="Times New Roman" w:hAnsi="Times New Roman"/>
          <w:color w:val="000000"/>
          <w:sz w:val="24"/>
          <w:szCs w:val="24"/>
          <w:lang w:val="lt-LT"/>
        </w:rPr>
        <w:t>;</w:t>
      </w:r>
    </w:p>
    <w:p w:rsidR="004B6F40" w:rsidRPr="006D2F6D" w:rsidRDefault="00D07C95" w:rsidP="0060495A">
      <w:pPr>
        <w:pStyle w:val="Pagrindinistekstas1"/>
        <w:numPr>
          <w:ilvl w:val="1"/>
          <w:numId w:val="24"/>
        </w:numPr>
        <w:tabs>
          <w:tab w:val="left" w:pos="709"/>
          <w:tab w:val="left" w:pos="993"/>
          <w:tab w:val="left" w:pos="1134"/>
        </w:tabs>
        <w:ind w:left="0" w:firstLine="567"/>
        <w:rPr>
          <w:rFonts w:ascii="Times New Roman" w:hAnsi="Times New Roman"/>
          <w:color w:val="000000"/>
          <w:sz w:val="24"/>
          <w:szCs w:val="24"/>
          <w:lang w:val="lt-LT"/>
        </w:rPr>
      </w:pPr>
      <w:r>
        <w:rPr>
          <w:rFonts w:ascii="Times New Roman" w:hAnsi="Times New Roman"/>
          <w:color w:val="000000"/>
          <w:sz w:val="24"/>
          <w:szCs w:val="24"/>
          <w:lang w:val="lt-LT"/>
        </w:rPr>
        <w:t>v</w:t>
      </w:r>
      <w:r w:rsidR="00426BFE" w:rsidRPr="006D2F6D">
        <w:rPr>
          <w:rFonts w:ascii="Times New Roman" w:hAnsi="Times New Roman"/>
          <w:color w:val="000000"/>
          <w:sz w:val="24"/>
          <w:szCs w:val="24"/>
          <w:lang w:val="lt-LT"/>
        </w:rPr>
        <w:t xml:space="preserve">ieną kartą </w:t>
      </w:r>
      <w:r>
        <w:rPr>
          <w:rFonts w:ascii="Times New Roman" w:hAnsi="Times New Roman"/>
          <w:color w:val="000000"/>
          <w:sz w:val="24"/>
          <w:szCs w:val="24"/>
          <w:lang w:val="lt-LT"/>
        </w:rPr>
        <w:t>per metus</w:t>
      </w:r>
      <w:r w:rsidR="004B6F40" w:rsidRPr="006D2F6D">
        <w:rPr>
          <w:rFonts w:ascii="Times New Roman" w:hAnsi="Times New Roman"/>
          <w:color w:val="000000"/>
          <w:sz w:val="24"/>
          <w:szCs w:val="24"/>
          <w:lang w:val="lt-LT"/>
        </w:rPr>
        <w:t xml:space="preserve"> atliekamas IS informacinių technologijų saugos atitikties vertinimas.</w:t>
      </w:r>
    </w:p>
    <w:p w:rsidR="00A2564D" w:rsidRPr="006D2F6D" w:rsidRDefault="00A2564D" w:rsidP="00BB315E">
      <w:pPr>
        <w:pStyle w:val="Pagrindinistekstas1"/>
        <w:tabs>
          <w:tab w:val="left" w:pos="900"/>
        </w:tabs>
        <w:ind w:left="360" w:firstLine="0"/>
        <w:rPr>
          <w:rFonts w:ascii="Times New Roman" w:hAnsi="Times New Roman"/>
          <w:color w:val="000000"/>
          <w:sz w:val="24"/>
          <w:szCs w:val="24"/>
          <w:lang w:val="lt-LT"/>
        </w:rPr>
      </w:pPr>
    </w:p>
    <w:p w:rsidR="003E53FF" w:rsidRPr="006D2F6D" w:rsidRDefault="00D07C95" w:rsidP="00D07C95">
      <w:pPr>
        <w:pStyle w:val="CentrBold"/>
        <w:ind w:left="360"/>
        <w:rPr>
          <w:rFonts w:ascii="Times New Roman" w:hAnsi="Times New Roman"/>
          <w:sz w:val="24"/>
          <w:szCs w:val="24"/>
          <w:lang w:val="lt-LT"/>
        </w:rPr>
      </w:pPr>
      <w:r>
        <w:rPr>
          <w:rFonts w:ascii="Times New Roman" w:hAnsi="Times New Roman"/>
          <w:sz w:val="24"/>
          <w:szCs w:val="24"/>
          <w:lang w:val="lt-LT"/>
        </w:rPr>
        <w:t xml:space="preserve">III </w:t>
      </w:r>
      <w:r w:rsidR="003E53FF" w:rsidRPr="006D2F6D">
        <w:rPr>
          <w:rFonts w:ascii="Times New Roman" w:hAnsi="Times New Roman"/>
          <w:sz w:val="24"/>
          <w:szCs w:val="24"/>
          <w:lang w:val="lt-LT"/>
        </w:rPr>
        <w:t>SKYRIUS</w:t>
      </w:r>
    </w:p>
    <w:p w:rsidR="00E568B5" w:rsidRPr="006D2F6D" w:rsidRDefault="007F78F8" w:rsidP="00BB315E">
      <w:pPr>
        <w:pStyle w:val="CentrBold"/>
        <w:rPr>
          <w:rFonts w:ascii="Times New Roman" w:hAnsi="Times New Roman"/>
          <w:color w:val="000000"/>
          <w:sz w:val="24"/>
          <w:szCs w:val="24"/>
          <w:lang w:val="lt-LT"/>
        </w:rPr>
      </w:pPr>
      <w:r w:rsidRPr="006D2F6D">
        <w:rPr>
          <w:rFonts w:ascii="Times New Roman" w:hAnsi="Times New Roman"/>
          <w:color w:val="000000"/>
          <w:sz w:val="24"/>
          <w:szCs w:val="24"/>
          <w:lang w:val="lt-LT"/>
        </w:rPr>
        <w:t xml:space="preserve">SAUGUS </w:t>
      </w:r>
      <w:r w:rsidR="00E11586" w:rsidRPr="006D2F6D">
        <w:rPr>
          <w:rFonts w:ascii="Times New Roman" w:hAnsi="Times New Roman"/>
          <w:color w:val="000000"/>
          <w:sz w:val="24"/>
          <w:szCs w:val="24"/>
          <w:lang w:val="lt-LT"/>
        </w:rPr>
        <w:t xml:space="preserve">IS </w:t>
      </w:r>
      <w:r w:rsidRPr="006D2F6D">
        <w:rPr>
          <w:rFonts w:ascii="Times New Roman" w:hAnsi="Times New Roman"/>
          <w:color w:val="000000"/>
          <w:sz w:val="24"/>
          <w:szCs w:val="24"/>
          <w:lang w:val="lt-LT"/>
        </w:rPr>
        <w:t>ELEKTRONINĖS INFORMACIJOS TVARKYMAS</w:t>
      </w:r>
    </w:p>
    <w:p w:rsidR="00C53D1B" w:rsidRPr="00D07C95" w:rsidRDefault="00C53D1B" w:rsidP="00BB315E">
      <w:pPr>
        <w:pStyle w:val="CentrBold"/>
        <w:rPr>
          <w:rFonts w:ascii="Times New Roman" w:hAnsi="Times New Roman"/>
          <w:b w:val="0"/>
          <w:color w:val="000000"/>
          <w:sz w:val="24"/>
          <w:szCs w:val="24"/>
          <w:lang w:val="lt-LT"/>
        </w:rPr>
      </w:pPr>
    </w:p>
    <w:p w:rsidR="00546F06" w:rsidRPr="006D2F6D" w:rsidRDefault="003D4DE1" w:rsidP="00A9424D">
      <w:pPr>
        <w:pStyle w:val="Pagrindinistekstas1"/>
        <w:numPr>
          <w:ilvl w:val="0"/>
          <w:numId w:val="24"/>
        </w:numPr>
        <w:tabs>
          <w:tab w:val="left" w:pos="709"/>
          <w:tab w:val="left" w:pos="993"/>
          <w:tab w:val="left" w:pos="1134"/>
        </w:tabs>
        <w:ind w:left="0" w:firstLine="567"/>
        <w:rPr>
          <w:rFonts w:ascii="Times New Roman" w:hAnsi="Times New Roman"/>
          <w:sz w:val="24"/>
          <w:szCs w:val="24"/>
          <w:lang w:val="lt-LT"/>
        </w:rPr>
      </w:pPr>
      <w:r w:rsidRPr="006D2F6D">
        <w:rPr>
          <w:rFonts w:ascii="Times New Roman" w:hAnsi="Times New Roman"/>
          <w:sz w:val="24"/>
          <w:szCs w:val="24"/>
          <w:lang w:val="lt-LT"/>
        </w:rPr>
        <w:t xml:space="preserve">IS </w:t>
      </w:r>
      <w:r w:rsidR="00A21D13" w:rsidRPr="006D2F6D">
        <w:rPr>
          <w:rFonts w:ascii="Times New Roman" w:hAnsi="Times New Roman"/>
          <w:color w:val="000000"/>
          <w:sz w:val="24"/>
          <w:szCs w:val="24"/>
          <w:lang w:val="lt-LT"/>
        </w:rPr>
        <w:t>elektroninę informacij</w:t>
      </w:r>
      <w:r w:rsidR="00187CD7" w:rsidRPr="006D2F6D">
        <w:rPr>
          <w:rFonts w:ascii="Times New Roman" w:hAnsi="Times New Roman"/>
          <w:color w:val="000000"/>
          <w:sz w:val="24"/>
          <w:szCs w:val="24"/>
          <w:lang w:val="lt-LT"/>
        </w:rPr>
        <w:t xml:space="preserve">ą </w:t>
      </w:r>
      <w:r w:rsidR="00187CD7" w:rsidRPr="006D2F6D">
        <w:rPr>
          <w:rFonts w:ascii="Times New Roman" w:hAnsi="Times New Roman"/>
          <w:sz w:val="24"/>
          <w:szCs w:val="24"/>
          <w:lang w:val="lt-LT"/>
        </w:rPr>
        <w:t xml:space="preserve">įvesti, </w:t>
      </w:r>
      <w:r w:rsidR="00187CD7" w:rsidRPr="006D2F6D">
        <w:rPr>
          <w:rFonts w:ascii="Times New Roman" w:hAnsi="Times New Roman"/>
          <w:color w:val="000000"/>
          <w:sz w:val="24"/>
          <w:szCs w:val="24"/>
          <w:lang w:val="lt-LT"/>
        </w:rPr>
        <w:t xml:space="preserve">keisti, atnaujinti ir naikinti </w:t>
      </w:r>
      <w:r w:rsidR="00187CD7" w:rsidRPr="006D2F6D">
        <w:rPr>
          <w:rFonts w:ascii="Times New Roman" w:hAnsi="Times New Roman"/>
          <w:sz w:val="24"/>
          <w:szCs w:val="24"/>
          <w:lang w:val="lt-LT"/>
        </w:rPr>
        <w:t xml:space="preserve">gali tik autorizuoti IS naudotojai, turintys </w:t>
      </w:r>
      <w:r w:rsidR="00187CD7" w:rsidRPr="006D2F6D">
        <w:rPr>
          <w:rFonts w:ascii="Times New Roman" w:hAnsi="Times New Roman"/>
          <w:color w:val="000000"/>
          <w:sz w:val="24"/>
          <w:szCs w:val="24"/>
          <w:lang w:val="lt-LT"/>
        </w:rPr>
        <w:t xml:space="preserve">teisę atlikti šiuos veiksmus ir pasirašę </w:t>
      </w:r>
      <w:r w:rsidR="00187CD7" w:rsidRPr="006D2F6D">
        <w:rPr>
          <w:rFonts w:ascii="Times New Roman" w:hAnsi="Times New Roman"/>
          <w:sz w:val="24"/>
          <w:szCs w:val="24"/>
          <w:lang w:val="lt-LT"/>
        </w:rPr>
        <w:t>pasižadėjimą (</w:t>
      </w:r>
      <w:r w:rsidR="00F569A6" w:rsidRPr="006D2F6D">
        <w:rPr>
          <w:rFonts w:ascii="Times New Roman" w:hAnsi="Times New Roman"/>
          <w:sz w:val="24"/>
          <w:szCs w:val="24"/>
          <w:lang w:val="lt-LT"/>
        </w:rPr>
        <w:t>Panevėžio rajono savivaldybė</w:t>
      </w:r>
      <w:r w:rsidR="00BD5EB4" w:rsidRPr="006D2F6D">
        <w:rPr>
          <w:rFonts w:ascii="Times New Roman" w:hAnsi="Times New Roman"/>
          <w:sz w:val="24"/>
          <w:szCs w:val="24"/>
          <w:lang w:val="lt-LT"/>
        </w:rPr>
        <w:t xml:space="preserve">s </w:t>
      </w:r>
      <w:r w:rsidR="008A2BC1" w:rsidRPr="006D2F6D">
        <w:rPr>
          <w:rFonts w:ascii="Times New Roman" w:hAnsi="Times New Roman"/>
          <w:sz w:val="24"/>
          <w:szCs w:val="24"/>
          <w:lang w:val="lt-LT"/>
        </w:rPr>
        <w:t xml:space="preserve">informacinių sistemų naudotojų administravimo taisyklių </w:t>
      </w:r>
      <w:r w:rsidR="00187CD7" w:rsidRPr="006D2F6D">
        <w:rPr>
          <w:rFonts w:ascii="Times New Roman" w:hAnsi="Times New Roman"/>
          <w:sz w:val="24"/>
          <w:szCs w:val="24"/>
          <w:lang w:val="lt-LT"/>
        </w:rPr>
        <w:t>priedas) laikytis IS saugos reikalavimų.</w:t>
      </w:r>
    </w:p>
    <w:p w:rsidR="00546F06" w:rsidRPr="006D2F6D" w:rsidRDefault="00E11586" w:rsidP="00A9424D">
      <w:pPr>
        <w:pStyle w:val="Pagrindinistekstas1"/>
        <w:numPr>
          <w:ilvl w:val="0"/>
          <w:numId w:val="24"/>
        </w:numPr>
        <w:tabs>
          <w:tab w:val="left" w:pos="709"/>
          <w:tab w:val="left" w:pos="993"/>
          <w:tab w:val="left" w:pos="1134"/>
        </w:tabs>
        <w:ind w:left="0" w:firstLine="567"/>
        <w:rPr>
          <w:rFonts w:ascii="Times New Roman" w:hAnsi="Times New Roman"/>
          <w:sz w:val="24"/>
          <w:szCs w:val="24"/>
          <w:lang w:val="lt-LT"/>
        </w:rPr>
      </w:pPr>
      <w:r w:rsidRPr="006D2F6D">
        <w:rPr>
          <w:rFonts w:ascii="Times New Roman" w:hAnsi="Times New Roman"/>
          <w:sz w:val="24"/>
          <w:szCs w:val="24"/>
          <w:lang w:val="lt-LT"/>
        </w:rPr>
        <w:t>IS e</w:t>
      </w:r>
      <w:r w:rsidR="00187CD7" w:rsidRPr="006D2F6D">
        <w:rPr>
          <w:rFonts w:ascii="Times New Roman" w:hAnsi="Times New Roman"/>
          <w:sz w:val="24"/>
          <w:szCs w:val="24"/>
          <w:lang w:val="lt-LT"/>
        </w:rPr>
        <w:t xml:space="preserve">lektroninės informacijos pakeitimai registruojami IS veiksmų žurnale, nurodant IS naudotojo vardą, pavardę, duomenų keitimo laiką, </w:t>
      </w:r>
      <w:r w:rsidR="00187CD7" w:rsidRPr="006D2F6D">
        <w:rPr>
          <w:rFonts w:ascii="Times New Roman" w:hAnsi="Times New Roman"/>
          <w:color w:val="000000"/>
          <w:sz w:val="24"/>
          <w:szCs w:val="24"/>
          <w:lang w:val="lt-LT"/>
        </w:rPr>
        <w:t>duomenų tvarkymo veiksmus</w:t>
      </w:r>
      <w:r w:rsidR="00187CD7" w:rsidRPr="006D2F6D">
        <w:rPr>
          <w:rFonts w:ascii="Times New Roman" w:hAnsi="Times New Roman"/>
          <w:sz w:val="24"/>
          <w:szCs w:val="24"/>
          <w:lang w:val="lt-LT"/>
        </w:rPr>
        <w:t>.</w:t>
      </w:r>
    </w:p>
    <w:p w:rsidR="00546F06" w:rsidRPr="006D2F6D" w:rsidRDefault="001C4CCB" w:rsidP="00A9424D">
      <w:pPr>
        <w:pStyle w:val="Pagrindinistekstas1"/>
        <w:numPr>
          <w:ilvl w:val="0"/>
          <w:numId w:val="24"/>
        </w:numPr>
        <w:tabs>
          <w:tab w:val="left" w:pos="709"/>
          <w:tab w:val="left" w:pos="993"/>
          <w:tab w:val="left" w:pos="1134"/>
        </w:tabs>
        <w:ind w:left="0" w:firstLine="567"/>
        <w:rPr>
          <w:rFonts w:ascii="Times New Roman" w:hAnsi="Times New Roman"/>
          <w:sz w:val="24"/>
          <w:szCs w:val="24"/>
          <w:lang w:val="lt-LT"/>
        </w:rPr>
      </w:pPr>
      <w:r w:rsidRPr="006D2F6D">
        <w:rPr>
          <w:rFonts w:ascii="Times New Roman" w:hAnsi="Times New Roman"/>
          <w:sz w:val="24"/>
          <w:szCs w:val="24"/>
          <w:lang w:val="lt-LT"/>
        </w:rPr>
        <w:t xml:space="preserve">IS </w:t>
      </w:r>
      <w:r w:rsidR="00A21D13" w:rsidRPr="006D2F6D">
        <w:rPr>
          <w:rFonts w:ascii="Times New Roman" w:hAnsi="Times New Roman"/>
          <w:color w:val="000000"/>
          <w:sz w:val="24"/>
          <w:szCs w:val="24"/>
          <w:lang w:val="lt-LT"/>
        </w:rPr>
        <w:t xml:space="preserve">elektroninė informaciją </w:t>
      </w:r>
      <w:r w:rsidRPr="006D2F6D">
        <w:rPr>
          <w:rFonts w:ascii="Times New Roman" w:hAnsi="Times New Roman"/>
          <w:sz w:val="24"/>
          <w:szCs w:val="24"/>
          <w:lang w:val="lt-LT"/>
        </w:rPr>
        <w:t>įrašoma, atnaujinama, keičiama ir naikinama vadovaujantis IS nuostatais ir IS duomenų saugos nuostatais.</w:t>
      </w:r>
      <w:r w:rsidR="000D19BC" w:rsidRPr="006D2F6D">
        <w:rPr>
          <w:rFonts w:ascii="Times New Roman" w:hAnsi="Times New Roman"/>
          <w:sz w:val="24"/>
          <w:szCs w:val="24"/>
          <w:lang w:val="lt-LT"/>
        </w:rPr>
        <w:t xml:space="preserve"> </w:t>
      </w:r>
    </w:p>
    <w:p w:rsidR="00546F06" w:rsidRPr="006D2F6D" w:rsidRDefault="000D19BC" w:rsidP="00A9424D">
      <w:pPr>
        <w:pStyle w:val="Pagrindinistekstas1"/>
        <w:widowControl w:val="0"/>
        <w:numPr>
          <w:ilvl w:val="0"/>
          <w:numId w:val="24"/>
        </w:numPr>
        <w:tabs>
          <w:tab w:val="left" w:pos="709"/>
          <w:tab w:val="left" w:pos="851"/>
          <w:tab w:val="left" w:pos="993"/>
          <w:tab w:val="left" w:pos="1134"/>
        </w:tabs>
        <w:ind w:left="0" w:firstLine="567"/>
        <w:rPr>
          <w:rFonts w:ascii="Times New Roman" w:hAnsi="Times New Roman"/>
          <w:sz w:val="24"/>
          <w:szCs w:val="24"/>
          <w:lang w:val="lt-LT"/>
        </w:rPr>
      </w:pPr>
      <w:r w:rsidRPr="006D2F6D">
        <w:rPr>
          <w:rFonts w:ascii="Times New Roman" w:hAnsi="Times New Roman"/>
          <w:sz w:val="24"/>
          <w:szCs w:val="24"/>
          <w:lang w:val="lt-LT"/>
        </w:rPr>
        <w:t>IS turi turėti įvestos elektroninės informacijos tikslumo, užbaigtumo ir patikimumo tikrinimo priemones.</w:t>
      </w:r>
    </w:p>
    <w:p w:rsidR="00546F06" w:rsidRPr="006D2F6D" w:rsidRDefault="003D4DE1" w:rsidP="00A9424D">
      <w:pPr>
        <w:pStyle w:val="Pagrindinistekstas1"/>
        <w:widowControl w:val="0"/>
        <w:numPr>
          <w:ilvl w:val="0"/>
          <w:numId w:val="24"/>
        </w:numPr>
        <w:tabs>
          <w:tab w:val="left" w:pos="709"/>
          <w:tab w:val="left" w:pos="851"/>
          <w:tab w:val="left" w:pos="993"/>
          <w:tab w:val="left" w:pos="1134"/>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IS naudotojų veiksmų registravimo tvarka:</w:t>
      </w:r>
    </w:p>
    <w:p w:rsidR="00546F06" w:rsidRPr="006D2F6D" w:rsidRDefault="00187CD7" w:rsidP="00A9424D">
      <w:pPr>
        <w:pStyle w:val="Pagrindinistekstas1"/>
        <w:widowControl w:val="0"/>
        <w:numPr>
          <w:ilvl w:val="1"/>
          <w:numId w:val="24"/>
        </w:numPr>
        <w:tabs>
          <w:tab w:val="left" w:pos="709"/>
          <w:tab w:val="left" w:pos="851"/>
          <w:tab w:val="left" w:pos="993"/>
          <w:tab w:val="left" w:pos="1134"/>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IS naudotojų tapatybė ir veiksmai su IS duomenimis įrašomi automatiniu būdu IS duomenų bazės veiksmų žurnale, apsaugotame nuo neteisėto jame esančių duomenų panaudojimo, pakeitimo, iškraipymo ar sunaikinimo;</w:t>
      </w:r>
    </w:p>
    <w:p w:rsidR="00546F06" w:rsidRPr="006D2F6D" w:rsidRDefault="00187CD7" w:rsidP="00A9424D">
      <w:pPr>
        <w:pStyle w:val="Pagrindinistekstas1"/>
        <w:widowControl w:val="0"/>
        <w:numPr>
          <w:ilvl w:val="1"/>
          <w:numId w:val="24"/>
        </w:numPr>
        <w:tabs>
          <w:tab w:val="left" w:pos="709"/>
          <w:tab w:val="left" w:pos="851"/>
          <w:tab w:val="left" w:pos="993"/>
          <w:tab w:val="left" w:pos="1134"/>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IS duomenų bazės veiksmų žurnalo duomenys prieinami IS administratoriui.</w:t>
      </w:r>
    </w:p>
    <w:p w:rsidR="009C3AB6" w:rsidRPr="006D2F6D" w:rsidRDefault="00187CD7" w:rsidP="00A9424D">
      <w:pPr>
        <w:pStyle w:val="Pagrindinistekstas1"/>
        <w:widowControl w:val="0"/>
        <w:numPr>
          <w:ilvl w:val="0"/>
          <w:numId w:val="24"/>
        </w:numPr>
        <w:tabs>
          <w:tab w:val="left" w:pos="709"/>
          <w:tab w:val="left" w:pos="851"/>
          <w:tab w:val="left" w:pos="993"/>
          <w:tab w:val="left" w:pos="1134"/>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 xml:space="preserve">Už atsarginių </w:t>
      </w:r>
      <w:r w:rsidR="00E11586" w:rsidRPr="006D2F6D">
        <w:rPr>
          <w:rFonts w:ascii="Times New Roman" w:hAnsi="Times New Roman"/>
          <w:sz w:val="24"/>
          <w:szCs w:val="24"/>
          <w:lang w:val="lt-LT"/>
        </w:rPr>
        <w:t xml:space="preserve">IS </w:t>
      </w:r>
      <w:r w:rsidRPr="006D2F6D">
        <w:rPr>
          <w:rFonts w:ascii="Times New Roman" w:hAnsi="Times New Roman"/>
          <w:sz w:val="24"/>
          <w:szCs w:val="24"/>
          <w:lang w:val="lt-LT"/>
        </w:rPr>
        <w:t>elektroninės informacijos (duomenų) kopijų darymą, saugojimą ir jų atkūrimą iš atsarginių kopijų atsakingas administratorius</w:t>
      </w:r>
      <w:r w:rsidR="00A05110" w:rsidRPr="006D2F6D">
        <w:rPr>
          <w:rFonts w:ascii="Times New Roman" w:hAnsi="Times New Roman"/>
          <w:sz w:val="24"/>
          <w:szCs w:val="24"/>
          <w:lang w:val="lt-LT"/>
        </w:rPr>
        <w:t>.</w:t>
      </w:r>
      <w:r w:rsidRPr="006D2F6D">
        <w:rPr>
          <w:rFonts w:ascii="Times New Roman" w:hAnsi="Times New Roman"/>
          <w:sz w:val="24"/>
          <w:szCs w:val="24"/>
          <w:lang w:val="lt-LT"/>
        </w:rPr>
        <w:t xml:space="preserve"> </w:t>
      </w:r>
      <w:r w:rsidR="00F95040" w:rsidRPr="006D2F6D">
        <w:rPr>
          <w:rFonts w:ascii="Times New Roman" w:hAnsi="Times New Roman"/>
          <w:sz w:val="24"/>
          <w:szCs w:val="24"/>
          <w:lang w:val="lt-LT"/>
        </w:rPr>
        <w:t>Nustatomi šie pagrindiniai atsarginių elektroninių duomenų kopijų darymo ir atkūrimo reikalavimai:</w:t>
      </w:r>
    </w:p>
    <w:p w:rsidR="009C3AB6" w:rsidRPr="006D2F6D" w:rsidRDefault="00545E75" w:rsidP="00A9424D">
      <w:pPr>
        <w:pStyle w:val="Pagrindinistekstas1"/>
        <w:widowControl w:val="0"/>
        <w:numPr>
          <w:ilvl w:val="1"/>
          <w:numId w:val="24"/>
        </w:numPr>
        <w:tabs>
          <w:tab w:val="left" w:pos="709"/>
          <w:tab w:val="left" w:pos="851"/>
          <w:tab w:val="left" w:pos="993"/>
          <w:tab w:val="left" w:pos="1134"/>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k</w:t>
      </w:r>
      <w:r w:rsidR="00F95040" w:rsidRPr="006D2F6D">
        <w:rPr>
          <w:rFonts w:ascii="Times New Roman" w:hAnsi="Times New Roman"/>
          <w:sz w:val="24"/>
          <w:szCs w:val="24"/>
          <w:lang w:val="lt-LT"/>
        </w:rPr>
        <w:t>opijos saugomos kitose patalpose ar pastatuose, nei yra įrenginys, kurio elektroni</w:t>
      </w:r>
      <w:r w:rsidRPr="006D2F6D">
        <w:rPr>
          <w:rFonts w:ascii="Times New Roman" w:hAnsi="Times New Roman"/>
          <w:sz w:val="24"/>
          <w:szCs w:val="24"/>
          <w:lang w:val="lt-LT"/>
        </w:rPr>
        <w:t>nė informacija buvo nukopijuota;</w:t>
      </w:r>
    </w:p>
    <w:p w:rsidR="009C3AB6" w:rsidRPr="006D2F6D" w:rsidRDefault="00545E75" w:rsidP="00A9424D">
      <w:pPr>
        <w:pStyle w:val="Pagrindinistekstas1"/>
        <w:widowControl w:val="0"/>
        <w:numPr>
          <w:ilvl w:val="1"/>
          <w:numId w:val="24"/>
        </w:numPr>
        <w:tabs>
          <w:tab w:val="left" w:pos="709"/>
          <w:tab w:val="left" w:pos="851"/>
          <w:tab w:val="left" w:pos="993"/>
          <w:tab w:val="left" w:pos="1134"/>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turi būti imtasi kitų priemonių, neleidžiančių panaudoti kopijas neteisėtai atkurti elektroninę informaciją;</w:t>
      </w:r>
    </w:p>
    <w:p w:rsidR="00A9424D" w:rsidRPr="006D2F6D" w:rsidRDefault="00570201" w:rsidP="00A9424D">
      <w:pPr>
        <w:pStyle w:val="Pagrindinistekstas1"/>
        <w:widowControl w:val="0"/>
        <w:numPr>
          <w:ilvl w:val="1"/>
          <w:numId w:val="24"/>
        </w:numPr>
        <w:tabs>
          <w:tab w:val="left" w:pos="709"/>
          <w:tab w:val="left" w:pos="851"/>
          <w:tab w:val="left" w:pos="993"/>
          <w:tab w:val="left" w:pos="1134"/>
          <w:tab w:val="left" w:pos="1560"/>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atsarginės laikmenos su informacinės sistemos programinės įrangos kopijomis turi būti laikomos kitose patalpose arba kitame pastate nei yra informacinės sistemos tarnybinės stotys.</w:t>
      </w:r>
    </w:p>
    <w:p w:rsidR="006B591B" w:rsidRPr="006D2F6D" w:rsidRDefault="00187CD7" w:rsidP="006B591B">
      <w:pPr>
        <w:pStyle w:val="Pagrindinistekstas1"/>
        <w:widowControl w:val="0"/>
        <w:numPr>
          <w:ilvl w:val="0"/>
          <w:numId w:val="24"/>
        </w:numPr>
        <w:tabs>
          <w:tab w:val="left" w:pos="709"/>
          <w:tab w:val="left" w:pos="851"/>
          <w:tab w:val="left" w:pos="993"/>
          <w:tab w:val="left" w:pos="1134"/>
          <w:tab w:val="left" w:pos="1560"/>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Duomenų perkėlimo ir teikimo kitoms informacinėms sistemoms, duomenų gavimo iš jų tvarka:</w:t>
      </w:r>
    </w:p>
    <w:p w:rsidR="006B591B" w:rsidRPr="006D2F6D" w:rsidRDefault="00187CD7" w:rsidP="006B591B">
      <w:pPr>
        <w:pStyle w:val="Pagrindinistekstas1"/>
        <w:widowControl w:val="0"/>
        <w:numPr>
          <w:ilvl w:val="1"/>
          <w:numId w:val="24"/>
        </w:numPr>
        <w:tabs>
          <w:tab w:val="left" w:pos="709"/>
          <w:tab w:val="left" w:pos="851"/>
          <w:tab w:val="left" w:pos="993"/>
          <w:tab w:val="left" w:pos="1134"/>
          <w:tab w:val="left" w:pos="1560"/>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duomenų mainai tarp IS ir kitų susijusių valstybės ar žinybinių registrų ir valstybės informacinių sistemų vykdomi su šių susijusių valstybės ar žinybinių registrų ir valstybės informacinių sistemų valdytojais sudarytose duomenų teikimo sutartyse numatytais būdais, terminais ir numatytos apimties;</w:t>
      </w:r>
    </w:p>
    <w:p w:rsidR="006B591B" w:rsidRPr="006D2F6D" w:rsidRDefault="00187CD7" w:rsidP="006B591B">
      <w:pPr>
        <w:pStyle w:val="Pagrindinistekstas1"/>
        <w:widowControl w:val="0"/>
        <w:numPr>
          <w:ilvl w:val="1"/>
          <w:numId w:val="24"/>
        </w:numPr>
        <w:tabs>
          <w:tab w:val="left" w:pos="709"/>
          <w:tab w:val="left" w:pos="851"/>
          <w:tab w:val="left" w:pos="993"/>
          <w:tab w:val="left" w:pos="1134"/>
          <w:tab w:val="left" w:pos="1560"/>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 xml:space="preserve">reorganizuojant arba likviduojant IS, jos </w:t>
      </w:r>
      <w:r w:rsidR="00E11586" w:rsidRPr="006D2F6D">
        <w:rPr>
          <w:rFonts w:ascii="Times New Roman" w:hAnsi="Times New Roman"/>
          <w:sz w:val="24"/>
          <w:szCs w:val="24"/>
          <w:lang w:val="lt-LT"/>
        </w:rPr>
        <w:t xml:space="preserve">IS </w:t>
      </w:r>
      <w:r w:rsidRPr="006D2F6D">
        <w:rPr>
          <w:rFonts w:ascii="Times New Roman" w:hAnsi="Times New Roman"/>
          <w:sz w:val="24"/>
          <w:szCs w:val="24"/>
          <w:lang w:val="lt-LT"/>
        </w:rPr>
        <w:t>elektroninė informacija turi būti saugiai perduota kitam IS valdytojui, valstybės archyvams Lietuvos Respublikos dokumentų ir archyvų įstatymo nustatyta tvarka arba sunaikinama.</w:t>
      </w:r>
    </w:p>
    <w:p w:rsidR="006B591B" w:rsidRPr="006D2F6D" w:rsidRDefault="00187CD7" w:rsidP="006B591B">
      <w:pPr>
        <w:pStyle w:val="Pagrindinistekstas1"/>
        <w:widowControl w:val="0"/>
        <w:numPr>
          <w:ilvl w:val="0"/>
          <w:numId w:val="24"/>
        </w:numPr>
        <w:tabs>
          <w:tab w:val="left" w:pos="709"/>
          <w:tab w:val="left" w:pos="851"/>
          <w:tab w:val="left" w:pos="993"/>
          <w:tab w:val="left" w:pos="1134"/>
          <w:tab w:val="left" w:pos="1560"/>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Duomenų neteisėto kopijavimo, keitimo, naikinimo ar perdavimo nustatymo tvarka:</w:t>
      </w:r>
    </w:p>
    <w:p w:rsidR="006B591B" w:rsidRPr="006D2F6D" w:rsidRDefault="00187CD7" w:rsidP="006B591B">
      <w:pPr>
        <w:pStyle w:val="Pagrindinistekstas1"/>
        <w:widowControl w:val="0"/>
        <w:numPr>
          <w:ilvl w:val="1"/>
          <w:numId w:val="24"/>
        </w:numPr>
        <w:tabs>
          <w:tab w:val="left" w:pos="709"/>
          <w:tab w:val="left" w:pos="851"/>
          <w:tab w:val="left" w:pos="993"/>
          <w:tab w:val="left" w:pos="1134"/>
          <w:tab w:val="left" w:pos="1560"/>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IS administratorius, užtikrindamas IS duomenų vientisumą, privalo naudoti visas įmanomas fizines, programines ir organizacines priemones, skirtas IS ir joje tvarkomiems duomenims apsaugoti nuo neteisėtų veiksmų;</w:t>
      </w:r>
    </w:p>
    <w:p w:rsidR="006B591B" w:rsidRPr="006D2F6D" w:rsidRDefault="00187CD7" w:rsidP="006B591B">
      <w:pPr>
        <w:pStyle w:val="Pagrindinistekstas1"/>
        <w:widowControl w:val="0"/>
        <w:numPr>
          <w:ilvl w:val="1"/>
          <w:numId w:val="24"/>
        </w:numPr>
        <w:tabs>
          <w:tab w:val="left" w:pos="709"/>
          <w:tab w:val="left" w:pos="851"/>
          <w:tab w:val="left" w:pos="993"/>
          <w:tab w:val="left" w:pos="1134"/>
          <w:tab w:val="left" w:pos="1560"/>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 xml:space="preserve">IS naudotojas, įtaręs, kad su IS duomenimis buvo atlikti neteisėti veiksmai, privalo </w:t>
      </w:r>
      <w:r w:rsidRPr="006D2F6D">
        <w:rPr>
          <w:rFonts w:ascii="Times New Roman" w:hAnsi="Times New Roman"/>
          <w:sz w:val="24"/>
          <w:szCs w:val="24"/>
          <w:lang w:val="lt-LT"/>
        </w:rPr>
        <w:lastRenderedPageBreak/>
        <w:t>pranešti apie tai IS administratoriui. IS administratorius, atsiradus įtarimams dėl neteisėtų veiksmų su IS duomenimis, pasinaudojęs IS duomenų bazės veiksmų žurnalo įrašais, nustato neteisėto poveikio šaltinį, laiką ir veiksmus, atliktus su IS programine įranga ir (ar) IS duomenimis;</w:t>
      </w:r>
    </w:p>
    <w:p w:rsidR="006B591B" w:rsidRPr="006D2F6D" w:rsidRDefault="00187CD7" w:rsidP="006B591B">
      <w:pPr>
        <w:pStyle w:val="Pagrindinistekstas1"/>
        <w:widowControl w:val="0"/>
        <w:numPr>
          <w:ilvl w:val="1"/>
          <w:numId w:val="24"/>
        </w:numPr>
        <w:tabs>
          <w:tab w:val="left" w:pos="709"/>
          <w:tab w:val="left" w:pos="851"/>
          <w:tab w:val="left" w:pos="993"/>
          <w:tab w:val="left" w:pos="1134"/>
          <w:tab w:val="left" w:pos="1560"/>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IS administratorius, įtaręs, kad su IS duomenimis vykdomi neteisėti veiksmai, privalo apie tai pranešti IS saugos įgaliotiniui;</w:t>
      </w:r>
    </w:p>
    <w:p w:rsidR="006B591B" w:rsidRPr="006D2F6D" w:rsidRDefault="00187CD7" w:rsidP="006B591B">
      <w:pPr>
        <w:pStyle w:val="Pagrindinistekstas1"/>
        <w:widowControl w:val="0"/>
        <w:numPr>
          <w:ilvl w:val="1"/>
          <w:numId w:val="24"/>
        </w:numPr>
        <w:tabs>
          <w:tab w:val="left" w:pos="709"/>
          <w:tab w:val="left" w:pos="851"/>
          <w:tab w:val="left" w:pos="993"/>
          <w:tab w:val="left" w:pos="1134"/>
          <w:tab w:val="left" w:pos="1560"/>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 xml:space="preserve">IS saugos įgaliotinis, gavęs pranešimą apie vykdomus neteisėtus veiksmus su IS arba su IS duomenimis, inicijuoja </w:t>
      </w:r>
      <w:r w:rsidR="00E11586" w:rsidRPr="006D2F6D">
        <w:rPr>
          <w:rFonts w:ascii="Times New Roman" w:hAnsi="Times New Roman"/>
          <w:sz w:val="24"/>
          <w:szCs w:val="24"/>
          <w:lang w:val="lt-LT"/>
        </w:rPr>
        <w:t xml:space="preserve">IS </w:t>
      </w:r>
      <w:r w:rsidRPr="006D2F6D">
        <w:rPr>
          <w:rFonts w:ascii="Times New Roman" w:hAnsi="Times New Roman"/>
          <w:sz w:val="24"/>
          <w:szCs w:val="24"/>
          <w:lang w:val="lt-LT"/>
        </w:rPr>
        <w:t>elektroninės informacijos saugos incidento valdymo procedūras.</w:t>
      </w:r>
    </w:p>
    <w:p w:rsidR="006B591B" w:rsidRPr="006D2F6D" w:rsidRDefault="003A41BE" w:rsidP="006B591B">
      <w:pPr>
        <w:pStyle w:val="Pagrindinistekstas1"/>
        <w:widowControl w:val="0"/>
        <w:numPr>
          <w:ilvl w:val="0"/>
          <w:numId w:val="24"/>
        </w:numPr>
        <w:tabs>
          <w:tab w:val="left" w:pos="709"/>
          <w:tab w:val="left" w:pos="851"/>
          <w:tab w:val="left" w:pos="993"/>
          <w:tab w:val="left" w:pos="1134"/>
          <w:tab w:val="left" w:pos="1560"/>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IS programinės ir techninės įrangos keitimo ir atnaujinimo tvarka (toliau – IS pokyčiai)</w:t>
      </w:r>
      <w:r w:rsidR="00187CD7" w:rsidRPr="006D2F6D">
        <w:rPr>
          <w:rFonts w:ascii="Times New Roman" w:hAnsi="Times New Roman"/>
          <w:sz w:val="24"/>
          <w:szCs w:val="24"/>
          <w:lang w:val="lt-LT"/>
        </w:rPr>
        <w:t>:</w:t>
      </w:r>
    </w:p>
    <w:p w:rsidR="006B591B" w:rsidRPr="006D2F6D" w:rsidRDefault="003A41BE" w:rsidP="006B591B">
      <w:pPr>
        <w:pStyle w:val="Pagrindinistekstas1"/>
        <w:widowControl w:val="0"/>
        <w:numPr>
          <w:ilvl w:val="1"/>
          <w:numId w:val="24"/>
        </w:numPr>
        <w:tabs>
          <w:tab w:val="left" w:pos="426"/>
          <w:tab w:val="left" w:pos="709"/>
          <w:tab w:val="left" w:pos="851"/>
          <w:tab w:val="left" w:pos="993"/>
          <w:tab w:val="left" w:pos="1134"/>
          <w:tab w:val="left" w:pos="1560"/>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IS pokyčiai</w:t>
      </w:r>
      <w:r w:rsidR="00187CD7" w:rsidRPr="006D2F6D">
        <w:rPr>
          <w:rFonts w:ascii="Times New Roman" w:hAnsi="Times New Roman"/>
          <w:sz w:val="24"/>
          <w:szCs w:val="24"/>
          <w:lang w:val="lt-LT"/>
        </w:rPr>
        <w:t xml:space="preserve"> gali būti inicijuojam</w:t>
      </w:r>
      <w:r w:rsidRPr="006D2F6D">
        <w:rPr>
          <w:rFonts w:ascii="Times New Roman" w:hAnsi="Times New Roman"/>
          <w:sz w:val="24"/>
          <w:szCs w:val="24"/>
          <w:lang w:val="lt-LT"/>
        </w:rPr>
        <w:t>i</w:t>
      </w:r>
      <w:r w:rsidR="00187CD7" w:rsidRPr="006D2F6D">
        <w:rPr>
          <w:rFonts w:ascii="Times New Roman" w:hAnsi="Times New Roman"/>
          <w:sz w:val="24"/>
          <w:szCs w:val="24"/>
          <w:lang w:val="lt-LT"/>
        </w:rPr>
        <w:t xml:space="preserve"> pasikeitus teisės aktams, atsiradus naujoms funkcijoms, naujų paslaugų teikimo poreikiui</w:t>
      </w:r>
      <w:r w:rsidRPr="006D2F6D">
        <w:rPr>
          <w:rFonts w:ascii="Times New Roman" w:hAnsi="Times New Roman"/>
          <w:sz w:val="24"/>
          <w:szCs w:val="24"/>
          <w:lang w:val="lt-LT"/>
        </w:rPr>
        <w:t xml:space="preserve">. </w:t>
      </w:r>
      <w:r w:rsidR="008946CD" w:rsidRPr="006D2F6D">
        <w:rPr>
          <w:rFonts w:ascii="Times New Roman" w:hAnsi="Times New Roman"/>
          <w:sz w:val="24"/>
          <w:szCs w:val="24"/>
          <w:lang w:val="lt-LT"/>
        </w:rPr>
        <w:t>IS p</w:t>
      </w:r>
      <w:r w:rsidR="008946CD" w:rsidRPr="006D2F6D">
        <w:rPr>
          <w:rFonts w:ascii="Times New Roman" w:hAnsi="Times New Roman"/>
          <w:color w:val="000000"/>
          <w:sz w:val="24"/>
          <w:szCs w:val="24"/>
          <w:lang w:val="lt-LT" w:eastAsia="lt-LT"/>
        </w:rPr>
        <w:t xml:space="preserve">okyčius turi teisę inicijuoti IS duomenų valdymo įgaliotinis, </w:t>
      </w:r>
      <w:r w:rsidR="00E11586" w:rsidRPr="006D2F6D">
        <w:rPr>
          <w:rFonts w:ascii="Times New Roman" w:hAnsi="Times New Roman"/>
          <w:color w:val="000000"/>
          <w:sz w:val="24"/>
          <w:szCs w:val="24"/>
          <w:lang w:val="lt-LT" w:eastAsia="lt-LT"/>
        </w:rPr>
        <w:t xml:space="preserve">IS </w:t>
      </w:r>
      <w:r w:rsidR="008946CD" w:rsidRPr="006D2F6D">
        <w:rPr>
          <w:rFonts w:ascii="Times New Roman" w:hAnsi="Times New Roman"/>
          <w:color w:val="000000"/>
          <w:sz w:val="24"/>
          <w:szCs w:val="24"/>
          <w:lang w:val="lt-LT" w:eastAsia="lt-LT"/>
        </w:rPr>
        <w:t>saugos įgaliotinis ar IS administratorius</w:t>
      </w:r>
      <w:r w:rsidR="008946CD" w:rsidRPr="006D2F6D">
        <w:rPr>
          <w:rFonts w:ascii="Times New Roman" w:hAnsi="Times New Roman"/>
          <w:sz w:val="24"/>
          <w:szCs w:val="24"/>
          <w:lang w:val="lt-LT"/>
        </w:rPr>
        <w:t>, pateikę motyvuotas išvadas dėl techninės, programinės įrangos keitimo ir (ar) atnaujinimo.</w:t>
      </w:r>
      <w:r w:rsidR="008946CD" w:rsidRPr="006D2F6D">
        <w:rPr>
          <w:rFonts w:ascii="Times New Roman" w:hAnsi="Times New Roman"/>
          <w:color w:val="000000"/>
          <w:sz w:val="24"/>
          <w:szCs w:val="24"/>
          <w:lang w:val="lt-LT" w:eastAsia="lt-LT"/>
        </w:rPr>
        <w:t xml:space="preserve"> </w:t>
      </w:r>
      <w:r w:rsidR="008946CD" w:rsidRPr="006D2F6D">
        <w:rPr>
          <w:rFonts w:ascii="Times New Roman" w:hAnsi="Times New Roman"/>
          <w:sz w:val="24"/>
          <w:szCs w:val="24"/>
          <w:lang w:val="lt-LT"/>
        </w:rPr>
        <w:t>IS p</w:t>
      </w:r>
      <w:r w:rsidR="008946CD" w:rsidRPr="006D2F6D">
        <w:rPr>
          <w:rFonts w:ascii="Times New Roman" w:hAnsi="Times New Roman"/>
          <w:color w:val="000000"/>
          <w:sz w:val="24"/>
          <w:szCs w:val="24"/>
          <w:lang w:val="lt-LT" w:eastAsia="lt-LT"/>
        </w:rPr>
        <w:t xml:space="preserve">okyčius įgyvendina IS administratorius ir </w:t>
      </w:r>
      <w:r w:rsidR="006B591B" w:rsidRPr="006D2F6D">
        <w:rPr>
          <w:rFonts w:ascii="Times New Roman" w:hAnsi="Times New Roman"/>
          <w:color w:val="000000"/>
          <w:sz w:val="24"/>
          <w:szCs w:val="24"/>
          <w:lang w:val="lt-LT" w:eastAsia="lt-LT"/>
        </w:rPr>
        <w:t>Informacinių technologijų skyriaus specialistai</w:t>
      </w:r>
      <w:r w:rsidR="00187CD7" w:rsidRPr="006D2F6D">
        <w:rPr>
          <w:rFonts w:ascii="Times New Roman" w:hAnsi="Times New Roman"/>
          <w:sz w:val="24"/>
          <w:szCs w:val="24"/>
          <w:lang w:val="lt-LT"/>
        </w:rPr>
        <w:t>;</w:t>
      </w:r>
    </w:p>
    <w:p w:rsidR="006B591B" w:rsidRPr="006D2F6D" w:rsidRDefault="008946CD" w:rsidP="006B591B">
      <w:pPr>
        <w:pStyle w:val="Pagrindinistekstas1"/>
        <w:widowControl w:val="0"/>
        <w:numPr>
          <w:ilvl w:val="1"/>
          <w:numId w:val="24"/>
        </w:numPr>
        <w:tabs>
          <w:tab w:val="left" w:pos="426"/>
          <w:tab w:val="left" w:pos="709"/>
          <w:tab w:val="left" w:pos="851"/>
          <w:tab w:val="left" w:pos="993"/>
          <w:tab w:val="left" w:pos="1134"/>
          <w:tab w:val="left" w:pos="1560"/>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 xml:space="preserve">IS pokyčiai </w:t>
      </w:r>
      <w:r w:rsidR="00187CD7" w:rsidRPr="006D2F6D">
        <w:rPr>
          <w:rFonts w:ascii="Times New Roman" w:hAnsi="Times New Roman"/>
          <w:sz w:val="24"/>
          <w:szCs w:val="24"/>
          <w:lang w:val="lt-LT"/>
        </w:rPr>
        <w:t xml:space="preserve">planuojami ir testuojami tam skirtoje testavimo aplinkoje, nenaudojant </w:t>
      </w:r>
      <w:r w:rsidRPr="006D2F6D">
        <w:rPr>
          <w:rFonts w:ascii="Times New Roman" w:hAnsi="Times New Roman"/>
          <w:sz w:val="24"/>
          <w:szCs w:val="24"/>
          <w:lang w:val="lt-LT"/>
        </w:rPr>
        <w:t xml:space="preserve">konfidencialių ir </w:t>
      </w:r>
      <w:r w:rsidR="00187CD7" w:rsidRPr="006D2F6D">
        <w:rPr>
          <w:rFonts w:ascii="Times New Roman" w:hAnsi="Times New Roman"/>
          <w:sz w:val="24"/>
          <w:szCs w:val="24"/>
          <w:lang w:val="lt-LT"/>
        </w:rPr>
        <w:t>realių asmens duomenų;</w:t>
      </w:r>
    </w:p>
    <w:p w:rsidR="006B591B" w:rsidRPr="006D2F6D" w:rsidRDefault="00187CD7" w:rsidP="006B591B">
      <w:pPr>
        <w:pStyle w:val="Pagrindinistekstas1"/>
        <w:widowControl w:val="0"/>
        <w:numPr>
          <w:ilvl w:val="1"/>
          <w:numId w:val="24"/>
        </w:numPr>
        <w:tabs>
          <w:tab w:val="left" w:pos="426"/>
          <w:tab w:val="left" w:pos="709"/>
          <w:tab w:val="left" w:pos="851"/>
          <w:tab w:val="left" w:pos="993"/>
          <w:tab w:val="left" w:pos="1134"/>
          <w:tab w:val="left" w:pos="1560"/>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 xml:space="preserve">IS administratorius įvertina su </w:t>
      </w:r>
      <w:r w:rsidR="008946CD" w:rsidRPr="006D2F6D">
        <w:rPr>
          <w:rFonts w:ascii="Times New Roman" w:hAnsi="Times New Roman"/>
          <w:sz w:val="24"/>
          <w:szCs w:val="24"/>
          <w:lang w:val="lt-LT"/>
        </w:rPr>
        <w:t>IS pokyčiais</w:t>
      </w:r>
      <w:r w:rsidRPr="006D2F6D">
        <w:rPr>
          <w:rFonts w:ascii="Times New Roman" w:hAnsi="Times New Roman"/>
          <w:sz w:val="24"/>
          <w:szCs w:val="24"/>
          <w:lang w:val="lt-LT"/>
        </w:rPr>
        <w:t xml:space="preserve"> susijusią riziką duomenų saugumui ir </w:t>
      </w:r>
      <w:r w:rsidRPr="006D2F6D">
        <w:rPr>
          <w:rStyle w:val="FontStyle50"/>
          <w:color w:val="000000"/>
          <w:sz w:val="24"/>
          <w:szCs w:val="24"/>
          <w:lang w:val="lt-LT"/>
        </w:rPr>
        <w:t xml:space="preserve">informuoja </w:t>
      </w:r>
      <w:r w:rsidR="001C4CCB" w:rsidRPr="006D2F6D">
        <w:rPr>
          <w:rFonts w:ascii="Times New Roman" w:hAnsi="Times New Roman"/>
          <w:sz w:val="24"/>
          <w:szCs w:val="24"/>
          <w:lang w:val="lt-LT"/>
        </w:rPr>
        <w:t xml:space="preserve">IS </w:t>
      </w:r>
      <w:r w:rsidRPr="006D2F6D">
        <w:rPr>
          <w:rStyle w:val="FontStyle50"/>
          <w:color w:val="000000"/>
          <w:sz w:val="24"/>
          <w:szCs w:val="24"/>
          <w:lang w:val="lt-LT"/>
        </w:rPr>
        <w:t xml:space="preserve">naudotojus apie galimus </w:t>
      </w:r>
      <w:r w:rsidR="001C4CCB" w:rsidRPr="006D2F6D">
        <w:rPr>
          <w:rFonts w:ascii="Times New Roman" w:hAnsi="Times New Roman"/>
          <w:sz w:val="24"/>
          <w:szCs w:val="24"/>
          <w:lang w:val="lt-LT"/>
        </w:rPr>
        <w:t xml:space="preserve">IS </w:t>
      </w:r>
      <w:r w:rsidRPr="006D2F6D">
        <w:rPr>
          <w:rStyle w:val="FontStyle50"/>
          <w:color w:val="000000"/>
          <w:sz w:val="24"/>
          <w:szCs w:val="24"/>
          <w:lang w:val="lt-LT"/>
        </w:rPr>
        <w:t>veikimo sutrikimus</w:t>
      </w:r>
      <w:r w:rsidR="008946CD" w:rsidRPr="006D2F6D">
        <w:rPr>
          <w:rStyle w:val="FontStyle50"/>
          <w:color w:val="000000"/>
          <w:sz w:val="24"/>
          <w:szCs w:val="24"/>
          <w:lang w:val="lt-LT"/>
        </w:rPr>
        <w:t xml:space="preserve"> </w:t>
      </w:r>
      <w:r w:rsidR="008946CD" w:rsidRPr="006D2F6D">
        <w:rPr>
          <w:rFonts w:ascii="Times New Roman" w:hAnsi="Times New Roman"/>
          <w:sz w:val="24"/>
          <w:szCs w:val="24"/>
          <w:lang w:val="lt-LT"/>
        </w:rPr>
        <w:t>ne vėliau kaip prieš dvi darbo dienas iki IS pokyčių vykdymo pradžios</w:t>
      </w:r>
      <w:r w:rsidR="001C4CCB" w:rsidRPr="006D2F6D">
        <w:rPr>
          <w:rFonts w:ascii="Times New Roman" w:hAnsi="Times New Roman"/>
          <w:sz w:val="24"/>
          <w:szCs w:val="24"/>
          <w:lang w:val="lt-LT"/>
        </w:rPr>
        <w:t>.</w:t>
      </w:r>
      <w:r w:rsidR="003A41BE" w:rsidRPr="006D2F6D">
        <w:rPr>
          <w:rFonts w:ascii="Times New Roman" w:hAnsi="Times New Roman"/>
          <w:sz w:val="24"/>
          <w:szCs w:val="24"/>
          <w:lang w:val="lt-LT"/>
        </w:rPr>
        <w:t xml:space="preserve"> </w:t>
      </w:r>
      <w:r w:rsidR="003A41BE" w:rsidRPr="006D2F6D">
        <w:rPr>
          <w:rFonts w:ascii="Times New Roman" w:hAnsi="Times New Roman"/>
          <w:color w:val="000000"/>
          <w:sz w:val="24"/>
          <w:szCs w:val="24"/>
          <w:lang w:val="lt-LT" w:eastAsia="lt-LT"/>
        </w:rPr>
        <w:t xml:space="preserve">Visi </w:t>
      </w:r>
      <w:r w:rsidR="008946CD" w:rsidRPr="006D2F6D">
        <w:rPr>
          <w:rFonts w:ascii="Times New Roman" w:hAnsi="Times New Roman"/>
          <w:sz w:val="24"/>
          <w:szCs w:val="24"/>
          <w:lang w:val="lt-LT"/>
        </w:rPr>
        <w:t xml:space="preserve">IS </w:t>
      </w:r>
      <w:r w:rsidR="003A41BE" w:rsidRPr="006D2F6D">
        <w:rPr>
          <w:rFonts w:ascii="Times New Roman" w:hAnsi="Times New Roman"/>
          <w:color w:val="000000"/>
          <w:sz w:val="24"/>
          <w:szCs w:val="24"/>
          <w:lang w:val="lt-LT" w:eastAsia="lt-LT"/>
        </w:rPr>
        <w:t xml:space="preserve">pokyčiai, galintys sutrikdyti ar sustabdyti </w:t>
      </w:r>
      <w:r w:rsidR="008946CD" w:rsidRPr="006D2F6D">
        <w:rPr>
          <w:rFonts w:ascii="Times New Roman" w:hAnsi="Times New Roman"/>
          <w:color w:val="000000"/>
          <w:sz w:val="24"/>
          <w:szCs w:val="24"/>
          <w:lang w:val="lt-LT" w:eastAsia="lt-LT"/>
        </w:rPr>
        <w:t>IS</w:t>
      </w:r>
      <w:r w:rsidR="003A41BE" w:rsidRPr="006D2F6D">
        <w:rPr>
          <w:rFonts w:ascii="Times New Roman" w:hAnsi="Times New Roman"/>
          <w:color w:val="000000"/>
          <w:sz w:val="24"/>
          <w:szCs w:val="24"/>
          <w:lang w:val="lt-LT" w:eastAsia="lt-LT"/>
        </w:rPr>
        <w:t xml:space="preserve"> darbą, turi būti suderinti su </w:t>
      </w:r>
      <w:r w:rsidR="008946CD" w:rsidRPr="006D2F6D">
        <w:rPr>
          <w:rFonts w:ascii="Times New Roman" w:hAnsi="Times New Roman"/>
          <w:color w:val="000000"/>
          <w:sz w:val="24"/>
          <w:szCs w:val="24"/>
          <w:lang w:val="lt-LT" w:eastAsia="lt-LT"/>
        </w:rPr>
        <w:t>IS</w:t>
      </w:r>
      <w:r w:rsidR="003A41BE" w:rsidRPr="006D2F6D">
        <w:rPr>
          <w:rFonts w:ascii="Times New Roman" w:hAnsi="Times New Roman"/>
          <w:color w:val="000000"/>
          <w:sz w:val="24"/>
          <w:szCs w:val="24"/>
          <w:lang w:val="lt-LT" w:eastAsia="lt-LT"/>
        </w:rPr>
        <w:t xml:space="preserve"> duomenų valdymo įgaliotiniu</w:t>
      </w:r>
      <w:r w:rsidR="008946CD" w:rsidRPr="006D2F6D">
        <w:rPr>
          <w:rFonts w:ascii="Times New Roman" w:hAnsi="Times New Roman"/>
          <w:color w:val="000000"/>
          <w:sz w:val="24"/>
          <w:szCs w:val="24"/>
          <w:lang w:val="lt-LT" w:eastAsia="lt-LT"/>
        </w:rPr>
        <w:t>.</w:t>
      </w:r>
    </w:p>
    <w:p w:rsidR="006B591B" w:rsidRPr="006D2F6D" w:rsidRDefault="001C4CCB" w:rsidP="006B591B">
      <w:pPr>
        <w:pStyle w:val="Pagrindinistekstas1"/>
        <w:widowControl w:val="0"/>
        <w:numPr>
          <w:ilvl w:val="0"/>
          <w:numId w:val="24"/>
        </w:numPr>
        <w:tabs>
          <w:tab w:val="left" w:pos="426"/>
          <w:tab w:val="left" w:pos="709"/>
          <w:tab w:val="left" w:pos="851"/>
          <w:tab w:val="left" w:pos="993"/>
          <w:tab w:val="left" w:pos="1134"/>
          <w:tab w:val="left" w:pos="1560"/>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IS pokyčių valdymo tvarka apima šiuos procesus:</w:t>
      </w:r>
    </w:p>
    <w:p w:rsidR="006B591B" w:rsidRPr="006D2F6D" w:rsidRDefault="001C4CCB" w:rsidP="006B591B">
      <w:pPr>
        <w:pStyle w:val="Pagrindinistekstas1"/>
        <w:widowControl w:val="0"/>
        <w:numPr>
          <w:ilvl w:val="1"/>
          <w:numId w:val="24"/>
        </w:numPr>
        <w:tabs>
          <w:tab w:val="left" w:pos="426"/>
          <w:tab w:val="left" w:pos="709"/>
          <w:tab w:val="left" w:pos="851"/>
          <w:tab w:val="left" w:pos="993"/>
          <w:tab w:val="left" w:pos="1134"/>
          <w:tab w:val="left" w:pos="1560"/>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pokyčių nustatymas;</w:t>
      </w:r>
    </w:p>
    <w:p w:rsidR="006B591B" w:rsidRPr="006D2F6D" w:rsidRDefault="001C4CCB" w:rsidP="006B591B">
      <w:pPr>
        <w:pStyle w:val="Pagrindinistekstas1"/>
        <w:widowControl w:val="0"/>
        <w:numPr>
          <w:ilvl w:val="1"/>
          <w:numId w:val="24"/>
        </w:numPr>
        <w:tabs>
          <w:tab w:val="left" w:pos="426"/>
          <w:tab w:val="left" w:pos="709"/>
          <w:tab w:val="left" w:pos="851"/>
          <w:tab w:val="left" w:pos="993"/>
          <w:tab w:val="left" w:pos="1134"/>
          <w:tab w:val="left" w:pos="1560"/>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pokyčių suskirstymas į kategorijas, atsižvelgiant į pokyčių svarbą</w:t>
      </w:r>
      <w:r w:rsidR="00C374F6" w:rsidRPr="006D2F6D">
        <w:rPr>
          <w:rFonts w:ascii="Times New Roman" w:hAnsi="Times New Roman"/>
          <w:sz w:val="24"/>
          <w:szCs w:val="24"/>
          <w:lang w:val="lt-LT"/>
        </w:rPr>
        <w:t>, aktualumą, poreikį ir panašiai;</w:t>
      </w:r>
    </w:p>
    <w:p w:rsidR="006B591B" w:rsidRPr="006D2F6D" w:rsidRDefault="00C374F6" w:rsidP="006B591B">
      <w:pPr>
        <w:pStyle w:val="Pagrindinistekstas1"/>
        <w:widowControl w:val="0"/>
        <w:numPr>
          <w:ilvl w:val="1"/>
          <w:numId w:val="24"/>
        </w:numPr>
        <w:tabs>
          <w:tab w:val="left" w:pos="426"/>
          <w:tab w:val="left" w:pos="709"/>
          <w:tab w:val="left" w:pos="851"/>
          <w:tab w:val="left" w:pos="993"/>
          <w:tab w:val="left" w:pos="1134"/>
          <w:tab w:val="left" w:pos="1560"/>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pokyčių įtakos vertinimas;</w:t>
      </w:r>
    </w:p>
    <w:p w:rsidR="006B591B" w:rsidRPr="006D2F6D" w:rsidRDefault="00C374F6" w:rsidP="006B591B">
      <w:pPr>
        <w:pStyle w:val="Pagrindinistekstas1"/>
        <w:widowControl w:val="0"/>
        <w:numPr>
          <w:ilvl w:val="1"/>
          <w:numId w:val="24"/>
        </w:numPr>
        <w:tabs>
          <w:tab w:val="left" w:pos="426"/>
          <w:tab w:val="left" w:pos="709"/>
          <w:tab w:val="left" w:pos="851"/>
          <w:tab w:val="left" w:pos="993"/>
          <w:tab w:val="left" w:pos="1134"/>
          <w:tab w:val="left" w:pos="1560"/>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pokyčių prioritetų nustatymas;</w:t>
      </w:r>
    </w:p>
    <w:p w:rsidR="006B591B" w:rsidRPr="006D2F6D" w:rsidRDefault="00C374F6" w:rsidP="006B591B">
      <w:pPr>
        <w:pStyle w:val="Pagrindinistekstas1"/>
        <w:widowControl w:val="0"/>
        <w:numPr>
          <w:ilvl w:val="1"/>
          <w:numId w:val="24"/>
        </w:numPr>
        <w:tabs>
          <w:tab w:val="left" w:pos="426"/>
          <w:tab w:val="left" w:pos="709"/>
          <w:tab w:val="left" w:pos="851"/>
          <w:tab w:val="left" w:pos="993"/>
          <w:tab w:val="left" w:pos="1134"/>
          <w:tab w:val="left" w:pos="1560"/>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pokyčių atlikimas.</w:t>
      </w:r>
    </w:p>
    <w:p w:rsidR="003E53FF" w:rsidRPr="006D2F6D" w:rsidRDefault="00204C52" w:rsidP="00673B60">
      <w:pPr>
        <w:pStyle w:val="Pagrindinistekstas1"/>
        <w:widowControl w:val="0"/>
        <w:numPr>
          <w:ilvl w:val="0"/>
          <w:numId w:val="24"/>
        </w:numPr>
        <w:tabs>
          <w:tab w:val="left" w:pos="426"/>
          <w:tab w:val="left" w:pos="709"/>
          <w:tab w:val="left" w:pos="851"/>
          <w:tab w:val="left" w:pos="993"/>
          <w:tab w:val="left" w:pos="1134"/>
          <w:tab w:val="left" w:pos="1560"/>
          <w:tab w:val="left" w:pos="1843"/>
        </w:tabs>
        <w:overflowPunct w:val="0"/>
        <w:ind w:left="0" w:firstLine="567"/>
        <w:rPr>
          <w:rFonts w:ascii="Times New Roman" w:hAnsi="Times New Roman"/>
          <w:sz w:val="24"/>
          <w:szCs w:val="24"/>
          <w:lang w:val="lt-LT"/>
        </w:rPr>
      </w:pPr>
      <w:r w:rsidRPr="006D2F6D">
        <w:rPr>
          <w:rFonts w:ascii="Times New Roman" w:hAnsi="Times New Roman"/>
          <w:sz w:val="24"/>
          <w:szCs w:val="24"/>
          <w:lang w:val="lt-LT"/>
        </w:rPr>
        <w:t>Nešiojamųjų kompiuterių ir kitų mobiliųjų įrenginių naudojimo tvarką nustato</w:t>
      </w:r>
      <w:r w:rsidRPr="006D2F6D">
        <w:rPr>
          <w:rFonts w:ascii="Times New Roman" w:hAnsi="Times New Roman"/>
          <w:color w:val="000000"/>
          <w:sz w:val="24"/>
          <w:szCs w:val="24"/>
          <w:lang w:val="lt-LT"/>
        </w:rPr>
        <w:t xml:space="preserve"> </w:t>
      </w:r>
      <w:r w:rsidR="00F569A6" w:rsidRPr="006D2F6D">
        <w:rPr>
          <w:rFonts w:ascii="Times New Roman" w:hAnsi="Times New Roman"/>
          <w:color w:val="000000"/>
          <w:sz w:val="24"/>
          <w:szCs w:val="24"/>
          <w:lang w:val="lt-LT"/>
        </w:rPr>
        <w:t>Panevėžio rajono savivaldybės</w:t>
      </w:r>
      <w:r w:rsidR="006D2F6D" w:rsidRPr="006D2F6D">
        <w:rPr>
          <w:rFonts w:ascii="Times New Roman" w:hAnsi="Times New Roman"/>
          <w:color w:val="000000"/>
          <w:sz w:val="24"/>
          <w:szCs w:val="24"/>
          <w:lang w:val="lt-LT"/>
        </w:rPr>
        <w:t xml:space="preserve"> administracijos ir įrenginio naudotojo pasirašomos turto eksploatavimo sutartys.</w:t>
      </w:r>
    </w:p>
    <w:p w:rsidR="006D2F6D" w:rsidRPr="00104473" w:rsidRDefault="006D2F6D" w:rsidP="003E53FF">
      <w:pPr>
        <w:pStyle w:val="CentrBold"/>
        <w:rPr>
          <w:rFonts w:ascii="Times New Roman" w:hAnsi="Times New Roman"/>
          <w:b w:val="0"/>
          <w:sz w:val="24"/>
          <w:szCs w:val="24"/>
          <w:lang w:val="lt-LT"/>
        </w:rPr>
      </w:pPr>
    </w:p>
    <w:p w:rsidR="003E53FF" w:rsidRPr="006D2F6D" w:rsidRDefault="00104473" w:rsidP="00104473">
      <w:pPr>
        <w:pStyle w:val="CentrBold"/>
        <w:ind w:left="360"/>
        <w:rPr>
          <w:rFonts w:ascii="Times New Roman" w:hAnsi="Times New Roman"/>
          <w:sz w:val="24"/>
          <w:szCs w:val="24"/>
          <w:lang w:val="lt-LT"/>
        </w:rPr>
      </w:pPr>
      <w:r>
        <w:rPr>
          <w:rFonts w:ascii="Times New Roman" w:hAnsi="Times New Roman"/>
          <w:sz w:val="24"/>
          <w:szCs w:val="24"/>
          <w:lang w:val="lt-LT"/>
        </w:rPr>
        <w:t xml:space="preserve">IV </w:t>
      </w:r>
      <w:r w:rsidR="003E53FF" w:rsidRPr="006D2F6D">
        <w:rPr>
          <w:rFonts w:ascii="Times New Roman" w:hAnsi="Times New Roman"/>
          <w:sz w:val="24"/>
          <w:szCs w:val="24"/>
          <w:lang w:val="lt-LT"/>
        </w:rPr>
        <w:t>SKYRIUS</w:t>
      </w:r>
    </w:p>
    <w:p w:rsidR="00E07D1E" w:rsidRPr="006D2F6D" w:rsidRDefault="008F19AB" w:rsidP="00BB315E">
      <w:pPr>
        <w:pStyle w:val="Pagrindinistekstas1"/>
        <w:ind w:firstLine="0"/>
        <w:jc w:val="center"/>
        <w:rPr>
          <w:rFonts w:ascii="Times New Roman" w:hAnsi="Times New Roman"/>
          <w:b/>
          <w:sz w:val="24"/>
          <w:szCs w:val="24"/>
          <w:lang w:val="lt-LT"/>
        </w:rPr>
      </w:pPr>
      <w:r w:rsidRPr="006D2F6D">
        <w:rPr>
          <w:rFonts w:ascii="Times New Roman" w:hAnsi="Times New Roman"/>
          <w:b/>
          <w:sz w:val="24"/>
          <w:szCs w:val="24"/>
          <w:lang w:val="lt-LT"/>
        </w:rPr>
        <w:t xml:space="preserve">REIKALAVIMAI </w:t>
      </w:r>
      <w:r w:rsidR="006A4DDD" w:rsidRPr="006D2F6D">
        <w:rPr>
          <w:rFonts w:ascii="Times New Roman" w:hAnsi="Times New Roman"/>
          <w:b/>
          <w:sz w:val="24"/>
          <w:szCs w:val="24"/>
          <w:lang w:val="lt-LT"/>
        </w:rPr>
        <w:t>IS</w:t>
      </w:r>
      <w:r w:rsidR="003E73FE" w:rsidRPr="006D2F6D">
        <w:rPr>
          <w:rFonts w:ascii="Times New Roman" w:hAnsi="Times New Roman"/>
          <w:b/>
          <w:sz w:val="24"/>
          <w:szCs w:val="24"/>
          <w:lang w:val="lt-LT"/>
        </w:rPr>
        <w:t xml:space="preserve"> FUNKCIONAVIMĄ UŽTIKRINANČIOMS PASLAUGOMS</w:t>
      </w:r>
      <w:r w:rsidR="00007EE2" w:rsidRPr="006D2F6D">
        <w:rPr>
          <w:rFonts w:ascii="Times New Roman" w:hAnsi="Times New Roman"/>
          <w:b/>
          <w:sz w:val="24"/>
          <w:szCs w:val="24"/>
          <w:lang w:val="lt-LT"/>
        </w:rPr>
        <w:t xml:space="preserve"> IR JŲ TEIKĖJAMS</w:t>
      </w:r>
    </w:p>
    <w:p w:rsidR="000D7893" w:rsidRPr="00104473" w:rsidRDefault="000D7893" w:rsidP="00BB315E">
      <w:pPr>
        <w:pStyle w:val="Pagrindinistekstas1"/>
        <w:ind w:firstLine="0"/>
        <w:jc w:val="center"/>
        <w:rPr>
          <w:rFonts w:ascii="Times New Roman" w:hAnsi="Times New Roman"/>
          <w:sz w:val="24"/>
          <w:szCs w:val="24"/>
          <w:lang w:val="lt-LT"/>
        </w:rPr>
      </w:pPr>
    </w:p>
    <w:p w:rsidR="00706036" w:rsidRPr="00A54A1F" w:rsidRDefault="00204C52" w:rsidP="00A54A1F">
      <w:pPr>
        <w:pStyle w:val="Pagrindinistekstas1"/>
        <w:widowControl w:val="0"/>
        <w:numPr>
          <w:ilvl w:val="0"/>
          <w:numId w:val="24"/>
        </w:numPr>
        <w:pBdr>
          <w:top w:val="nil"/>
          <w:left w:val="nil"/>
          <w:bottom w:val="nil"/>
          <w:right w:val="nil"/>
          <w:between w:val="nil"/>
        </w:pBdr>
        <w:tabs>
          <w:tab w:val="left" w:pos="709"/>
          <w:tab w:val="left" w:pos="851"/>
          <w:tab w:val="left" w:pos="993"/>
          <w:tab w:val="left" w:pos="1134"/>
          <w:tab w:val="left" w:pos="1560"/>
          <w:tab w:val="left" w:pos="1843"/>
        </w:tabs>
        <w:overflowPunct w:val="0"/>
        <w:ind w:left="0" w:firstLine="567"/>
        <w:contextualSpacing/>
        <w:rPr>
          <w:rFonts w:ascii="Times New Roman" w:hAnsi="Times New Roman"/>
          <w:sz w:val="24"/>
          <w:szCs w:val="24"/>
          <w:lang w:val="lt-LT"/>
        </w:rPr>
      </w:pPr>
      <w:r w:rsidRPr="00A54A1F">
        <w:rPr>
          <w:rFonts w:ascii="Times New Roman" w:hAnsi="Times New Roman"/>
          <w:sz w:val="24"/>
          <w:szCs w:val="24"/>
          <w:lang w:val="lt-LT"/>
        </w:rPr>
        <w:t xml:space="preserve">Nepertraukiamam </w:t>
      </w:r>
      <w:r w:rsidR="006A4DDD" w:rsidRPr="00A54A1F">
        <w:rPr>
          <w:rFonts w:ascii="Times New Roman" w:hAnsi="Times New Roman"/>
          <w:sz w:val="24"/>
          <w:szCs w:val="24"/>
          <w:lang w:val="lt-LT"/>
        </w:rPr>
        <w:t>IS</w:t>
      </w:r>
      <w:r w:rsidR="003E73FE" w:rsidRPr="00A54A1F">
        <w:rPr>
          <w:rFonts w:ascii="Times New Roman" w:hAnsi="Times New Roman"/>
          <w:sz w:val="24"/>
          <w:szCs w:val="24"/>
          <w:lang w:val="lt-LT"/>
        </w:rPr>
        <w:t xml:space="preserve"> </w:t>
      </w:r>
      <w:r w:rsidR="000D7893" w:rsidRPr="00A54A1F">
        <w:rPr>
          <w:rFonts w:ascii="Times New Roman" w:hAnsi="Times New Roman"/>
          <w:color w:val="000000"/>
          <w:sz w:val="24"/>
          <w:szCs w:val="24"/>
          <w:lang w:val="lt-LT"/>
        </w:rPr>
        <w:t>funkciona</w:t>
      </w:r>
      <w:r w:rsidR="003E73FE" w:rsidRPr="00A54A1F">
        <w:rPr>
          <w:rFonts w:ascii="Times New Roman" w:hAnsi="Times New Roman"/>
          <w:color w:val="000000"/>
          <w:sz w:val="24"/>
          <w:szCs w:val="24"/>
          <w:lang w:val="lt-LT"/>
        </w:rPr>
        <w:t>vimui</w:t>
      </w:r>
      <w:r w:rsidR="00104473">
        <w:rPr>
          <w:rFonts w:ascii="Times New Roman" w:hAnsi="Times New Roman"/>
          <w:color w:val="000000"/>
          <w:sz w:val="24"/>
          <w:szCs w:val="24"/>
          <w:lang w:val="lt-LT"/>
        </w:rPr>
        <w:t xml:space="preserve"> užtikrinti</w:t>
      </w:r>
      <w:r w:rsidRPr="00A54A1F">
        <w:rPr>
          <w:rFonts w:ascii="Times New Roman" w:hAnsi="Times New Roman"/>
          <w:color w:val="000000"/>
          <w:sz w:val="24"/>
          <w:szCs w:val="24"/>
          <w:lang w:val="lt-LT"/>
        </w:rPr>
        <w:t xml:space="preserve"> </w:t>
      </w:r>
      <w:r w:rsidR="000D7893" w:rsidRPr="00A54A1F">
        <w:rPr>
          <w:rFonts w:ascii="Times New Roman" w:hAnsi="Times New Roman"/>
          <w:color w:val="000000"/>
          <w:sz w:val="24"/>
          <w:szCs w:val="24"/>
          <w:lang w:val="lt-LT"/>
        </w:rPr>
        <w:t xml:space="preserve">perkamos </w:t>
      </w:r>
      <w:r w:rsidRPr="00A54A1F">
        <w:rPr>
          <w:rFonts w:ascii="Times New Roman" w:hAnsi="Times New Roman"/>
          <w:sz w:val="24"/>
          <w:szCs w:val="24"/>
          <w:lang w:val="lt-LT"/>
        </w:rPr>
        <w:t xml:space="preserve">informacinių technologijų priežiūros paslaugų teikėjų </w:t>
      </w:r>
      <w:r w:rsidR="00884B9C" w:rsidRPr="00A54A1F">
        <w:rPr>
          <w:rFonts w:ascii="Times New Roman" w:hAnsi="Times New Roman"/>
          <w:sz w:val="24"/>
          <w:szCs w:val="24"/>
          <w:lang w:val="lt-LT"/>
        </w:rPr>
        <w:t xml:space="preserve">(toliau </w:t>
      </w:r>
      <w:r w:rsidR="005125F7" w:rsidRPr="00A54A1F">
        <w:rPr>
          <w:rFonts w:ascii="Times New Roman" w:hAnsi="Times New Roman"/>
          <w:sz w:val="24"/>
          <w:szCs w:val="24"/>
          <w:lang w:val="lt-LT"/>
        </w:rPr>
        <w:t xml:space="preserve">– </w:t>
      </w:r>
      <w:r w:rsidR="00884B9C" w:rsidRPr="00A54A1F">
        <w:rPr>
          <w:rFonts w:ascii="Times New Roman" w:hAnsi="Times New Roman"/>
          <w:sz w:val="24"/>
          <w:szCs w:val="24"/>
          <w:lang w:val="lt-LT"/>
        </w:rPr>
        <w:t xml:space="preserve">paslaugų teikėjai) </w:t>
      </w:r>
      <w:r w:rsidR="000D7893" w:rsidRPr="00A54A1F">
        <w:rPr>
          <w:rFonts w:ascii="Times New Roman" w:hAnsi="Times New Roman"/>
          <w:color w:val="000000"/>
          <w:sz w:val="24"/>
          <w:szCs w:val="24"/>
          <w:lang w:val="lt-LT"/>
        </w:rPr>
        <w:t xml:space="preserve">paslaugos: </w:t>
      </w:r>
    </w:p>
    <w:p w:rsidR="00706036" w:rsidRPr="00A54A1F" w:rsidRDefault="006A4DDD" w:rsidP="00A54A1F">
      <w:pPr>
        <w:pStyle w:val="Pagrindinistekstas1"/>
        <w:widowControl w:val="0"/>
        <w:numPr>
          <w:ilvl w:val="1"/>
          <w:numId w:val="24"/>
        </w:numPr>
        <w:pBdr>
          <w:top w:val="nil"/>
          <w:left w:val="nil"/>
          <w:bottom w:val="nil"/>
          <w:right w:val="nil"/>
          <w:between w:val="nil"/>
        </w:pBdr>
        <w:tabs>
          <w:tab w:val="left" w:pos="709"/>
          <w:tab w:val="left" w:pos="851"/>
          <w:tab w:val="left" w:pos="993"/>
          <w:tab w:val="left" w:pos="1134"/>
          <w:tab w:val="left" w:pos="1560"/>
          <w:tab w:val="left" w:pos="1843"/>
        </w:tabs>
        <w:overflowPunct w:val="0"/>
        <w:ind w:left="0" w:firstLine="567"/>
        <w:contextualSpacing/>
        <w:rPr>
          <w:rFonts w:ascii="Times New Roman" w:hAnsi="Times New Roman"/>
          <w:sz w:val="24"/>
          <w:szCs w:val="24"/>
        </w:rPr>
      </w:pPr>
      <w:r w:rsidRPr="00A54A1F">
        <w:rPr>
          <w:rFonts w:ascii="Times New Roman" w:hAnsi="Times New Roman"/>
          <w:sz w:val="24"/>
          <w:szCs w:val="24"/>
          <w:lang w:val="lt-LT"/>
        </w:rPr>
        <w:t>IS</w:t>
      </w:r>
      <w:r w:rsidR="00C679C1" w:rsidRPr="00A54A1F">
        <w:rPr>
          <w:rFonts w:ascii="Times New Roman" w:hAnsi="Times New Roman"/>
          <w:sz w:val="24"/>
          <w:szCs w:val="24"/>
          <w:lang w:val="lt-LT"/>
        </w:rPr>
        <w:t xml:space="preserve"> </w:t>
      </w:r>
      <w:r w:rsidR="000D7893" w:rsidRPr="00A54A1F">
        <w:rPr>
          <w:rFonts w:ascii="Times New Roman" w:hAnsi="Times New Roman"/>
          <w:color w:val="000000"/>
          <w:sz w:val="24"/>
          <w:szCs w:val="24"/>
          <w:lang w:val="lt-LT"/>
        </w:rPr>
        <w:t xml:space="preserve">taikomosios programinės įrangos </w:t>
      </w:r>
      <w:r w:rsidR="00204C52" w:rsidRPr="00A54A1F">
        <w:rPr>
          <w:rFonts w:ascii="Times New Roman" w:hAnsi="Times New Roman"/>
          <w:color w:val="000000"/>
          <w:sz w:val="24"/>
          <w:szCs w:val="24"/>
          <w:lang w:val="lt-LT"/>
        </w:rPr>
        <w:t>priežiūros paslaugos</w:t>
      </w:r>
      <w:r w:rsidR="000D7893" w:rsidRPr="00A54A1F">
        <w:rPr>
          <w:rFonts w:ascii="Times New Roman" w:hAnsi="Times New Roman"/>
          <w:color w:val="000000"/>
          <w:sz w:val="24"/>
          <w:szCs w:val="24"/>
          <w:lang w:val="lt-LT"/>
        </w:rPr>
        <w:t>;</w:t>
      </w:r>
    </w:p>
    <w:p w:rsidR="00706036" w:rsidRPr="00A54A1F" w:rsidRDefault="0089246D" w:rsidP="00A54A1F">
      <w:pPr>
        <w:pStyle w:val="Pagrindinistekstas1"/>
        <w:widowControl w:val="0"/>
        <w:numPr>
          <w:ilvl w:val="1"/>
          <w:numId w:val="24"/>
        </w:numPr>
        <w:pBdr>
          <w:top w:val="nil"/>
          <w:left w:val="nil"/>
          <w:bottom w:val="nil"/>
          <w:right w:val="nil"/>
          <w:between w:val="nil"/>
        </w:pBdr>
        <w:tabs>
          <w:tab w:val="left" w:pos="709"/>
          <w:tab w:val="left" w:pos="851"/>
          <w:tab w:val="left" w:pos="993"/>
          <w:tab w:val="left" w:pos="1134"/>
          <w:tab w:val="left" w:pos="1560"/>
          <w:tab w:val="left" w:pos="1843"/>
        </w:tabs>
        <w:overflowPunct w:val="0"/>
        <w:ind w:left="0" w:firstLine="567"/>
        <w:contextualSpacing/>
        <w:rPr>
          <w:rFonts w:ascii="Times New Roman" w:hAnsi="Times New Roman"/>
          <w:sz w:val="24"/>
          <w:szCs w:val="24"/>
          <w:lang w:val="lt-LT"/>
        </w:rPr>
      </w:pPr>
      <w:r w:rsidRPr="00A54A1F">
        <w:rPr>
          <w:rFonts w:ascii="Times New Roman" w:hAnsi="Times New Roman"/>
          <w:color w:val="000000"/>
          <w:sz w:val="24"/>
          <w:szCs w:val="24"/>
          <w:lang w:val="lt-LT"/>
        </w:rPr>
        <w:t>i</w:t>
      </w:r>
      <w:r w:rsidR="00204C52" w:rsidRPr="00A54A1F">
        <w:rPr>
          <w:rFonts w:ascii="Times New Roman" w:hAnsi="Times New Roman"/>
          <w:color w:val="000000"/>
          <w:sz w:val="24"/>
          <w:szCs w:val="24"/>
          <w:lang w:val="lt-LT"/>
        </w:rPr>
        <w:t xml:space="preserve">nformacinių sistemų infrastruktūros priežiūros ir saugos </w:t>
      </w:r>
      <w:r w:rsidR="00884B9C" w:rsidRPr="00A54A1F">
        <w:rPr>
          <w:rFonts w:ascii="Times New Roman" w:hAnsi="Times New Roman"/>
          <w:color w:val="000000"/>
          <w:sz w:val="24"/>
          <w:szCs w:val="24"/>
          <w:lang w:val="lt-LT"/>
        </w:rPr>
        <w:t xml:space="preserve">užtikrinimo </w:t>
      </w:r>
      <w:r w:rsidR="00204C52" w:rsidRPr="00A54A1F">
        <w:rPr>
          <w:rFonts w:ascii="Times New Roman" w:hAnsi="Times New Roman"/>
          <w:color w:val="000000"/>
          <w:sz w:val="24"/>
          <w:szCs w:val="24"/>
          <w:lang w:val="lt-LT"/>
        </w:rPr>
        <w:t>paslaugos.</w:t>
      </w:r>
    </w:p>
    <w:p w:rsidR="00706036" w:rsidRPr="00CE3058" w:rsidRDefault="00884B9C" w:rsidP="00A54A1F">
      <w:pPr>
        <w:pStyle w:val="Pagrindinistekstas1"/>
        <w:widowControl w:val="0"/>
        <w:numPr>
          <w:ilvl w:val="0"/>
          <w:numId w:val="24"/>
        </w:numPr>
        <w:pBdr>
          <w:top w:val="nil"/>
          <w:left w:val="nil"/>
          <w:bottom w:val="nil"/>
          <w:right w:val="nil"/>
          <w:between w:val="nil"/>
        </w:pBdr>
        <w:tabs>
          <w:tab w:val="left" w:pos="709"/>
          <w:tab w:val="left" w:pos="851"/>
          <w:tab w:val="left" w:pos="993"/>
          <w:tab w:val="left" w:pos="1134"/>
          <w:tab w:val="left" w:pos="1560"/>
          <w:tab w:val="left" w:pos="1843"/>
        </w:tabs>
        <w:overflowPunct w:val="0"/>
        <w:ind w:left="0" w:firstLine="567"/>
        <w:contextualSpacing/>
        <w:rPr>
          <w:rFonts w:ascii="Times New Roman" w:hAnsi="Times New Roman"/>
          <w:sz w:val="24"/>
          <w:szCs w:val="24"/>
          <w:lang w:val="lt-LT"/>
        </w:rPr>
      </w:pPr>
      <w:r w:rsidRPr="00A54A1F">
        <w:rPr>
          <w:rFonts w:ascii="Times New Roman" w:hAnsi="Times New Roman"/>
          <w:sz w:val="24"/>
          <w:szCs w:val="24"/>
          <w:lang w:val="lt-LT"/>
        </w:rPr>
        <w:t>P</w:t>
      </w:r>
      <w:r w:rsidR="00E07D1E" w:rsidRPr="00A54A1F">
        <w:rPr>
          <w:rFonts w:ascii="Times New Roman" w:hAnsi="Times New Roman"/>
          <w:color w:val="000000"/>
          <w:sz w:val="24"/>
          <w:szCs w:val="24"/>
          <w:lang w:val="lt-LT"/>
        </w:rPr>
        <w:t>aslaugų teikėja</w:t>
      </w:r>
      <w:r w:rsidR="000A1B7D" w:rsidRPr="00A54A1F">
        <w:rPr>
          <w:rFonts w:ascii="Times New Roman" w:hAnsi="Times New Roman"/>
          <w:color w:val="000000"/>
          <w:sz w:val="24"/>
          <w:szCs w:val="24"/>
          <w:lang w:val="lt-LT"/>
        </w:rPr>
        <w:t>i</w:t>
      </w:r>
      <w:r w:rsidR="00E07D1E" w:rsidRPr="00A54A1F">
        <w:rPr>
          <w:rFonts w:ascii="Times New Roman" w:hAnsi="Times New Roman"/>
          <w:color w:val="000000"/>
          <w:sz w:val="24"/>
          <w:szCs w:val="24"/>
          <w:lang w:val="lt-LT"/>
        </w:rPr>
        <w:t xml:space="preserve">, su kuriais </w:t>
      </w:r>
      <w:r w:rsidR="006A4DDD" w:rsidRPr="00A54A1F">
        <w:rPr>
          <w:rFonts w:ascii="Times New Roman" w:hAnsi="Times New Roman"/>
          <w:sz w:val="24"/>
          <w:szCs w:val="24"/>
          <w:lang w:val="lt-LT"/>
        </w:rPr>
        <w:t>IS</w:t>
      </w:r>
      <w:r w:rsidR="00C679C1" w:rsidRPr="00A54A1F">
        <w:rPr>
          <w:rFonts w:ascii="Times New Roman" w:hAnsi="Times New Roman"/>
          <w:sz w:val="24"/>
          <w:szCs w:val="24"/>
          <w:lang w:val="lt-LT"/>
        </w:rPr>
        <w:t xml:space="preserve"> </w:t>
      </w:r>
      <w:r w:rsidR="00E07D1E" w:rsidRPr="00A54A1F">
        <w:rPr>
          <w:rFonts w:ascii="Times New Roman" w:hAnsi="Times New Roman"/>
          <w:color w:val="000000"/>
          <w:sz w:val="24"/>
          <w:szCs w:val="24"/>
          <w:lang w:val="lt-LT"/>
        </w:rPr>
        <w:t>valdytojas yra sudaręs paslaugų teikimo sutartis,</w:t>
      </w:r>
      <w:r w:rsidR="00204C52" w:rsidRPr="00A54A1F">
        <w:rPr>
          <w:rFonts w:ascii="Times New Roman" w:hAnsi="Times New Roman"/>
          <w:color w:val="000000"/>
          <w:sz w:val="24"/>
          <w:szCs w:val="24"/>
          <w:lang w:val="lt-LT"/>
        </w:rPr>
        <w:t xml:space="preserve"> </w:t>
      </w:r>
      <w:r w:rsidR="00E07D1E" w:rsidRPr="00A54A1F">
        <w:rPr>
          <w:rFonts w:ascii="Times New Roman" w:hAnsi="Times New Roman"/>
          <w:color w:val="000000"/>
          <w:sz w:val="24"/>
          <w:szCs w:val="24"/>
          <w:lang w:val="lt-LT"/>
        </w:rPr>
        <w:t>gali turėti nuotolin</w:t>
      </w:r>
      <w:r w:rsidR="00204C52" w:rsidRPr="00A54A1F">
        <w:rPr>
          <w:rFonts w:ascii="Times New Roman" w:hAnsi="Times New Roman"/>
          <w:color w:val="000000"/>
          <w:sz w:val="24"/>
          <w:szCs w:val="24"/>
          <w:lang w:val="lt-LT"/>
        </w:rPr>
        <w:t>ę</w:t>
      </w:r>
      <w:r w:rsidR="00E07D1E" w:rsidRPr="00A54A1F">
        <w:rPr>
          <w:rFonts w:ascii="Times New Roman" w:hAnsi="Times New Roman"/>
          <w:color w:val="000000"/>
          <w:sz w:val="24"/>
          <w:szCs w:val="24"/>
          <w:lang w:val="lt-LT"/>
        </w:rPr>
        <w:t xml:space="preserve"> prieig</w:t>
      </w:r>
      <w:r w:rsidR="00204C52" w:rsidRPr="00A54A1F">
        <w:rPr>
          <w:rFonts w:ascii="Times New Roman" w:hAnsi="Times New Roman"/>
          <w:color w:val="000000"/>
          <w:sz w:val="24"/>
          <w:szCs w:val="24"/>
          <w:lang w:val="lt-LT"/>
        </w:rPr>
        <w:t>ą</w:t>
      </w:r>
      <w:r w:rsidR="00E07D1E" w:rsidRPr="00A54A1F">
        <w:rPr>
          <w:rFonts w:ascii="Times New Roman" w:hAnsi="Times New Roman"/>
          <w:color w:val="000000"/>
          <w:sz w:val="24"/>
          <w:szCs w:val="24"/>
          <w:lang w:val="lt-LT"/>
        </w:rPr>
        <w:t xml:space="preserve"> prie </w:t>
      </w:r>
      <w:r w:rsidR="006A4DDD" w:rsidRPr="00A54A1F">
        <w:rPr>
          <w:rFonts w:ascii="Times New Roman" w:hAnsi="Times New Roman"/>
          <w:sz w:val="24"/>
          <w:szCs w:val="24"/>
          <w:lang w:val="lt-LT"/>
        </w:rPr>
        <w:t>IS</w:t>
      </w:r>
      <w:r w:rsidRPr="00A54A1F">
        <w:rPr>
          <w:rFonts w:ascii="Times New Roman" w:hAnsi="Times New Roman"/>
          <w:color w:val="000000"/>
          <w:sz w:val="24"/>
          <w:szCs w:val="24"/>
          <w:lang w:val="lt-LT"/>
        </w:rPr>
        <w:t xml:space="preserve"> ir</w:t>
      </w:r>
      <w:r w:rsidR="000D7893" w:rsidRPr="00A54A1F">
        <w:rPr>
          <w:rFonts w:ascii="Times New Roman" w:hAnsi="Times New Roman"/>
          <w:color w:val="000000"/>
          <w:sz w:val="24"/>
          <w:szCs w:val="24"/>
          <w:lang w:val="lt-LT"/>
        </w:rPr>
        <w:t xml:space="preserve"> </w:t>
      </w:r>
      <w:r w:rsidRPr="00A54A1F">
        <w:rPr>
          <w:rFonts w:ascii="Times New Roman" w:hAnsi="Times New Roman"/>
          <w:color w:val="000000"/>
          <w:sz w:val="24"/>
          <w:szCs w:val="24"/>
          <w:lang w:val="lt-LT"/>
        </w:rPr>
        <w:t>privalo užtikrinti</w:t>
      </w:r>
      <w:r w:rsidR="000D7893" w:rsidRPr="00A54A1F">
        <w:rPr>
          <w:rFonts w:ascii="Times New Roman" w:hAnsi="Times New Roman"/>
          <w:color w:val="000000"/>
          <w:sz w:val="24"/>
          <w:szCs w:val="24"/>
          <w:lang w:val="lt-LT"/>
        </w:rPr>
        <w:t xml:space="preserve"> visų </w:t>
      </w:r>
      <w:r w:rsidR="006A4DDD" w:rsidRPr="00A54A1F">
        <w:rPr>
          <w:rFonts w:ascii="Times New Roman" w:hAnsi="Times New Roman"/>
          <w:sz w:val="24"/>
          <w:szCs w:val="24"/>
          <w:lang w:val="lt-LT"/>
        </w:rPr>
        <w:t>IS</w:t>
      </w:r>
      <w:r w:rsidR="000732E0" w:rsidRPr="00A54A1F">
        <w:rPr>
          <w:rFonts w:ascii="Times New Roman" w:hAnsi="Times New Roman"/>
          <w:sz w:val="24"/>
          <w:szCs w:val="24"/>
          <w:lang w:val="lt-LT"/>
        </w:rPr>
        <w:t xml:space="preserve"> </w:t>
      </w:r>
      <w:r w:rsidR="007E436F" w:rsidRPr="00A54A1F">
        <w:rPr>
          <w:rFonts w:ascii="Times New Roman" w:hAnsi="Times New Roman"/>
          <w:color w:val="000000"/>
          <w:sz w:val="24"/>
          <w:szCs w:val="24"/>
          <w:lang w:val="lt-LT"/>
        </w:rPr>
        <w:t xml:space="preserve">saugos dokumentuose </w:t>
      </w:r>
      <w:r w:rsidR="000D7893" w:rsidRPr="00A54A1F">
        <w:rPr>
          <w:rFonts w:ascii="Times New Roman" w:hAnsi="Times New Roman"/>
          <w:color w:val="000000"/>
          <w:sz w:val="24"/>
          <w:szCs w:val="24"/>
          <w:lang w:val="lt-LT"/>
        </w:rPr>
        <w:t>nustatytų reikalavimų</w:t>
      </w:r>
      <w:r w:rsidRPr="00A54A1F">
        <w:rPr>
          <w:rFonts w:ascii="Times New Roman" w:hAnsi="Times New Roman"/>
          <w:color w:val="000000"/>
          <w:sz w:val="24"/>
          <w:szCs w:val="24"/>
          <w:lang w:val="lt-LT"/>
        </w:rPr>
        <w:t xml:space="preserve"> </w:t>
      </w:r>
      <w:r w:rsidR="005125F7" w:rsidRPr="00A54A1F">
        <w:rPr>
          <w:rFonts w:ascii="Times New Roman" w:hAnsi="Times New Roman"/>
          <w:color w:val="000000"/>
          <w:sz w:val="24"/>
          <w:szCs w:val="24"/>
          <w:lang w:val="lt-LT"/>
        </w:rPr>
        <w:t>laikymąsi</w:t>
      </w:r>
      <w:r w:rsidR="007E436F" w:rsidRPr="00A54A1F">
        <w:rPr>
          <w:rFonts w:ascii="Times New Roman" w:hAnsi="Times New Roman"/>
          <w:color w:val="000000"/>
          <w:sz w:val="24"/>
          <w:szCs w:val="24"/>
          <w:lang w:val="lt-LT"/>
        </w:rPr>
        <w:t xml:space="preserve">. </w:t>
      </w:r>
    </w:p>
    <w:p w:rsidR="00706036" w:rsidRPr="00CE3058" w:rsidRDefault="00104473" w:rsidP="00A54A1F">
      <w:pPr>
        <w:pStyle w:val="Pagrindinistekstas1"/>
        <w:widowControl w:val="0"/>
        <w:numPr>
          <w:ilvl w:val="0"/>
          <w:numId w:val="24"/>
        </w:numPr>
        <w:pBdr>
          <w:top w:val="nil"/>
          <w:left w:val="nil"/>
          <w:bottom w:val="nil"/>
          <w:right w:val="nil"/>
          <w:between w:val="nil"/>
        </w:pBdr>
        <w:tabs>
          <w:tab w:val="left" w:pos="709"/>
          <w:tab w:val="left" w:pos="851"/>
          <w:tab w:val="left" w:pos="993"/>
          <w:tab w:val="left" w:pos="1134"/>
          <w:tab w:val="left" w:pos="1560"/>
          <w:tab w:val="left" w:pos="1843"/>
        </w:tabs>
        <w:overflowPunct w:val="0"/>
        <w:ind w:left="0" w:firstLine="567"/>
        <w:contextualSpacing/>
        <w:rPr>
          <w:rFonts w:ascii="Times New Roman" w:hAnsi="Times New Roman"/>
          <w:sz w:val="24"/>
          <w:szCs w:val="24"/>
          <w:lang w:val="lt-LT"/>
        </w:rPr>
      </w:pPr>
      <w:r>
        <w:rPr>
          <w:rFonts w:ascii="Times New Roman" w:hAnsi="Times New Roman"/>
          <w:sz w:val="24"/>
          <w:szCs w:val="24"/>
          <w:lang w:val="lt-LT"/>
        </w:rPr>
        <w:t>Paslaugų tei</w:t>
      </w:r>
      <w:r w:rsidR="00706036" w:rsidRPr="00A54A1F">
        <w:rPr>
          <w:rFonts w:ascii="Times New Roman" w:hAnsi="Times New Roman"/>
          <w:sz w:val="24"/>
          <w:szCs w:val="24"/>
          <w:lang w:val="lt-LT"/>
        </w:rPr>
        <w:t xml:space="preserve">kėjas, tvarkydamas </w:t>
      </w:r>
      <w:r w:rsidR="00A54A1F">
        <w:rPr>
          <w:rFonts w:ascii="Times New Roman" w:hAnsi="Times New Roman"/>
          <w:sz w:val="24"/>
          <w:szCs w:val="24"/>
          <w:lang w:val="lt-LT"/>
        </w:rPr>
        <w:t>d</w:t>
      </w:r>
      <w:r w:rsidR="00706036" w:rsidRPr="00A54A1F">
        <w:rPr>
          <w:rFonts w:ascii="Times New Roman" w:hAnsi="Times New Roman"/>
          <w:sz w:val="24"/>
          <w:szCs w:val="24"/>
          <w:lang w:val="lt-LT"/>
        </w:rPr>
        <w:t>uomenų valdytojo asmens duomenis, įsipareigoja laikytis ES Reglamento 2016/679 nuostatų ir kitų asmens duomenų saugą reglamentuojančių teisės aktų.</w:t>
      </w:r>
    </w:p>
    <w:p w:rsidR="00706036" w:rsidRPr="00CE3058" w:rsidRDefault="00104473" w:rsidP="00A54A1F">
      <w:pPr>
        <w:pStyle w:val="Pagrindinistekstas1"/>
        <w:widowControl w:val="0"/>
        <w:numPr>
          <w:ilvl w:val="0"/>
          <w:numId w:val="24"/>
        </w:numPr>
        <w:pBdr>
          <w:top w:val="nil"/>
          <w:left w:val="nil"/>
          <w:bottom w:val="nil"/>
          <w:right w:val="nil"/>
          <w:between w:val="nil"/>
        </w:pBdr>
        <w:tabs>
          <w:tab w:val="left" w:pos="709"/>
          <w:tab w:val="left" w:pos="851"/>
          <w:tab w:val="left" w:pos="993"/>
          <w:tab w:val="left" w:pos="1134"/>
          <w:tab w:val="left" w:pos="1560"/>
          <w:tab w:val="left" w:pos="1843"/>
        </w:tabs>
        <w:overflowPunct w:val="0"/>
        <w:ind w:left="0" w:firstLine="567"/>
        <w:contextualSpacing/>
        <w:rPr>
          <w:rFonts w:ascii="Times New Roman" w:hAnsi="Times New Roman"/>
          <w:sz w:val="24"/>
          <w:szCs w:val="24"/>
          <w:lang w:val="lt-LT"/>
        </w:rPr>
      </w:pPr>
      <w:r>
        <w:rPr>
          <w:rFonts w:ascii="Times New Roman" w:hAnsi="Times New Roman"/>
          <w:sz w:val="24"/>
          <w:szCs w:val="24"/>
          <w:lang w:val="lt-LT"/>
        </w:rPr>
        <w:t>Paslaugos tei</w:t>
      </w:r>
      <w:r w:rsidR="00A54A1F">
        <w:rPr>
          <w:rFonts w:ascii="Times New Roman" w:hAnsi="Times New Roman"/>
          <w:sz w:val="24"/>
          <w:szCs w:val="24"/>
          <w:lang w:val="lt-LT"/>
        </w:rPr>
        <w:t>kėjo</w:t>
      </w:r>
      <w:r w:rsidR="00706036" w:rsidRPr="00A54A1F">
        <w:rPr>
          <w:rFonts w:ascii="Times New Roman" w:hAnsi="Times New Roman"/>
          <w:sz w:val="24"/>
          <w:szCs w:val="24"/>
          <w:lang w:val="lt-LT"/>
        </w:rPr>
        <w:t xml:space="preserve"> atsakingiems administratoriams prieigos teisė prie </w:t>
      </w:r>
      <w:r w:rsidR="00A54A1F">
        <w:rPr>
          <w:rFonts w:ascii="Times New Roman" w:hAnsi="Times New Roman"/>
          <w:sz w:val="24"/>
          <w:szCs w:val="24"/>
          <w:lang w:val="lt-LT"/>
        </w:rPr>
        <w:t>d</w:t>
      </w:r>
      <w:r w:rsidR="00706036" w:rsidRPr="00A54A1F">
        <w:rPr>
          <w:rFonts w:ascii="Times New Roman" w:hAnsi="Times New Roman"/>
          <w:sz w:val="24"/>
          <w:szCs w:val="24"/>
          <w:lang w:val="lt-LT"/>
        </w:rPr>
        <w:t>uomenų valdytojo as</w:t>
      </w:r>
      <w:r>
        <w:rPr>
          <w:rFonts w:ascii="Times New Roman" w:hAnsi="Times New Roman"/>
          <w:sz w:val="24"/>
          <w:szCs w:val="24"/>
          <w:lang w:val="lt-LT"/>
        </w:rPr>
        <w:t>mens duomenų gali būti suteikta</w:t>
      </w:r>
      <w:r w:rsidR="00706036" w:rsidRPr="00A54A1F">
        <w:rPr>
          <w:rFonts w:ascii="Times New Roman" w:hAnsi="Times New Roman"/>
          <w:sz w:val="24"/>
          <w:szCs w:val="24"/>
          <w:lang w:val="lt-LT"/>
        </w:rPr>
        <w:t xml:space="preserve"> tik pasirašius pasižadėjimą saugoti tvarkomų asmens duomenų paslaptį, laikytis duomenų saugos reikalavimų.</w:t>
      </w:r>
    </w:p>
    <w:p w:rsidR="00706036" w:rsidRPr="00A54A1F" w:rsidRDefault="00706036" w:rsidP="00A54A1F">
      <w:pPr>
        <w:pStyle w:val="Pagrindinistekstas1"/>
        <w:widowControl w:val="0"/>
        <w:numPr>
          <w:ilvl w:val="0"/>
          <w:numId w:val="24"/>
        </w:numPr>
        <w:pBdr>
          <w:top w:val="nil"/>
          <w:left w:val="nil"/>
          <w:bottom w:val="nil"/>
          <w:right w:val="nil"/>
          <w:between w:val="nil"/>
        </w:pBdr>
        <w:tabs>
          <w:tab w:val="left" w:pos="709"/>
          <w:tab w:val="left" w:pos="851"/>
          <w:tab w:val="left" w:pos="993"/>
          <w:tab w:val="left" w:pos="1134"/>
          <w:tab w:val="left" w:pos="1560"/>
          <w:tab w:val="left" w:pos="1843"/>
        </w:tabs>
        <w:overflowPunct w:val="0"/>
        <w:ind w:left="0" w:firstLine="567"/>
        <w:contextualSpacing/>
        <w:rPr>
          <w:rFonts w:ascii="Times New Roman" w:hAnsi="Times New Roman"/>
          <w:color w:val="000000"/>
          <w:sz w:val="24"/>
          <w:szCs w:val="24"/>
          <w:lang w:val="lt-LT"/>
        </w:rPr>
      </w:pPr>
      <w:r w:rsidRPr="00A54A1F">
        <w:rPr>
          <w:rFonts w:ascii="Times New Roman" w:hAnsi="Times New Roman"/>
          <w:sz w:val="24"/>
          <w:szCs w:val="24"/>
          <w:lang w:val="lt-LT"/>
        </w:rPr>
        <w:t xml:space="preserve">Duomenų valdytojo asmens duomenų tvarkymas, kurį atlieka </w:t>
      </w:r>
      <w:r w:rsidR="00104473">
        <w:rPr>
          <w:rFonts w:ascii="Times New Roman" w:hAnsi="Times New Roman"/>
          <w:sz w:val="24"/>
          <w:szCs w:val="24"/>
          <w:lang w:val="lt-LT"/>
        </w:rPr>
        <w:t>paslaugos tei</w:t>
      </w:r>
      <w:r w:rsidR="00A54A1F">
        <w:rPr>
          <w:rFonts w:ascii="Times New Roman" w:hAnsi="Times New Roman"/>
          <w:sz w:val="24"/>
          <w:szCs w:val="24"/>
          <w:lang w:val="lt-LT"/>
        </w:rPr>
        <w:t>kėjas</w:t>
      </w:r>
      <w:r w:rsidRPr="00A54A1F">
        <w:rPr>
          <w:rFonts w:ascii="Times New Roman" w:hAnsi="Times New Roman"/>
          <w:sz w:val="24"/>
          <w:szCs w:val="24"/>
          <w:lang w:val="lt-LT"/>
        </w:rPr>
        <w:t xml:space="preserve">, yra būtinas </w:t>
      </w:r>
      <w:r w:rsidR="00104473">
        <w:rPr>
          <w:rFonts w:ascii="Times New Roman" w:hAnsi="Times New Roman"/>
          <w:sz w:val="24"/>
          <w:szCs w:val="24"/>
          <w:lang w:val="lt-LT"/>
        </w:rPr>
        <w:t>paslaugos tei</w:t>
      </w:r>
      <w:r w:rsidR="00A54A1F">
        <w:rPr>
          <w:rFonts w:ascii="Times New Roman" w:hAnsi="Times New Roman"/>
          <w:sz w:val="24"/>
          <w:szCs w:val="24"/>
          <w:lang w:val="lt-LT"/>
        </w:rPr>
        <w:t>kėjui</w:t>
      </w:r>
      <w:r w:rsidR="00104473">
        <w:rPr>
          <w:rFonts w:ascii="Times New Roman" w:hAnsi="Times New Roman"/>
          <w:sz w:val="24"/>
          <w:szCs w:val="24"/>
          <w:lang w:val="lt-LT"/>
        </w:rPr>
        <w:t xml:space="preserve"> paslaugoms teikti pagal s</w:t>
      </w:r>
      <w:r w:rsidRPr="00A54A1F">
        <w:rPr>
          <w:rFonts w:ascii="Times New Roman" w:hAnsi="Times New Roman"/>
          <w:sz w:val="24"/>
          <w:szCs w:val="24"/>
          <w:lang w:val="lt-LT"/>
        </w:rPr>
        <w:t>utartį.</w:t>
      </w:r>
    </w:p>
    <w:p w:rsidR="00A54A1F" w:rsidRPr="00A54A1F" w:rsidRDefault="00884B9C" w:rsidP="002842E1">
      <w:pPr>
        <w:pStyle w:val="Pagrindinistekstas1"/>
        <w:widowControl w:val="0"/>
        <w:numPr>
          <w:ilvl w:val="0"/>
          <w:numId w:val="24"/>
        </w:numPr>
        <w:pBdr>
          <w:top w:val="nil"/>
          <w:left w:val="nil"/>
          <w:bottom w:val="nil"/>
          <w:right w:val="nil"/>
          <w:between w:val="nil"/>
        </w:pBdr>
        <w:tabs>
          <w:tab w:val="left" w:pos="567"/>
          <w:tab w:val="left" w:pos="709"/>
          <w:tab w:val="left" w:pos="851"/>
          <w:tab w:val="left" w:pos="993"/>
          <w:tab w:val="left" w:pos="1134"/>
          <w:tab w:val="left" w:pos="1560"/>
          <w:tab w:val="left" w:pos="1843"/>
        </w:tabs>
        <w:overflowPunct w:val="0"/>
        <w:ind w:left="0" w:firstLine="567"/>
        <w:contextualSpacing/>
        <w:rPr>
          <w:rFonts w:ascii="Times New Roman" w:hAnsi="Times New Roman"/>
          <w:sz w:val="24"/>
          <w:szCs w:val="24"/>
          <w:lang w:val="lt-LT"/>
        </w:rPr>
      </w:pPr>
      <w:r w:rsidRPr="00A54A1F">
        <w:rPr>
          <w:rFonts w:ascii="Times New Roman" w:hAnsi="Times New Roman"/>
          <w:sz w:val="24"/>
          <w:szCs w:val="24"/>
          <w:lang w:val="lt-LT"/>
        </w:rPr>
        <w:t xml:space="preserve">Paslaugų teikėjai, teikiantys </w:t>
      </w:r>
      <w:r w:rsidR="00706036" w:rsidRPr="00A54A1F">
        <w:rPr>
          <w:rFonts w:ascii="Times New Roman" w:hAnsi="Times New Roman"/>
          <w:sz w:val="24"/>
          <w:szCs w:val="24"/>
          <w:lang w:val="lt-LT"/>
        </w:rPr>
        <w:t>Panevėžio rajono savivaldybei</w:t>
      </w:r>
      <w:r w:rsidRPr="00A54A1F">
        <w:rPr>
          <w:rFonts w:ascii="Times New Roman" w:hAnsi="Times New Roman"/>
          <w:sz w:val="24"/>
          <w:szCs w:val="24"/>
          <w:lang w:val="lt-LT"/>
        </w:rPr>
        <w:t xml:space="preserve"> programinės įrangos, kompiuterinio, telefoninio tinklo priežiūros, kondicionavimo priežiūros ar kitas paslaugas, į tarnybinių stočių patalpas </w:t>
      </w:r>
      <w:r w:rsidR="00104473">
        <w:rPr>
          <w:rFonts w:ascii="Times New Roman" w:hAnsi="Times New Roman"/>
          <w:sz w:val="24"/>
          <w:szCs w:val="24"/>
          <w:lang w:val="lt-LT"/>
        </w:rPr>
        <w:t>įleidžiami tik lydint įgaliotam</w:t>
      </w:r>
      <w:r w:rsidR="007F3408" w:rsidRPr="00A54A1F">
        <w:rPr>
          <w:rFonts w:ascii="Times New Roman" w:hAnsi="Times New Roman"/>
          <w:sz w:val="24"/>
          <w:szCs w:val="24"/>
          <w:lang w:val="lt-LT"/>
        </w:rPr>
        <w:t xml:space="preserve"> </w:t>
      </w:r>
      <w:r w:rsidRPr="00A54A1F">
        <w:rPr>
          <w:rFonts w:ascii="Times New Roman" w:hAnsi="Times New Roman"/>
          <w:sz w:val="24"/>
          <w:szCs w:val="24"/>
          <w:lang w:val="lt-LT"/>
        </w:rPr>
        <w:t>Informaci</w:t>
      </w:r>
      <w:r w:rsidR="00104473">
        <w:rPr>
          <w:rFonts w:ascii="Times New Roman" w:hAnsi="Times New Roman"/>
          <w:sz w:val="24"/>
          <w:szCs w:val="24"/>
          <w:lang w:val="lt-LT"/>
        </w:rPr>
        <w:t>nių</w:t>
      </w:r>
      <w:r w:rsidRPr="00A54A1F">
        <w:rPr>
          <w:rFonts w:ascii="Times New Roman" w:hAnsi="Times New Roman"/>
          <w:sz w:val="24"/>
          <w:szCs w:val="24"/>
          <w:lang w:val="lt-LT"/>
        </w:rPr>
        <w:t xml:space="preserve"> technologijų skyriaus </w:t>
      </w:r>
      <w:r w:rsidR="00E762FC">
        <w:rPr>
          <w:rFonts w:ascii="Times New Roman" w:hAnsi="Times New Roman"/>
          <w:sz w:val="24"/>
          <w:szCs w:val="24"/>
          <w:lang w:val="lt-LT"/>
        </w:rPr>
        <w:t>specialistui</w:t>
      </w:r>
      <w:r w:rsidRPr="00A54A1F">
        <w:rPr>
          <w:rFonts w:ascii="Times New Roman" w:hAnsi="Times New Roman"/>
          <w:sz w:val="24"/>
          <w:szCs w:val="24"/>
          <w:lang w:val="lt-LT"/>
        </w:rPr>
        <w:t>.</w:t>
      </w:r>
    </w:p>
    <w:p w:rsidR="00A54A1F" w:rsidRPr="00A54A1F" w:rsidRDefault="007A6FB8" w:rsidP="00A54A1F">
      <w:pPr>
        <w:pStyle w:val="Pagrindinistekstas1"/>
        <w:widowControl w:val="0"/>
        <w:numPr>
          <w:ilvl w:val="0"/>
          <w:numId w:val="24"/>
        </w:numPr>
        <w:pBdr>
          <w:top w:val="nil"/>
          <w:left w:val="nil"/>
          <w:bottom w:val="nil"/>
          <w:right w:val="nil"/>
          <w:between w:val="nil"/>
        </w:pBdr>
        <w:tabs>
          <w:tab w:val="left" w:pos="567"/>
          <w:tab w:val="left" w:pos="709"/>
          <w:tab w:val="left" w:pos="851"/>
          <w:tab w:val="left" w:pos="993"/>
          <w:tab w:val="left" w:pos="1134"/>
          <w:tab w:val="left" w:pos="1560"/>
          <w:tab w:val="left" w:pos="1843"/>
        </w:tabs>
        <w:overflowPunct w:val="0"/>
        <w:ind w:left="0" w:firstLine="567"/>
        <w:contextualSpacing/>
        <w:rPr>
          <w:rFonts w:ascii="Times New Roman" w:hAnsi="Times New Roman"/>
          <w:sz w:val="24"/>
          <w:szCs w:val="24"/>
          <w:lang w:val="lt-LT"/>
        </w:rPr>
      </w:pPr>
      <w:r w:rsidRPr="00A54A1F">
        <w:rPr>
          <w:rFonts w:ascii="Times New Roman" w:hAnsi="Times New Roman"/>
          <w:sz w:val="24"/>
          <w:szCs w:val="24"/>
          <w:lang w:val="lt-LT"/>
        </w:rPr>
        <w:t>Paslaugų teikėjų prieigos prie IS lygiai ir sąlygos:</w:t>
      </w:r>
    </w:p>
    <w:p w:rsidR="00A54A1F" w:rsidRPr="001F40BF" w:rsidRDefault="007A6FB8" w:rsidP="00A54A1F">
      <w:pPr>
        <w:pStyle w:val="Pagrindinistekstas1"/>
        <w:widowControl w:val="0"/>
        <w:numPr>
          <w:ilvl w:val="1"/>
          <w:numId w:val="24"/>
        </w:numPr>
        <w:pBdr>
          <w:top w:val="nil"/>
          <w:left w:val="nil"/>
          <w:bottom w:val="nil"/>
          <w:right w:val="nil"/>
          <w:between w:val="nil"/>
        </w:pBdr>
        <w:tabs>
          <w:tab w:val="left" w:pos="709"/>
          <w:tab w:val="left" w:pos="851"/>
          <w:tab w:val="left" w:pos="993"/>
          <w:tab w:val="left" w:pos="1134"/>
          <w:tab w:val="left" w:pos="1560"/>
          <w:tab w:val="left" w:pos="1843"/>
        </w:tabs>
        <w:overflowPunct w:val="0"/>
        <w:ind w:left="0" w:firstLine="567"/>
        <w:contextualSpacing/>
        <w:rPr>
          <w:rFonts w:ascii="Times New Roman" w:hAnsi="Times New Roman"/>
          <w:sz w:val="24"/>
          <w:szCs w:val="24"/>
          <w:lang w:val="lt-LT"/>
        </w:rPr>
      </w:pPr>
      <w:r w:rsidRPr="00A54A1F">
        <w:rPr>
          <w:rFonts w:ascii="Times New Roman" w:hAnsi="Times New Roman"/>
          <w:sz w:val="24"/>
          <w:szCs w:val="24"/>
          <w:lang w:val="lt-LT"/>
        </w:rPr>
        <w:lastRenderedPageBreak/>
        <w:t xml:space="preserve">IS administratorius suteikia prieigos prie IS duomenų teisę (peržiūrėti IS duomenis, atlikti užklausas IS, vykdyti veiksmus su IS duomenimis ir kt.) ir fizinę prieigą prie techninės ir programinės įrangos paslaugų teikėjo įgaliotam fiziniam asmeniui paslaugų teikimo sutartyje nurodytam </w:t>
      </w:r>
      <w:r w:rsidRPr="001F40BF">
        <w:rPr>
          <w:rFonts w:ascii="Times New Roman" w:hAnsi="Times New Roman"/>
          <w:sz w:val="24"/>
          <w:szCs w:val="24"/>
          <w:lang w:val="lt-LT"/>
        </w:rPr>
        <w:t>laikotarpiui jam nustatytoms funkcijoms atlikti;</w:t>
      </w:r>
    </w:p>
    <w:p w:rsidR="00A54A1F" w:rsidRPr="001F40BF" w:rsidRDefault="007A6FB8" w:rsidP="00A54A1F">
      <w:pPr>
        <w:pStyle w:val="Pagrindinistekstas1"/>
        <w:widowControl w:val="0"/>
        <w:numPr>
          <w:ilvl w:val="1"/>
          <w:numId w:val="24"/>
        </w:numPr>
        <w:pBdr>
          <w:top w:val="nil"/>
          <w:left w:val="nil"/>
          <w:bottom w:val="nil"/>
          <w:right w:val="nil"/>
          <w:between w:val="nil"/>
        </w:pBdr>
        <w:tabs>
          <w:tab w:val="left" w:pos="709"/>
          <w:tab w:val="left" w:pos="851"/>
          <w:tab w:val="left" w:pos="993"/>
          <w:tab w:val="left" w:pos="1134"/>
          <w:tab w:val="left" w:pos="1560"/>
          <w:tab w:val="left" w:pos="1843"/>
        </w:tabs>
        <w:overflowPunct w:val="0"/>
        <w:ind w:left="0" w:firstLine="567"/>
        <w:contextualSpacing/>
        <w:rPr>
          <w:rFonts w:ascii="Times New Roman" w:hAnsi="Times New Roman"/>
          <w:sz w:val="24"/>
          <w:szCs w:val="24"/>
          <w:lang w:val="lt-LT"/>
        </w:rPr>
      </w:pPr>
      <w:r w:rsidRPr="001F40BF">
        <w:rPr>
          <w:rFonts w:ascii="Times New Roman" w:hAnsi="Times New Roman"/>
          <w:sz w:val="24"/>
          <w:szCs w:val="24"/>
          <w:lang w:val="lt-LT"/>
        </w:rPr>
        <w:t>IS administratorius, suteikdamas prieigos prie IS duomenų teisę, paslaugų teikėjo įgaliotą fizinį asmenį supažindina su prieigos prie IS duomenų sąlygomis. Taip pat pasla</w:t>
      </w:r>
      <w:r w:rsidR="00104473">
        <w:rPr>
          <w:rFonts w:ascii="Times New Roman" w:hAnsi="Times New Roman"/>
          <w:sz w:val="24"/>
          <w:szCs w:val="24"/>
          <w:lang w:val="lt-LT"/>
        </w:rPr>
        <w:t>ugos teikėjo įgaliotas asmuo</w:t>
      </w:r>
      <w:r w:rsidRPr="001F40BF">
        <w:rPr>
          <w:rFonts w:ascii="Times New Roman" w:hAnsi="Times New Roman"/>
          <w:sz w:val="24"/>
          <w:szCs w:val="24"/>
          <w:lang w:val="lt-LT"/>
        </w:rPr>
        <w:t xml:space="preserve"> supažindinamas pasirašytinai su duomenų saugos reikalavimais ir atsakomybe už šių reikalavimų pažeidimus;</w:t>
      </w:r>
      <w:r w:rsidR="00A54A1F" w:rsidRPr="001F40BF">
        <w:rPr>
          <w:rFonts w:ascii="Times New Roman" w:hAnsi="Times New Roman"/>
          <w:sz w:val="24"/>
          <w:szCs w:val="24"/>
          <w:lang w:val="lt-LT"/>
        </w:rPr>
        <w:t xml:space="preserve"> </w:t>
      </w:r>
    </w:p>
    <w:p w:rsidR="00A54A1F" w:rsidRPr="004466A3" w:rsidRDefault="00104473" w:rsidP="004466A3">
      <w:pPr>
        <w:pStyle w:val="Pagrindinistekstas1"/>
        <w:widowControl w:val="0"/>
        <w:numPr>
          <w:ilvl w:val="1"/>
          <w:numId w:val="24"/>
        </w:numPr>
        <w:pBdr>
          <w:top w:val="nil"/>
          <w:left w:val="nil"/>
          <w:bottom w:val="nil"/>
          <w:right w:val="nil"/>
          <w:between w:val="nil"/>
        </w:pBdr>
        <w:tabs>
          <w:tab w:val="left" w:pos="709"/>
          <w:tab w:val="left" w:pos="851"/>
          <w:tab w:val="left" w:pos="993"/>
          <w:tab w:val="left" w:pos="1134"/>
          <w:tab w:val="left" w:pos="1560"/>
          <w:tab w:val="left" w:pos="1843"/>
        </w:tabs>
        <w:overflowPunct w:val="0"/>
        <w:ind w:left="0" w:firstLine="567"/>
        <w:contextualSpacing/>
        <w:rPr>
          <w:rFonts w:ascii="Times New Roman" w:hAnsi="Times New Roman"/>
          <w:sz w:val="24"/>
          <w:szCs w:val="24"/>
          <w:lang w:val="lt-LT"/>
        </w:rPr>
      </w:pPr>
      <w:r>
        <w:rPr>
          <w:rFonts w:ascii="Times New Roman" w:hAnsi="Times New Roman"/>
          <w:sz w:val="24"/>
          <w:szCs w:val="24"/>
          <w:lang w:val="lt-LT"/>
        </w:rPr>
        <w:t>paslaugos tei</w:t>
      </w:r>
      <w:r w:rsidR="00A54A1F" w:rsidRPr="004466A3">
        <w:rPr>
          <w:rFonts w:ascii="Times New Roman" w:hAnsi="Times New Roman"/>
          <w:sz w:val="24"/>
          <w:szCs w:val="24"/>
          <w:lang w:val="lt-LT"/>
        </w:rPr>
        <w:t>kėjas tvarko asmens duomenis tik pagal duomenų valdytojo raštišk</w:t>
      </w:r>
      <w:r>
        <w:rPr>
          <w:rFonts w:ascii="Times New Roman" w:hAnsi="Times New Roman"/>
          <w:sz w:val="24"/>
          <w:szCs w:val="24"/>
          <w:lang w:val="lt-LT"/>
        </w:rPr>
        <w:t>us nurodymus įvykus incidentui;</w:t>
      </w:r>
    </w:p>
    <w:p w:rsidR="004466A3" w:rsidRPr="004466A3" w:rsidRDefault="00104473" w:rsidP="004466A3">
      <w:pPr>
        <w:pStyle w:val="Pagrindinistekstas1"/>
        <w:widowControl w:val="0"/>
        <w:numPr>
          <w:ilvl w:val="1"/>
          <w:numId w:val="24"/>
        </w:numPr>
        <w:pBdr>
          <w:top w:val="nil"/>
          <w:left w:val="nil"/>
          <w:bottom w:val="nil"/>
          <w:right w:val="nil"/>
          <w:between w:val="nil"/>
        </w:pBdr>
        <w:tabs>
          <w:tab w:val="left" w:pos="709"/>
          <w:tab w:val="left" w:pos="851"/>
          <w:tab w:val="left" w:pos="993"/>
          <w:tab w:val="left" w:pos="1134"/>
          <w:tab w:val="left" w:pos="1560"/>
          <w:tab w:val="left" w:pos="1843"/>
        </w:tabs>
        <w:overflowPunct w:val="0"/>
        <w:ind w:left="0" w:firstLine="567"/>
        <w:contextualSpacing/>
        <w:rPr>
          <w:rFonts w:ascii="Times New Roman" w:hAnsi="Times New Roman"/>
          <w:sz w:val="24"/>
          <w:szCs w:val="24"/>
          <w:lang w:val="lt-LT"/>
        </w:rPr>
      </w:pPr>
      <w:r>
        <w:rPr>
          <w:rFonts w:ascii="Times New Roman" w:hAnsi="Times New Roman"/>
          <w:sz w:val="24"/>
          <w:szCs w:val="24"/>
          <w:lang w:val="lt-LT"/>
        </w:rPr>
        <w:t>p</w:t>
      </w:r>
      <w:r w:rsidR="007A6FB8" w:rsidRPr="004466A3">
        <w:rPr>
          <w:rFonts w:ascii="Times New Roman" w:hAnsi="Times New Roman"/>
          <w:sz w:val="24"/>
          <w:szCs w:val="24"/>
          <w:lang w:val="lt-LT"/>
        </w:rPr>
        <w:t>asibaigus sutartyje nurodytam laikotarpiui, IS administratorius panaikina paslaugų teikėjo įgalioto fizinio asmens prieigos prie IS duomenų teisę ir apie tai jį informuoja.</w:t>
      </w:r>
    </w:p>
    <w:p w:rsidR="004466A3" w:rsidRPr="004466A3" w:rsidRDefault="007A6FB8" w:rsidP="004466A3">
      <w:pPr>
        <w:pStyle w:val="Pagrindinistekstas1"/>
        <w:widowControl w:val="0"/>
        <w:numPr>
          <w:ilvl w:val="0"/>
          <w:numId w:val="24"/>
        </w:numPr>
        <w:pBdr>
          <w:top w:val="nil"/>
          <w:left w:val="nil"/>
          <w:bottom w:val="nil"/>
          <w:right w:val="nil"/>
          <w:between w:val="nil"/>
        </w:pBdr>
        <w:tabs>
          <w:tab w:val="left" w:pos="709"/>
          <w:tab w:val="left" w:pos="851"/>
          <w:tab w:val="left" w:pos="993"/>
          <w:tab w:val="left" w:pos="1134"/>
          <w:tab w:val="left" w:pos="1560"/>
          <w:tab w:val="left" w:pos="1843"/>
        </w:tabs>
        <w:overflowPunct w:val="0"/>
        <w:ind w:left="0" w:firstLine="567"/>
        <w:contextualSpacing/>
        <w:rPr>
          <w:rFonts w:ascii="Times New Roman" w:hAnsi="Times New Roman"/>
          <w:sz w:val="24"/>
          <w:szCs w:val="24"/>
          <w:lang w:val="lt-LT"/>
        </w:rPr>
      </w:pPr>
      <w:r w:rsidRPr="004466A3">
        <w:rPr>
          <w:rFonts w:ascii="Times New Roman" w:hAnsi="Times New Roman"/>
          <w:sz w:val="24"/>
          <w:szCs w:val="24"/>
          <w:lang w:val="lt-LT"/>
        </w:rPr>
        <w:t xml:space="preserve"> Reikalavimai patalpų, įrangos, informacinių sistemų priežiūrai ir kitoms paslaugoms:</w:t>
      </w:r>
    </w:p>
    <w:p w:rsidR="004466A3" w:rsidRPr="004466A3" w:rsidRDefault="007A6FB8" w:rsidP="004466A3">
      <w:pPr>
        <w:pStyle w:val="Pagrindinistekstas1"/>
        <w:widowControl w:val="0"/>
        <w:numPr>
          <w:ilvl w:val="1"/>
          <w:numId w:val="24"/>
        </w:numPr>
        <w:pBdr>
          <w:top w:val="nil"/>
          <w:left w:val="nil"/>
          <w:bottom w:val="nil"/>
          <w:right w:val="nil"/>
          <w:between w:val="nil"/>
        </w:pBdr>
        <w:tabs>
          <w:tab w:val="left" w:pos="709"/>
          <w:tab w:val="left" w:pos="851"/>
          <w:tab w:val="left" w:pos="993"/>
          <w:tab w:val="left" w:pos="1134"/>
          <w:tab w:val="left" w:pos="1560"/>
          <w:tab w:val="left" w:pos="1843"/>
        </w:tabs>
        <w:overflowPunct w:val="0"/>
        <w:ind w:left="0" w:firstLine="567"/>
        <w:contextualSpacing/>
        <w:rPr>
          <w:rFonts w:ascii="Times New Roman" w:hAnsi="Times New Roman"/>
          <w:sz w:val="24"/>
          <w:szCs w:val="24"/>
          <w:lang w:val="lt-LT"/>
        </w:rPr>
      </w:pPr>
      <w:r w:rsidRPr="004466A3">
        <w:rPr>
          <w:rFonts w:ascii="Times New Roman" w:eastAsia="Calibri" w:hAnsi="Times New Roman"/>
          <w:sz w:val="24"/>
          <w:szCs w:val="24"/>
          <w:lang w:val="lt-LT"/>
        </w:rPr>
        <w:tab/>
      </w:r>
      <w:r w:rsidRPr="004466A3">
        <w:rPr>
          <w:rFonts w:ascii="Times New Roman" w:hAnsi="Times New Roman"/>
          <w:sz w:val="24"/>
          <w:szCs w:val="24"/>
          <w:lang w:val="lt-LT"/>
        </w:rPr>
        <w:t>reikalavimai paslaugų teikėjams ir jų teikiamoms projektavimo ir IS priežiūros paslaugoms nustatomi šių paslaugų teikimo sutartyse;</w:t>
      </w:r>
    </w:p>
    <w:p w:rsidR="004466A3" w:rsidRPr="004466A3" w:rsidRDefault="007A6FB8" w:rsidP="004466A3">
      <w:pPr>
        <w:pStyle w:val="Pagrindinistekstas1"/>
        <w:widowControl w:val="0"/>
        <w:numPr>
          <w:ilvl w:val="1"/>
          <w:numId w:val="24"/>
        </w:numPr>
        <w:pBdr>
          <w:top w:val="nil"/>
          <w:left w:val="nil"/>
          <w:bottom w:val="nil"/>
          <w:right w:val="nil"/>
          <w:between w:val="nil"/>
        </w:pBdr>
        <w:tabs>
          <w:tab w:val="left" w:pos="709"/>
          <w:tab w:val="left" w:pos="851"/>
          <w:tab w:val="left" w:pos="993"/>
          <w:tab w:val="left" w:pos="1134"/>
          <w:tab w:val="left" w:pos="1276"/>
          <w:tab w:val="left" w:pos="1560"/>
          <w:tab w:val="left" w:pos="1843"/>
          <w:tab w:val="left" w:pos="1985"/>
        </w:tabs>
        <w:overflowPunct w:val="0"/>
        <w:ind w:left="0" w:firstLine="567"/>
        <w:contextualSpacing/>
        <w:rPr>
          <w:rFonts w:ascii="Times New Roman" w:hAnsi="Times New Roman"/>
          <w:sz w:val="24"/>
          <w:szCs w:val="24"/>
          <w:lang w:val="lt-LT"/>
        </w:rPr>
      </w:pPr>
      <w:r w:rsidRPr="004466A3">
        <w:rPr>
          <w:rFonts w:ascii="Times New Roman" w:hAnsi="Times New Roman"/>
          <w:sz w:val="24"/>
          <w:szCs w:val="24"/>
          <w:lang w:val="lt-LT"/>
        </w:rPr>
        <w:t>paslaugų teikimo sutartyje turi būti nurodoma, kad paslaugų teikėjas kuria ar modifikuoja IS taikomąją programinę įrangą, naudodamas:</w:t>
      </w:r>
    </w:p>
    <w:p w:rsidR="004466A3" w:rsidRPr="004466A3" w:rsidRDefault="007A6FB8" w:rsidP="00C36662">
      <w:pPr>
        <w:pStyle w:val="Pagrindinistekstas1"/>
        <w:widowControl w:val="0"/>
        <w:numPr>
          <w:ilvl w:val="2"/>
          <w:numId w:val="24"/>
        </w:numPr>
        <w:pBdr>
          <w:top w:val="nil"/>
          <w:left w:val="nil"/>
          <w:bottom w:val="nil"/>
          <w:right w:val="nil"/>
          <w:between w:val="nil"/>
        </w:pBdr>
        <w:tabs>
          <w:tab w:val="left" w:pos="709"/>
          <w:tab w:val="left" w:pos="851"/>
          <w:tab w:val="left" w:pos="993"/>
          <w:tab w:val="left" w:pos="1134"/>
          <w:tab w:val="left" w:pos="1276"/>
          <w:tab w:val="left" w:pos="1560"/>
          <w:tab w:val="left" w:pos="1843"/>
          <w:tab w:val="left" w:pos="1985"/>
        </w:tabs>
        <w:overflowPunct w:val="0"/>
        <w:ind w:left="0" w:firstLine="567"/>
        <w:contextualSpacing/>
        <w:rPr>
          <w:rFonts w:ascii="Times New Roman" w:hAnsi="Times New Roman"/>
          <w:sz w:val="24"/>
          <w:szCs w:val="24"/>
          <w:lang w:val="lt-LT"/>
        </w:rPr>
      </w:pPr>
      <w:r w:rsidRPr="004466A3">
        <w:rPr>
          <w:rFonts w:ascii="Times New Roman" w:hAnsi="Times New Roman"/>
          <w:sz w:val="24"/>
          <w:szCs w:val="24"/>
          <w:lang w:val="lt-LT"/>
        </w:rPr>
        <w:t xml:space="preserve">įgyvendintas </w:t>
      </w:r>
      <w:r w:rsidR="00E11586" w:rsidRPr="004466A3">
        <w:rPr>
          <w:rFonts w:ascii="Times New Roman" w:hAnsi="Times New Roman"/>
          <w:sz w:val="24"/>
          <w:szCs w:val="24"/>
          <w:lang w:val="lt-LT"/>
        </w:rPr>
        <w:t xml:space="preserve">IS </w:t>
      </w:r>
      <w:r w:rsidRPr="004466A3">
        <w:rPr>
          <w:rFonts w:ascii="Times New Roman" w:hAnsi="Times New Roman"/>
          <w:sz w:val="24"/>
          <w:szCs w:val="24"/>
          <w:lang w:val="lt-LT"/>
        </w:rPr>
        <w:t xml:space="preserve">elektroninės informacijos saugos priemones, apsaugančias nuo neteisėto poveikio </w:t>
      </w:r>
      <w:r w:rsidR="009268DD" w:rsidRPr="004466A3">
        <w:rPr>
          <w:rFonts w:ascii="Times New Roman" w:hAnsi="Times New Roman"/>
          <w:sz w:val="24"/>
          <w:szCs w:val="24"/>
          <w:lang w:val="lt-LT"/>
        </w:rPr>
        <w:t>sisteminę</w:t>
      </w:r>
      <w:r w:rsidRPr="004466A3">
        <w:rPr>
          <w:rFonts w:ascii="Times New Roman" w:hAnsi="Times New Roman"/>
          <w:sz w:val="24"/>
          <w:szCs w:val="24"/>
          <w:lang w:val="lt-LT"/>
        </w:rPr>
        <w:t xml:space="preserve">, </w:t>
      </w:r>
      <w:r w:rsidR="009268DD" w:rsidRPr="004466A3">
        <w:rPr>
          <w:rFonts w:ascii="Times New Roman" w:hAnsi="Times New Roman"/>
          <w:sz w:val="24"/>
          <w:szCs w:val="24"/>
          <w:lang w:val="lt-LT"/>
        </w:rPr>
        <w:t xml:space="preserve">programinę įrangą </w:t>
      </w:r>
      <w:r w:rsidRPr="004466A3">
        <w:rPr>
          <w:rFonts w:ascii="Times New Roman" w:hAnsi="Times New Roman"/>
          <w:sz w:val="24"/>
          <w:szCs w:val="24"/>
          <w:lang w:val="lt-LT"/>
        </w:rPr>
        <w:t>ir patalp</w:t>
      </w:r>
      <w:r w:rsidR="009268DD" w:rsidRPr="004466A3">
        <w:rPr>
          <w:rFonts w:ascii="Times New Roman" w:hAnsi="Times New Roman"/>
          <w:sz w:val="24"/>
          <w:szCs w:val="24"/>
          <w:lang w:val="lt-LT"/>
        </w:rPr>
        <w:t>as</w:t>
      </w:r>
      <w:r w:rsidRPr="004466A3">
        <w:rPr>
          <w:rFonts w:ascii="Times New Roman" w:hAnsi="Times New Roman"/>
          <w:sz w:val="24"/>
          <w:szCs w:val="24"/>
          <w:lang w:val="lt-LT"/>
        </w:rPr>
        <w:t>;</w:t>
      </w:r>
    </w:p>
    <w:p w:rsidR="007A6FB8" w:rsidRPr="00C36662" w:rsidRDefault="007A6FB8" w:rsidP="00C36662">
      <w:pPr>
        <w:pStyle w:val="Pagrindinistekstas1"/>
        <w:widowControl w:val="0"/>
        <w:numPr>
          <w:ilvl w:val="2"/>
          <w:numId w:val="24"/>
        </w:numPr>
        <w:pBdr>
          <w:top w:val="nil"/>
          <w:left w:val="nil"/>
          <w:bottom w:val="nil"/>
          <w:right w:val="nil"/>
          <w:between w:val="nil"/>
        </w:pBdr>
        <w:tabs>
          <w:tab w:val="left" w:pos="709"/>
          <w:tab w:val="left" w:pos="851"/>
          <w:tab w:val="left" w:pos="993"/>
          <w:tab w:val="left" w:pos="1134"/>
          <w:tab w:val="left" w:pos="1276"/>
          <w:tab w:val="left" w:pos="1560"/>
          <w:tab w:val="left" w:pos="1843"/>
          <w:tab w:val="left" w:pos="1985"/>
        </w:tabs>
        <w:overflowPunct w:val="0"/>
        <w:ind w:left="0" w:firstLine="567"/>
        <w:contextualSpacing/>
        <w:rPr>
          <w:rFonts w:ascii="Times New Roman" w:hAnsi="Times New Roman"/>
          <w:sz w:val="24"/>
          <w:szCs w:val="24"/>
          <w:lang w:val="lt-LT"/>
        </w:rPr>
      </w:pPr>
      <w:r w:rsidRPr="00C36662">
        <w:rPr>
          <w:rFonts w:ascii="Times New Roman" w:hAnsi="Times New Roman"/>
          <w:sz w:val="24"/>
          <w:szCs w:val="24"/>
          <w:lang w:val="lt-LT"/>
        </w:rPr>
        <w:t xml:space="preserve">IS </w:t>
      </w:r>
      <w:proofErr w:type="spellStart"/>
      <w:r w:rsidRPr="00C36662">
        <w:rPr>
          <w:rFonts w:ascii="Times New Roman" w:hAnsi="Times New Roman"/>
          <w:sz w:val="24"/>
          <w:szCs w:val="24"/>
          <w:lang w:val="lt-LT"/>
        </w:rPr>
        <w:t>testinės</w:t>
      </w:r>
      <w:proofErr w:type="spellEnd"/>
      <w:r w:rsidRPr="00C36662">
        <w:rPr>
          <w:rFonts w:ascii="Times New Roman" w:hAnsi="Times New Roman"/>
          <w:sz w:val="24"/>
          <w:szCs w:val="24"/>
          <w:lang w:val="lt-LT"/>
        </w:rPr>
        <w:t xml:space="preserve"> duomenų bazės duomenis (IS taikomajai programinei įrangai modifikuoti).</w:t>
      </w:r>
    </w:p>
    <w:p w:rsidR="00884B9C" w:rsidRPr="004466A3" w:rsidRDefault="00884B9C" w:rsidP="004466A3">
      <w:pPr>
        <w:pStyle w:val="Pagrindinistekstas1"/>
        <w:tabs>
          <w:tab w:val="left" w:pos="851"/>
          <w:tab w:val="left" w:pos="1276"/>
        </w:tabs>
        <w:ind w:firstLine="567"/>
        <w:rPr>
          <w:rFonts w:ascii="Times New Roman" w:hAnsi="Times New Roman"/>
          <w:color w:val="000000"/>
          <w:sz w:val="24"/>
          <w:szCs w:val="24"/>
          <w:lang w:val="lt-LT"/>
        </w:rPr>
      </w:pPr>
    </w:p>
    <w:p w:rsidR="003E53FF" w:rsidRPr="001F40BF" w:rsidRDefault="00104473" w:rsidP="00104473">
      <w:pPr>
        <w:pStyle w:val="CentrBold"/>
        <w:ind w:left="360"/>
        <w:rPr>
          <w:rFonts w:ascii="Times New Roman" w:hAnsi="Times New Roman"/>
          <w:sz w:val="24"/>
          <w:szCs w:val="24"/>
          <w:lang w:val="lt-LT"/>
        </w:rPr>
      </w:pPr>
      <w:r>
        <w:rPr>
          <w:rFonts w:ascii="Times New Roman" w:hAnsi="Times New Roman"/>
          <w:sz w:val="24"/>
          <w:szCs w:val="24"/>
          <w:lang w:val="lt-LT"/>
        </w:rPr>
        <w:t xml:space="preserve">V </w:t>
      </w:r>
      <w:r w:rsidR="003E53FF" w:rsidRPr="001F40BF">
        <w:rPr>
          <w:rFonts w:ascii="Times New Roman" w:hAnsi="Times New Roman"/>
          <w:sz w:val="24"/>
          <w:szCs w:val="24"/>
          <w:lang w:val="lt-LT"/>
        </w:rPr>
        <w:t>SKYRIUS</w:t>
      </w:r>
    </w:p>
    <w:p w:rsidR="000577B3" w:rsidRPr="001F40BF" w:rsidRDefault="007B1285" w:rsidP="00235400">
      <w:pPr>
        <w:pStyle w:val="CentrBold"/>
        <w:ind w:left="720"/>
        <w:rPr>
          <w:rFonts w:ascii="Times New Roman" w:hAnsi="Times New Roman"/>
          <w:b w:val="0"/>
          <w:color w:val="000000"/>
          <w:sz w:val="24"/>
          <w:szCs w:val="24"/>
          <w:lang w:val="lt-LT"/>
        </w:rPr>
      </w:pPr>
      <w:r w:rsidRPr="001F40BF">
        <w:rPr>
          <w:rFonts w:ascii="Times New Roman" w:hAnsi="Times New Roman"/>
          <w:sz w:val="24"/>
          <w:szCs w:val="24"/>
          <w:lang w:val="lt-LT"/>
        </w:rPr>
        <w:t>BAIGIAMOSIOS</w:t>
      </w:r>
      <w:r w:rsidRPr="001F40BF">
        <w:rPr>
          <w:rFonts w:ascii="Times New Roman" w:hAnsi="Times New Roman"/>
          <w:color w:val="000000"/>
          <w:sz w:val="24"/>
          <w:szCs w:val="24"/>
          <w:lang w:val="lt-LT"/>
        </w:rPr>
        <w:t xml:space="preserve"> NUOSTATOS</w:t>
      </w:r>
    </w:p>
    <w:p w:rsidR="007B1285" w:rsidRPr="001F40BF" w:rsidRDefault="007B1285" w:rsidP="00BB315E">
      <w:pPr>
        <w:pStyle w:val="Pagrindinistekstas1"/>
        <w:rPr>
          <w:rFonts w:ascii="Times New Roman" w:hAnsi="Times New Roman"/>
          <w:color w:val="000000"/>
          <w:sz w:val="24"/>
          <w:szCs w:val="24"/>
          <w:lang w:val="lt-LT"/>
        </w:rPr>
      </w:pPr>
    </w:p>
    <w:p w:rsidR="00C36662" w:rsidRPr="00C36662" w:rsidRDefault="00F569A6" w:rsidP="00976E53">
      <w:pPr>
        <w:pStyle w:val="Pagrindinistekstas1"/>
        <w:widowControl w:val="0"/>
        <w:numPr>
          <w:ilvl w:val="0"/>
          <w:numId w:val="24"/>
        </w:numPr>
        <w:pBdr>
          <w:top w:val="nil"/>
          <w:left w:val="nil"/>
          <w:bottom w:val="nil"/>
          <w:right w:val="nil"/>
          <w:between w:val="nil"/>
        </w:pBdr>
        <w:tabs>
          <w:tab w:val="left" w:pos="709"/>
          <w:tab w:val="left" w:pos="851"/>
          <w:tab w:val="left" w:pos="993"/>
          <w:tab w:val="left" w:pos="1134"/>
          <w:tab w:val="left" w:pos="1560"/>
          <w:tab w:val="left" w:pos="1843"/>
        </w:tabs>
        <w:overflowPunct w:val="0"/>
        <w:ind w:left="0" w:firstLine="567"/>
        <w:contextualSpacing/>
        <w:rPr>
          <w:rFonts w:ascii="Times New Roman" w:hAnsi="Times New Roman"/>
          <w:color w:val="000000"/>
          <w:sz w:val="24"/>
          <w:szCs w:val="24"/>
          <w:lang w:val="lt-LT"/>
        </w:rPr>
      </w:pPr>
      <w:r w:rsidRPr="00C36662">
        <w:rPr>
          <w:rFonts w:ascii="Times New Roman" w:hAnsi="Times New Roman"/>
          <w:sz w:val="24"/>
          <w:szCs w:val="24"/>
          <w:lang w:val="lt-LT"/>
        </w:rPr>
        <w:t>Savivaldybės</w:t>
      </w:r>
      <w:r w:rsidR="00EB2AC5" w:rsidRPr="00C36662">
        <w:rPr>
          <w:rFonts w:ascii="Times New Roman" w:hAnsi="Times New Roman"/>
          <w:sz w:val="24"/>
          <w:szCs w:val="24"/>
          <w:lang w:val="lt-LT"/>
        </w:rPr>
        <w:t xml:space="preserve"> darbuotojai, dirbantys pagal darbo sutartis, ir valstybės tarnautojai prieš pradėdami vykdyti </w:t>
      </w:r>
      <w:r w:rsidR="004A0998" w:rsidRPr="00C36662">
        <w:rPr>
          <w:rFonts w:ascii="Times New Roman" w:hAnsi="Times New Roman"/>
          <w:sz w:val="24"/>
          <w:szCs w:val="24"/>
          <w:lang w:val="lt-LT"/>
        </w:rPr>
        <w:t xml:space="preserve">su asmens duomenų tvarkymu susijusias </w:t>
      </w:r>
      <w:r w:rsidR="00EB2AC5" w:rsidRPr="00C36662">
        <w:rPr>
          <w:rFonts w:ascii="Times New Roman" w:hAnsi="Times New Roman"/>
          <w:sz w:val="24"/>
          <w:szCs w:val="24"/>
          <w:lang w:val="lt-LT"/>
        </w:rPr>
        <w:t>funkcijas pasirašo pasižadėjimą saugoti asmens duomenų paslaptį.</w:t>
      </w:r>
    </w:p>
    <w:p w:rsidR="007B1285" w:rsidRPr="00C36662" w:rsidRDefault="006A4DDD" w:rsidP="00976E53">
      <w:pPr>
        <w:pStyle w:val="Pagrindinistekstas1"/>
        <w:widowControl w:val="0"/>
        <w:numPr>
          <w:ilvl w:val="0"/>
          <w:numId w:val="24"/>
        </w:numPr>
        <w:pBdr>
          <w:top w:val="nil"/>
          <w:left w:val="nil"/>
          <w:bottom w:val="nil"/>
          <w:right w:val="nil"/>
          <w:between w:val="nil"/>
        </w:pBdr>
        <w:tabs>
          <w:tab w:val="left" w:pos="709"/>
          <w:tab w:val="left" w:pos="851"/>
          <w:tab w:val="left" w:pos="993"/>
          <w:tab w:val="left" w:pos="1134"/>
          <w:tab w:val="left" w:pos="1560"/>
          <w:tab w:val="left" w:pos="1843"/>
        </w:tabs>
        <w:overflowPunct w:val="0"/>
        <w:ind w:left="0" w:firstLine="567"/>
        <w:contextualSpacing/>
        <w:rPr>
          <w:rFonts w:ascii="Times New Roman" w:hAnsi="Times New Roman"/>
          <w:color w:val="000000"/>
          <w:sz w:val="24"/>
          <w:szCs w:val="24"/>
          <w:lang w:val="lt-LT"/>
        </w:rPr>
      </w:pPr>
      <w:r w:rsidRPr="00C36662">
        <w:rPr>
          <w:rFonts w:ascii="Times New Roman" w:hAnsi="Times New Roman"/>
          <w:sz w:val="24"/>
          <w:szCs w:val="24"/>
          <w:lang w:val="lt-LT"/>
        </w:rPr>
        <w:t>IS</w:t>
      </w:r>
      <w:r w:rsidR="000732E0" w:rsidRPr="00C36662">
        <w:rPr>
          <w:rFonts w:ascii="Times New Roman" w:hAnsi="Times New Roman"/>
          <w:sz w:val="24"/>
          <w:szCs w:val="24"/>
          <w:lang w:val="lt-LT"/>
        </w:rPr>
        <w:t xml:space="preserve"> </w:t>
      </w:r>
      <w:r w:rsidR="00047306" w:rsidRPr="00C36662">
        <w:rPr>
          <w:rFonts w:ascii="Times New Roman" w:hAnsi="Times New Roman"/>
          <w:color w:val="000000"/>
          <w:sz w:val="24"/>
          <w:szCs w:val="24"/>
          <w:lang w:val="lt-LT"/>
        </w:rPr>
        <w:t>naudotojai</w:t>
      </w:r>
      <w:r w:rsidR="007B1285" w:rsidRPr="00C36662">
        <w:rPr>
          <w:rFonts w:ascii="Times New Roman" w:hAnsi="Times New Roman"/>
          <w:color w:val="000000"/>
          <w:sz w:val="24"/>
          <w:szCs w:val="24"/>
          <w:lang w:val="lt-LT"/>
        </w:rPr>
        <w:t xml:space="preserve">, pažeidę </w:t>
      </w:r>
      <w:r w:rsidR="00A630B8" w:rsidRPr="00C36662">
        <w:rPr>
          <w:rFonts w:ascii="Times New Roman" w:hAnsi="Times New Roman"/>
          <w:color w:val="000000"/>
          <w:sz w:val="24"/>
          <w:szCs w:val="24"/>
          <w:lang w:val="lt-LT"/>
        </w:rPr>
        <w:t>Taisyklių nuostatas,</w:t>
      </w:r>
      <w:r w:rsidR="007B1285" w:rsidRPr="00C36662">
        <w:rPr>
          <w:rFonts w:ascii="Times New Roman" w:hAnsi="Times New Roman"/>
          <w:color w:val="000000"/>
          <w:sz w:val="24"/>
          <w:szCs w:val="24"/>
          <w:lang w:val="lt-LT"/>
        </w:rPr>
        <w:t xml:space="preserve"> atsako Lietuvos Respublikos įstatymų </w:t>
      </w:r>
      <w:r w:rsidR="001E48AF" w:rsidRPr="00C36662">
        <w:rPr>
          <w:rFonts w:ascii="Times New Roman" w:hAnsi="Times New Roman"/>
          <w:color w:val="000000"/>
          <w:sz w:val="24"/>
          <w:szCs w:val="24"/>
          <w:lang w:val="lt-LT"/>
        </w:rPr>
        <w:t xml:space="preserve">ir kitų teisės aktų </w:t>
      </w:r>
      <w:r w:rsidR="007B1285" w:rsidRPr="00C36662">
        <w:rPr>
          <w:rFonts w:ascii="Times New Roman" w:hAnsi="Times New Roman"/>
          <w:color w:val="000000"/>
          <w:sz w:val="24"/>
          <w:szCs w:val="24"/>
          <w:lang w:val="lt-LT"/>
        </w:rPr>
        <w:t>nustatyta tvarka.</w:t>
      </w:r>
    </w:p>
    <w:p w:rsidR="000577B3" w:rsidRPr="001F40BF" w:rsidRDefault="000732E0">
      <w:pPr>
        <w:jc w:val="center"/>
        <w:rPr>
          <w:color w:val="000000"/>
        </w:rPr>
      </w:pPr>
      <w:r w:rsidRPr="001F40BF">
        <w:rPr>
          <w:color w:val="000000"/>
        </w:rPr>
        <w:t>___________________</w:t>
      </w:r>
    </w:p>
    <w:p w:rsidR="002C450D" w:rsidRPr="001F40BF" w:rsidRDefault="002C450D"/>
    <w:sectPr w:rsidR="002C450D" w:rsidRPr="001F40BF" w:rsidSect="003F0914">
      <w:headerReference w:type="default" r:id="rId13"/>
      <w:footerReference w:type="even" r:id="rId14"/>
      <w:headerReference w:type="first" r:id="rId15"/>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48A" w:rsidRDefault="0040548A">
      <w:r>
        <w:separator/>
      </w:r>
    </w:p>
  </w:endnote>
  <w:endnote w:type="continuationSeparator" w:id="0">
    <w:p w:rsidR="0040548A" w:rsidRDefault="0040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26" w:rsidRDefault="00471A32" w:rsidP="000A6A80">
    <w:pPr>
      <w:pStyle w:val="Porat"/>
      <w:framePr w:wrap="around" w:vAnchor="text" w:hAnchor="margin" w:xAlign="center" w:y="1"/>
      <w:rPr>
        <w:rStyle w:val="Puslapionumeris"/>
      </w:rPr>
    </w:pPr>
    <w:r>
      <w:rPr>
        <w:rStyle w:val="Puslapionumeris"/>
      </w:rPr>
      <w:fldChar w:fldCharType="begin"/>
    </w:r>
    <w:r w:rsidR="001F5026">
      <w:rPr>
        <w:rStyle w:val="Puslapionumeris"/>
      </w:rPr>
      <w:instrText xml:space="preserve">PAGE  </w:instrText>
    </w:r>
    <w:r>
      <w:rPr>
        <w:rStyle w:val="Puslapionumeris"/>
      </w:rPr>
      <w:fldChar w:fldCharType="end"/>
    </w:r>
  </w:p>
  <w:p w:rsidR="001F5026" w:rsidRDefault="001F502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48A" w:rsidRDefault="0040548A">
      <w:r>
        <w:separator/>
      </w:r>
    </w:p>
  </w:footnote>
  <w:footnote w:type="continuationSeparator" w:id="0">
    <w:p w:rsidR="0040548A" w:rsidRDefault="00405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26" w:rsidRDefault="00471A32">
    <w:pPr>
      <w:pStyle w:val="Antrats"/>
      <w:jc w:val="center"/>
    </w:pPr>
    <w:r>
      <w:fldChar w:fldCharType="begin"/>
    </w:r>
    <w:r w:rsidR="001F5026">
      <w:instrText>PAGE   \* MERGEFORMAT</w:instrText>
    </w:r>
    <w:r>
      <w:fldChar w:fldCharType="separate"/>
    </w:r>
    <w:r w:rsidR="00986E24">
      <w:rPr>
        <w:noProof/>
      </w:rPr>
      <w:t>6</w:t>
    </w:r>
    <w:r>
      <w:fldChar w:fldCharType="end"/>
    </w:r>
  </w:p>
  <w:p w:rsidR="001F5026" w:rsidRDefault="001F50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5BA" w:rsidRDefault="00DC05BA">
    <w:pPr>
      <w:pStyle w:val="Antrats"/>
      <w:jc w:val="center"/>
    </w:pPr>
  </w:p>
  <w:p w:rsidR="00DC05BA" w:rsidRDefault="00DC05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3E61AB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004" w:hanging="360"/>
      </w:pPr>
      <w:rPr>
        <w:rFonts w:ascii="Symbol" w:hAnsi="Symbol" w:cs="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3F326F2"/>
    <w:multiLevelType w:val="multilevel"/>
    <w:tmpl w:val="73CA9AC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711714"/>
    <w:multiLevelType w:val="multilevel"/>
    <w:tmpl w:val="3D762772"/>
    <w:numStyleLink w:val="Stilius2"/>
  </w:abstractNum>
  <w:abstractNum w:abstractNumId="6" w15:restartNumberingAfterBreak="0">
    <w:nsid w:val="061C0C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9D56D3"/>
    <w:multiLevelType w:val="multilevel"/>
    <w:tmpl w:val="F754F786"/>
    <w:lvl w:ilvl="0">
      <w:start w:val="9"/>
      <w:numFmt w:val="decimal"/>
      <w:suff w:val="space"/>
      <w:lvlText w:val="%1."/>
      <w:lvlJc w:val="left"/>
      <w:pPr>
        <w:ind w:left="2204" w:hanging="360"/>
      </w:pPr>
      <w:rPr>
        <w:rFonts w:hint="default"/>
      </w:rPr>
    </w:lvl>
    <w:lvl w:ilvl="1">
      <w:start w:val="1"/>
      <w:numFmt w:val="decimal"/>
      <w:lvlText w:val="%1.%2."/>
      <w:lvlJc w:val="left"/>
      <w:pPr>
        <w:ind w:left="2488" w:hanging="360"/>
      </w:pPr>
      <w:rPr>
        <w:rFonts w:hint="default"/>
      </w:rPr>
    </w:lvl>
    <w:lvl w:ilvl="2">
      <w:start w:val="1"/>
      <w:numFmt w:val="decimal"/>
      <w:lvlText w:val="%1.%2.%3."/>
      <w:lvlJc w:val="left"/>
      <w:pPr>
        <w:ind w:left="3132" w:hanging="720"/>
      </w:pPr>
      <w:rPr>
        <w:rFonts w:hint="default"/>
      </w:rPr>
    </w:lvl>
    <w:lvl w:ilvl="3">
      <w:start w:val="1"/>
      <w:numFmt w:val="decimal"/>
      <w:lvlText w:val="%1.%2.%3.%4."/>
      <w:lvlJc w:val="left"/>
      <w:pPr>
        <w:ind w:left="3416"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344" w:hanging="1080"/>
      </w:pPr>
      <w:rPr>
        <w:rFonts w:hint="default"/>
      </w:rPr>
    </w:lvl>
    <w:lvl w:ilvl="6">
      <w:start w:val="1"/>
      <w:numFmt w:val="decimal"/>
      <w:lvlText w:val="%1.%2.%3.%4.%5.%6.%7."/>
      <w:lvlJc w:val="left"/>
      <w:pPr>
        <w:ind w:left="4988" w:hanging="1440"/>
      </w:pPr>
      <w:rPr>
        <w:rFonts w:hint="default"/>
      </w:rPr>
    </w:lvl>
    <w:lvl w:ilvl="7">
      <w:start w:val="1"/>
      <w:numFmt w:val="decimal"/>
      <w:lvlText w:val="%1.%2.%3.%4.%5.%6.%7.%8."/>
      <w:lvlJc w:val="left"/>
      <w:pPr>
        <w:ind w:left="5272" w:hanging="1440"/>
      </w:pPr>
      <w:rPr>
        <w:rFonts w:hint="default"/>
      </w:rPr>
    </w:lvl>
    <w:lvl w:ilvl="8">
      <w:start w:val="1"/>
      <w:numFmt w:val="decimal"/>
      <w:lvlText w:val="%1.%2.%3.%4.%5.%6.%7.%8.%9."/>
      <w:lvlJc w:val="left"/>
      <w:pPr>
        <w:ind w:left="5916" w:hanging="1800"/>
      </w:pPr>
      <w:rPr>
        <w:rFonts w:hint="default"/>
      </w:rPr>
    </w:lvl>
  </w:abstractNum>
  <w:abstractNum w:abstractNumId="8" w15:restartNumberingAfterBreak="0">
    <w:nsid w:val="19993692"/>
    <w:multiLevelType w:val="multilevel"/>
    <w:tmpl w:val="C57EE57E"/>
    <w:lvl w:ilvl="0">
      <w:start w:val="18"/>
      <w:numFmt w:val="none"/>
      <w:lvlText w:val="1."/>
      <w:lvlJc w:val="left"/>
      <w:pPr>
        <w:tabs>
          <w:tab w:val="num" w:pos="0"/>
        </w:tabs>
        <w:ind w:left="0" w:firstLine="0"/>
      </w:pPr>
      <w:rPr>
        <w:rFonts w:ascii="Times New Roman" w:hAnsi="Times New Roman" w:hint="default"/>
        <w:sz w:val="24"/>
      </w:rPr>
    </w:lvl>
    <w:lvl w:ilvl="1">
      <w:start w:val="14"/>
      <w:numFmt w:val="decimal"/>
      <w:lvlText w:val="%1%2."/>
      <w:lvlJc w:val="left"/>
      <w:pPr>
        <w:tabs>
          <w:tab w:val="num" w:pos="858"/>
        </w:tabs>
        <w:ind w:left="858" w:hanging="432"/>
      </w:pPr>
      <w:rPr>
        <w:rFonts w:hint="default"/>
        <w:i w:val="0"/>
      </w:rPr>
    </w:lvl>
    <w:lvl w:ilvl="2">
      <w:start w:val="1"/>
      <w:numFmt w:val="decimal"/>
      <w:lvlText w:val="%1%2.%3."/>
      <w:lvlJc w:val="left"/>
      <w:pPr>
        <w:tabs>
          <w:tab w:val="num" w:pos="1010"/>
        </w:tabs>
        <w:ind w:left="2064" w:hanging="504"/>
      </w:pPr>
      <w:rPr>
        <w:rFonts w:hint="default"/>
        <w:i w:val="0"/>
        <w:sz w:val="24"/>
        <w:szCs w:val="24"/>
      </w:rPr>
    </w:lvl>
    <w:lvl w:ilvl="3">
      <w:start w:val="1"/>
      <w:numFmt w:val="decimal"/>
      <w:lvlText w:val="%115.4.%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BED0DB4"/>
    <w:multiLevelType w:val="multilevel"/>
    <w:tmpl w:val="3D762772"/>
    <w:styleLink w:val="Stilius2"/>
    <w:lvl w:ilvl="0">
      <w:start w:val="5"/>
      <w:numFmt w:val="decimal"/>
      <w:pStyle w:val="Stilius8"/>
      <w:lvlText w:val="%1."/>
      <w:lvlJc w:val="left"/>
      <w:pPr>
        <w:tabs>
          <w:tab w:val="num" w:pos="360"/>
        </w:tabs>
        <w:ind w:left="0" w:firstLine="0"/>
      </w:pPr>
      <w:rPr>
        <w:rFonts w:ascii="Times New Roman" w:hAnsi="Times New Roman" w:hint="default"/>
        <w:sz w:val="24"/>
      </w:rPr>
    </w:lvl>
    <w:lvl w:ilvl="1">
      <w:start w:val="1"/>
      <w:numFmt w:val="decimal"/>
      <w:lvlText w:val="%1.%2."/>
      <w:lvlJc w:val="left"/>
      <w:pPr>
        <w:tabs>
          <w:tab w:val="num" w:pos="732"/>
        </w:tabs>
        <w:ind w:left="732" w:hanging="432"/>
      </w:pPr>
      <w:rPr>
        <w:rFonts w:ascii="Times New Roman" w:hAnsi="Times New Roman" w:hint="default"/>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C3F63E2"/>
    <w:multiLevelType w:val="multilevel"/>
    <w:tmpl w:val="E904EBB4"/>
    <w:lvl w:ilvl="0">
      <w:start w:val="18"/>
      <w:numFmt w:val="none"/>
      <w:lvlText w:val="1."/>
      <w:lvlJc w:val="left"/>
      <w:pPr>
        <w:tabs>
          <w:tab w:val="num" w:pos="0"/>
        </w:tabs>
        <w:ind w:left="0" w:firstLine="0"/>
      </w:pPr>
      <w:rPr>
        <w:rFonts w:ascii="Times New Roman" w:hAnsi="Times New Roman" w:hint="default"/>
        <w:sz w:val="24"/>
      </w:rPr>
    </w:lvl>
    <w:lvl w:ilvl="1">
      <w:start w:val="1"/>
      <w:numFmt w:val="decimal"/>
      <w:suff w:val="space"/>
      <w:lvlText w:val="%1%2."/>
      <w:lvlJc w:val="left"/>
      <w:pPr>
        <w:ind w:left="858" w:hanging="432"/>
      </w:pPr>
      <w:rPr>
        <w:rFonts w:hint="default"/>
        <w:i w:val="0"/>
        <w:sz w:val="24"/>
        <w:szCs w:val="24"/>
      </w:rPr>
    </w:lvl>
    <w:lvl w:ilvl="2">
      <w:start w:val="1"/>
      <w:numFmt w:val="decimal"/>
      <w:lvlText w:val="%1%2.%3."/>
      <w:lvlJc w:val="left"/>
      <w:pPr>
        <w:tabs>
          <w:tab w:val="num" w:pos="1010"/>
        </w:tabs>
        <w:ind w:left="2064" w:hanging="504"/>
      </w:pPr>
      <w:rPr>
        <w:rFonts w:hint="default"/>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C03A30"/>
    <w:multiLevelType w:val="multilevel"/>
    <w:tmpl w:val="E904EBB4"/>
    <w:lvl w:ilvl="0">
      <w:start w:val="18"/>
      <w:numFmt w:val="none"/>
      <w:lvlText w:val="1."/>
      <w:lvlJc w:val="left"/>
      <w:pPr>
        <w:tabs>
          <w:tab w:val="num" w:pos="0"/>
        </w:tabs>
        <w:ind w:left="0" w:firstLine="0"/>
      </w:pPr>
      <w:rPr>
        <w:rFonts w:ascii="Times New Roman" w:hAnsi="Times New Roman" w:hint="default"/>
        <w:sz w:val="24"/>
      </w:rPr>
    </w:lvl>
    <w:lvl w:ilvl="1">
      <w:start w:val="1"/>
      <w:numFmt w:val="decimal"/>
      <w:suff w:val="space"/>
      <w:lvlText w:val="%1%2."/>
      <w:lvlJc w:val="left"/>
      <w:pPr>
        <w:ind w:left="858" w:hanging="432"/>
      </w:pPr>
      <w:rPr>
        <w:rFonts w:hint="default"/>
        <w:i w:val="0"/>
        <w:sz w:val="24"/>
        <w:szCs w:val="24"/>
      </w:rPr>
    </w:lvl>
    <w:lvl w:ilvl="2">
      <w:start w:val="1"/>
      <w:numFmt w:val="decimal"/>
      <w:lvlText w:val="%1%2.%3."/>
      <w:lvlJc w:val="left"/>
      <w:pPr>
        <w:tabs>
          <w:tab w:val="num" w:pos="1010"/>
        </w:tabs>
        <w:ind w:left="2064" w:hanging="504"/>
      </w:pPr>
      <w:rPr>
        <w:rFonts w:hint="default"/>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1476074"/>
    <w:multiLevelType w:val="multilevel"/>
    <w:tmpl w:val="03E828FE"/>
    <w:lvl w:ilvl="0">
      <w:start w:val="5"/>
      <w:numFmt w:val="decimal"/>
      <w:lvlText w:val="%1."/>
      <w:lvlJc w:val="left"/>
      <w:pPr>
        <w:ind w:left="360" w:hanging="360"/>
      </w:pPr>
      <w:rPr>
        <w:rFonts w:eastAsia="Calibri" w:hint="default"/>
      </w:rPr>
    </w:lvl>
    <w:lvl w:ilvl="1">
      <w:start w:val="1"/>
      <w:numFmt w:val="decimal"/>
      <w:suff w:val="space"/>
      <w:lvlText w:val="%1.%2."/>
      <w:lvlJc w:val="left"/>
      <w:pPr>
        <w:ind w:left="1211"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B9C3799"/>
    <w:multiLevelType w:val="multilevel"/>
    <w:tmpl w:val="32C29ED8"/>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C707531"/>
    <w:multiLevelType w:val="multilevel"/>
    <w:tmpl w:val="03E828FE"/>
    <w:lvl w:ilvl="0">
      <w:start w:val="5"/>
      <w:numFmt w:val="decimal"/>
      <w:lvlText w:val="%1."/>
      <w:lvlJc w:val="left"/>
      <w:pPr>
        <w:ind w:left="360" w:hanging="360"/>
      </w:pPr>
      <w:rPr>
        <w:rFonts w:eastAsia="Calibri" w:hint="default"/>
      </w:rPr>
    </w:lvl>
    <w:lvl w:ilvl="1">
      <w:start w:val="1"/>
      <w:numFmt w:val="decimal"/>
      <w:suff w:val="space"/>
      <w:lvlText w:val="%1.%2."/>
      <w:lvlJc w:val="left"/>
      <w:pPr>
        <w:ind w:left="1211"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D7353E4"/>
    <w:multiLevelType w:val="multilevel"/>
    <w:tmpl w:val="B33C73F0"/>
    <w:lvl w:ilvl="0">
      <w:start w:val="15"/>
      <w:numFmt w:val="decimal"/>
      <w:lvlText w:val="%1."/>
      <w:lvlJc w:val="left"/>
      <w:pPr>
        <w:tabs>
          <w:tab w:val="num" w:pos="0"/>
        </w:tabs>
        <w:ind w:left="0" w:firstLine="0"/>
      </w:pPr>
      <w:rPr>
        <w:rFonts w:ascii="Times New Roman" w:hAnsi="Times New Roman" w:cs="Arial" w:hint="default"/>
        <w:b w:val="0"/>
        <w:i w:val="0"/>
        <w:sz w:val="24"/>
      </w:rPr>
    </w:lvl>
    <w:lvl w:ilvl="1">
      <w:start w:val="14"/>
      <w:numFmt w:val="decimal"/>
      <w:lvlText w:val="%1%2."/>
      <w:lvlJc w:val="left"/>
      <w:pPr>
        <w:tabs>
          <w:tab w:val="num" w:pos="858"/>
        </w:tabs>
        <w:ind w:left="858" w:hanging="432"/>
      </w:pPr>
      <w:rPr>
        <w:rFonts w:hint="default"/>
        <w:i w:val="0"/>
      </w:rPr>
    </w:lvl>
    <w:lvl w:ilvl="2">
      <w:start w:val="1"/>
      <w:numFmt w:val="decimal"/>
      <w:lvlText w:val="%1%2.%3."/>
      <w:lvlJc w:val="left"/>
      <w:pPr>
        <w:tabs>
          <w:tab w:val="num" w:pos="1010"/>
        </w:tabs>
        <w:ind w:left="2064" w:hanging="504"/>
      </w:pPr>
      <w:rPr>
        <w:rFonts w:hint="default"/>
        <w:i w:val="0"/>
        <w:sz w:val="24"/>
        <w:szCs w:val="24"/>
      </w:rPr>
    </w:lvl>
    <w:lvl w:ilvl="3">
      <w:start w:val="1"/>
      <w:numFmt w:val="decimal"/>
      <w:lvlText w:val="%115.4.%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F547703"/>
    <w:multiLevelType w:val="multilevel"/>
    <w:tmpl w:val="C80044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082DE5"/>
    <w:multiLevelType w:val="multilevel"/>
    <w:tmpl w:val="8F7CE9C2"/>
    <w:lvl w:ilvl="0">
      <w:start w:val="18"/>
      <w:numFmt w:val="none"/>
      <w:lvlText w:val="1."/>
      <w:lvlJc w:val="left"/>
      <w:pPr>
        <w:tabs>
          <w:tab w:val="num" w:pos="0"/>
        </w:tabs>
        <w:ind w:left="0" w:firstLine="0"/>
      </w:pPr>
      <w:rPr>
        <w:rFonts w:ascii="Times New Roman" w:hAnsi="Times New Roman" w:hint="default"/>
        <w:sz w:val="24"/>
      </w:rPr>
    </w:lvl>
    <w:lvl w:ilvl="1">
      <w:start w:val="14"/>
      <w:numFmt w:val="decimal"/>
      <w:lvlText w:val="%1%2."/>
      <w:lvlJc w:val="left"/>
      <w:pPr>
        <w:tabs>
          <w:tab w:val="num" w:pos="858"/>
        </w:tabs>
        <w:ind w:left="858" w:hanging="432"/>
      </w:pPr>
      <w:rPr>
        <w:rFonts w:hint="default"/>
        <w:i w:val="0"/>
      </w:rPr>
    </w:lvl>
    <w:lvl w:ilvl="2">
      <w:start w:val="1"/>
      <w:numFmt w:val="decimal"/>
      <w:lvlText w:val="%1%2.%3."/>
      <w:lvlJc w:val="left"/>
      <w:pPr>
        <w:tabs>
          <w:tab w:val="num" w:pos="1010"/>
        </w:tabs>
        <w:ind w:left="2064" w:hanging="504"/>
      </w:pPr>
      <w:rPr>
        <w:rFonts w:hint="default"/>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6BE4C94"/>
    <w:multiLevelType w:val="hybridMultilevel"/>
    <w:tmpl w:val="090EB56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9827A04"/>
    <w:multiLevelType w:val="hybridMultilevel"/>
    <w:tmpl w:val="6C7431F8"/>
    <w:lvl w:ilvl="0" w:tplc="B3CACB0E">
      <w:start w:val="1"/>
      <w:numFmt w:val="upperRoman"/>
      <w:suff w:val="space"/>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5C2A0E"/>
    <w:multiLevelType w:val="multilevel"/>
    <w:tmpl w:val="18443A0A"/>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4F10A3"/>
    <w:multiLevelType w:val="multilevel"/>
    <w:tmpl w:val="8C1EC7C2"/>
    <w:lvl w:ilvl="0">
      <w:start w:val="1"/>
      <w:numFmt w:val="decimal"/>
      <w:suff w:val="space"/>
      <w:lvlText w:val="%1."/>
      <w:lvlJc w:val="left"/>
      <w:pPr>
        <w:ind w:left="360" w:hanging="360"/>
      </w:pPr>
      <w:rPr>
        <w:rFonts w:hint="default"/>
        <w:sz w:val="24"/>
        <w:szCs w:val="24"/>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23" w15:restartNumberingAfterBreak="0">
    <w:nsid w:val="5D02626A"/>
    <w:multiLevelType w:val="multilevel"/>
    <w:tmpl w:val="7B7EF40A"/>
    <w:lvl w:ilvl="0">
      <w:start w:val="18"/>
      <w:numFmt w:val="none"/>
      <w:lvlText w:val="1."/>
      <w:lvlJc w:val="left"/>
      <w:pPr>
        <w:tabs>
          <w:tab w:val="num" w:pos="0"/>
        </w:tabs>
        <w:ind w:left="0" w:firstLine="0"/>
      </w:pPr>
      <w:rPr>
        <w:rFonts w:ascii="Times New Roman" w:hAnsi="Times New Roman" w:hint="default"/>
        <w:sz w:val="24"/>
      </w:rPr>
    </w:lvl>
    <w:lvl w:ilvl="1">
      <w:start w:val="8"/>
      <w:numFmt w:val="decimal"/>
      <w:suff w:val="space"/>
      <w:lvlText w:val="%2."/>
      <w:lvlJc w:val="left"/>
      <w:pPr>
        <w:ind w:left="858" w:hanging="432"/>
      </w:pPr>
      <w:rPr>
        <w:rFonts w:ascii="Times New Roman" w:hAnsi="Times New Roman" w:cs="Arial" w:hint="default"/>
        <w:b w:val="0"/>
        <w:i w:val="0"/>
        <w:sz w:val="24"/>
      </w:rPr>
    </w:lvl>
    <w:lvl w:ilvl="2">
      <w:start w:val="1"/>
      <w:numFmt w:val="decimal"/>
      <w:lvlText w:val="%1%2.%3."/>
      <w:lvlJc w:val="left"/>
      <w:pPr>
        <w:tabs>
          <w:tab w:val="num" w:pos="1010"/>
        </w:tabs>
        <w:ind w:left="2064" w:hanging="504"/>
      </w:pPr>
      <w:rPr>
        <w:rFonts w:hint="default"/>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D4E48D1"/>
    <w:multiLevelType w:val="multilevel"/>
    <w:tmpl w:val="03E828FE"/>
    <w:lvl w:ilvl="0">
      <w:start w:val="5"/>
      <w:numFmt w:val="decimal"/>
      <w:lvlText w:val="%1."/>
      <w:lvlJc w:val="left"/>
      <w:pPr>
        <w:ind w:left="360" w:hanging="360"/>
      </w:pPr>
      <w:rPr>
        <w:rFonts w:eastAsia="Calibri" w:hint="default"/>
      </w:rPr>
    </w:lvl>
    <w:lvl w:ilvl="1">
      <w:start w:val="1"/>
      <w:numFmt w:val="decimal"/>
      <w:suff w:val="space"/>
      <w:lvlText w:val="%1.%2."/>
      <w:lvlJc w:val="left"/>
      <w:pPr>
        <w:ind w:left="1211"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74F662A3"/>
    <w:multiLevelType w:val="multilevel"/>
    <w:tmpl w:val="77043650"/>
    <w:lvl w:ilvl="0">
      <w:start w:val="1"/>
      <w:numFmt w:val="decimal"/>
      <w:suff w:val="space"/>
      <w:lvlText w:val="%1."/>
      <w:lvlJc w:val="left"/>
      <w:pPr>
        <w:ind w:left="360" w:hanging="360"/>
      </w:pPr>
      <w:rPr>
        <w:rFonts w:hint="default"/>
      </w:rPr>
    </w:lvl>
    <w:lvl w:ilvl="1">
      <w:start w:val="1"/>
      <w:numFmt w:val="decimal"/>
      <w:suff w:val="space"/>
      <w:lvlText w:val="%1.%2."/>
      <w:lvlJc w:val="left"/>
      <w:pPr>
        <w:ind w:left="1142" w:hanging="432"/>
      </w:pPr>
      <w:rPr>
        <w:rFonts w:hint="default"/>
        <w:sz w:val="24"/>
        <w:szCs w:val="24"/>
      </w:rPr>
    </w:lvl>
    <w:lvl w:ilvl="2">
      <w:start w:val="1"/>
      <w:numFmt w:val="decimal"/>
      <w:suff w:val="space"/>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7A70E11"/>
    <w:multiLevelType w:val="multilevel"/>
    <w:tmpl w:val="DBBA0986"/>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FB50E8C"/>
    <w:multiLevelType w:val="multilevel"/>
    <w:tmpl w:val="7076D558"/>
    <w:lvl w:ilvl="0">
      <w:start w:val="18"/>
      <w:numFmt w:val="none"/>
      <w:lvlText w:val="1."/>
      <w:lvlJc w:val="left"/>
      <w:pPr>
        <w:tabs>
          <w:tab w:val="num" w:pos="0"/>
        </w:tabs>
        <w:ind w:left="0" w:firstLine="0"/>
      </w:pPr>
      <w:rPr>
        <w:rFonts w:ascii="Times New Roman" w:hAnsi="Times New Roman" w:hint="default"/>
        <w:sz w:val="24"/>
      </w:rPr>
    </w:lvl>
    <w:lvl w:ilvl="1">
      <w:start w:val="14"/>
      <w:numFmt w:val="decimal"/>
      <w:lvlText w:val="%1%2."/>
      <w:lvlJc w:val="left"/>
      <w:pPr>
        <w:tabs>
          <w:tab w:val="num" w:pos="858"/>
        </w:tabs>
        <w:ind w:left="858" w:hanging="432"/>
      </w:pPr>
      <w:rPr>
        <w:rFonts w:hint="default"/>
        <w:i w:val="0"/>
      </w:rPr>
    </w:lvl>
    <w:lvl w:ilvl="2">
      <w:start w:val="1"/>
      <w:numFmt w:val="upperRoman"/>
      <w:lvlText w:val="%3."/>
      <w:lvlJc w:val="right"/>
      <w:pPr>
        <w:tabs>
          <w:tab w:val="num" w:pos="1010"/>
        </w:tabs>
        <w:ind w:left="2064" w:hanging="504"/>
      </w:pPr>
      <w:rPr>
        <w:rFonts w:hint="default"/>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2"/>
  </w:num>
  <w:num w:numId="2">
    <w:abstractNumId w:val="0"/>
  </w:num>
  <w:num w:numId="3">
    <w:abstractNumId w:val="10"/>
  </w:num>
  <w:num w:numId="4">
    <w:abstractNumId w:val="9"/>
  </w:num>
  <w:num w:numId="5">
    <w:abstractNumId w:val="5"/>
  </w:num>
  <w:num w:numId="6">
    <w:abstractNumId w:val="17"/>
  </w:num>
  <w:num w:numId="7">
    <w:abstractNumId w:val="8"/>
  </w:num>
  <w:num w:numId="8">
    <w:abstractNumId w:val="23"/>
  </w:num>
  <w:num w:numId="9">
    <w:abstractNumId w:val="17"/>
    <w:lvlOverride w:ilvl="0">
      <w:lvl w:ilvl="0">
        <w:start w:val="18"/>
        <w:numFmt w:val="none"/>
        <w:lvlText w:val="1."/>
        <w:lvlJc w:val="left"/>
        <w:pPr>
          <w:tabs>
            <w:tab w:val="num" w:pos="0"/>
          </w:tabs>
          <w:ind w:left="0" w:firstLine="0"/>
        </w:pPr>
        <w:rPr>
          <w:rFonts w:ascii="Times New Roman" w:hAnsi="Times New Roman" w:hint="default"/>
          <w:sz w:val="24"/>
        </w:rPr>
      </w:lvl>
    </w:lvlOverride>
    <w:lvlOverride w:ilvl="1">
      <w:lvl w:ilvl="1">
        <w:start w:val="14"/>
        <w:numFmt w:val="decimal"/>
        <w:lvlText w:val="%1%2."/>
        <w:lvlJc w:val="left"/>
        <w:pPr>
          <w:tabs>
            <w:tab w:val="num" w:pos="858"/>
          </w:tabs>
          <w:ind w:left="858" w:hanging="432"/>
        </w:pPr>
        <w:rPr>
          <w:rFonts w:hint="default"/>
          <w:i w:val="0"/>
        </w:rPr>
      </w:lvl>
    </w:lvlOverride>
    <w:lvlOverride w:ilvl="2">
      <w:lvl w:ilvl="2">
        <w:start w:val="1"/>
        <w:numFmt w:val="decimal"/>
        <w:lvlText w:val="%115.%3."/>
        <w:lvlJc w:val="left"/>
        <w:pPr>
          <w:tabs>
            <w:tab w:val="num" w:pos="1010"/>
          </w:tabs>
          <w:ind w:left="567" w:hanging="567"/>
        </w:pPr>
        <w:rPr>
          <w:rFonts w:ascii="Times New Roman" w:hAnsi="Times New Roman" w:hint="default"/>
          <w:b w:val="0"/>
          <w:i w:val="0"/>
          <w:sz w:val="24"/>
          <w:szCs w:val="24"/>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0">
    <w:abstractNumId w:val="8"/>
    <w:lvlOverride w:ilvl="0">
      <w:lvl w:ilvl="0">
        <w:start w:val="18"/>
        <w:numFmt w:val="none"/>
        <w:lvlText w:val="1."/>
        <w:lvlJc w:val="left"/>
        <w:pPr>
          <w:tabs>
            <w:tab w:val="num" w:pos="0"/>
          </w:tabs>
          <w:ind w:left="0" w:firstLine="0"/>
        </w:pPr>
        <w:rPr>
          <w:rFonts w:ascii="Times New Roman" w:hAnsi="Times New Roman" w:hint="default"/>
          <w:sz w:val="24"/>
        </w:rPr>
      </w:lvl>
    </w:lvlOverride>
    <w:lvlOverride w:ilvl="1">
      <w:lvl w:ilvl="1">
        <w:start w:val="14"/>
        <w:numFmt w:val="decimal"/>
        <w:lvlText w:val="%1%2."/>
        <w:lvlJc w:val="left"/>
        <w:pPr>
          <w:tabs>
            <w:tab w:val="num" w:pos="858"/>
          </w:tabs>
          <w:ind w:left="858" w:hanging="432"/>
        </w:pPr>
        <w:rPr>
          <w:rFonts w:hint="default"/>
          <w:i w:val="0"/>
        </w:rPr>
      </w:lvl>
    </w:lvlOverride>
    <w:lvlOverride w:ilvl="2">
      <w:lvl w:ilvl="2">
        <w:start w:val="1"/>
        <w:numFmt w:val="decimal"/>
        <w:lvlText w:val="%1%2.%3."/>
        <w:lvlJc w:val="left"/>
        <w:pPr>
          <w:tabs>
            <w:tab w:val="num" w:pos="1010"/>
          </w:tabs>
          <w:ind w:left="2064" w:hanging="504"/>
        </w:pPr>
        <w:rPr>
          <w:rFonts w:hint="default"/>
          <w:i w:val="0"/>
          <w:sz w:val="24"/>
          <w:szCs w:val="24"/>
        </w:rPr>
      </w:lvl>
    </w:lvlOverride>
    <w:lvlOverride w:ilvl="3">
      <w:lvl w:ilvl="3">
        <w:start w:val="1"/>
        <w:numFmt w:val="decimal"/>
        <w:lvlText w:val="%115.4.%4."/>
        <w:lvlJc w:val="left"/>
        <w:pPr>
          <w:tabs>
            <w:tab w:val="num" w:pos="1800"/>
          </w:tabs>
          <w:ind w:left="567"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15"/>
  </w:num>
  <w:num w:numId="12">
    <w:abstractNumId w:val="18"/>
  </w:num>
  <w:num w:numId="13">
    <w:abstractNumId w:val="13"/>
  </w:num>
  <w:num w:numId="14">
    <w:abstractNumId w:val="14"/>
  </w:num>
  <w:num w:numId="15">
    <w:abstractNumId w:val="20"/>
  </w:num>
  <w:num w:numId="16">
    <w:abstractNumId w:val="7"/>
  </w:num>
  <w:num w:numId="17">
    <w:abstractNumId w:val="27"/>
  </w:num>
  <w:num w:numId="18">
    <w:abstractNumId w:val="4"/>
  </w:num>
  <w:num w:numId="19">
    <w:abstractNumId w:val="11"/>
  </w:num>
  <w:num w:numId="20">
    <w:abstractNumId w:val="26"/>
  </w:num>
  <w:num w:numId="21">
    <w:abstractNumId w:val="21"/>
  </w:num>
  <w:num w:numId="22">
    <w:abstractNumId w:val="24"/>
  </w:num>
  <w:num w:numId="23">
    <w:abstractNumId w:val="12"/>
  </w:num>
  <w:num w:numId="24">
    <w:abstractNumId w:val="25"/>
  </w:num>
  <w:num w:numId="25">
    <w:abstractNumId w:val="6"/>
  </w:num>
  <w:num w:numId="26">
    <w:abstractNumId w:val="19"/>
  </w:num>
  <w:num w:numId="27">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8B5"/>
    <w:rsid w:val="000010C4"/>
    <w:rsid w:val="000034E9"/>
    <w:rsid w:val="00003CD2"/>
    <w:rsid w:val="00004856"/>
    <w:rsid w:val="000066C1"/>
    <w:rsid w:val="00007AB1"/>
    <w:rsid w:val="00007EE2"/>
    <w:rsid w:val="00012635"/>
    <w:rsid w:val="000134DA"/>
    <w:rsid w:val="00013BA7"/>
    <w:rsid w:val="000157CB"/>
    <w:rsid w:val="00015947"/>
    <w:rsid w:val="000179DA"/>
    <w:rsid w:val="00017AA7"/>
    <w:rsid w:val="00022B17"/>
    <w:rsid w:val="00027514"/>
    <w:rsid w:val="00031DF3"/>
    <w:rsid w:val="0003242E"/>
    <w:rsid w:val="00034901"/>
    <w:rsid w:val="000359C7"/>
    <w:rsid w:val="00036B1C"/>
    <w:rsid w:val="0004393B"/>
    <w:rsid w:val="0004675E"/>
    <w:rsid w:val="00047306"/>
    <w:rsid w:val="000473FF"/>
    <w:rsid w:val="00047803"/>
    <w:rsid w:val="00047DB0"/>
    <w:rsid w:val="00050F06"/>
    <w:rsid w:val="000517FE"/>
    <w:rsid w:val="00051FA4"/>
    <w:rsid w:val="0005204E"/>
    <w:rsid w:val="000525C8"/>
    <w:rsid w:val="0005579B"/>
    <w:rsid w:val="000577B3"/>
    <w:rsid w:val="00066FC1"/>
    <w:rsid w:val="00072912"/>
    <w:rsid w:val="000732E0"/>
    <w:rsid w:val="00073317"/>
    <w:rsid w:val="00074C0B"/>
    <w:rsid w:val="00075348"/>
    <w:rsid w:val="0007634B"/>
    <w:rsid w:val="00077A50"/>
    <w:rsid w:val="00077F81"/>
    <w:rsid w:val="0008147A"/>
    <w:rsid w:val="000903CB"/>
    <w:rsid w:val="00091A3C"/>
    <w:rsid w:val="00092E0F"/>
    <w:rsid w:val="0009329A"/>
    <w:rsid w:val="00096B9D"/>
    <w:rsid w:val="000A1B7D"/>
    <w:rsid w:val="000A57A4"/>
    <w:rsid w:val="000A630F"/>
    <w:rsid w:val="000A63C7"/>
    <w:rsid w:val="000A6A80"/>
    <w:rsid w:val="000A7C8C"/>
    <w:rsid w:val="000B00FC"/>
    <w:rsid w:val="000B1009"/>
    <w:rsid w:val="000B747A"/>
    <w:rsid w:val="000B7644"/>
    <w:rsid w:val="000C1ECB"/>
    <w:rsid w:val="000C37A1"/>
    <w:rsid w:val="000C3FA4"/>
    <w:rsid w:val="000C5C5A"/>
    <w:rsid w:val="000D056F"/>
    <w:rsid w:val="000D19BC"/>
    <w:rsid w:val="000D1A04"/>
    <w:rsid w:val="000D314E"/>
    <w:rsid w:val="000D4465"/>
    <w:rsid w:val="000D5937"/>
    <w:rsid w:val="000D7893"/>
    <w:rsid w:val="000E0BE7"/>
    <w:rsid w:val="000E1EF5"/>
    <w:rsid w:val="000E5E20"/>
    <w:rsid w:val="000F2B04"/>
    <w:rsid w:val="000F3D31"/>
    <w:rsid w:val="000F510A"/>
    <w:rsid w:val="000F5784"/>
    <w:rsid w:val="000F5BB4"/>
    <w:rsid w:val="000F5FBE"/>
    <w:rsid w:val="000F65CF"/>
    <w:rsid w:val="000F6A89"/>
    <w:rsid w:val="001020B3"/>
    <w:rsid w:val="00102988"/>
    <w:rsid w:val="00104473"/>
    <w:rsid w:val="00107F51"/>
    <w:rsid w:val="001102CB"/>
    <w:rsid w:val="001113EB"/>
    <w:rsid w:val="0011332D"/>
    <w:rsid w:val="00114BE0"/>
    <w:rsid w:val="00116EAE"/>
    <w:rsid w:val="00117153"/>
    <w:rsid w:val="0011765A"/>
    <w:rsid w:val="00120F36"/>
    <w:rsid w:val="00121748"/>
    <w:rsid w:val="00121B36"/>
    <w:rsid w:val="00123E70"/>
    <w:rsid w:val="0012779F"/>
    <w:rsid w:val="00132746"/>
    <w:rsid w:val="001336FA"/>
    <w:rsid w:val="00133836"/>
    <w:rsid w:val="00133EAB"/>
    <w:rsid w:val="00135ED1"/>
    <w:rsid w:val="0014172D"/>
    <w:rsid w:val="001426AA"/>
    <w:rsid w:val="0014525E"/>
    <w:rsid w:val="00145C39"/>
    <w:rsid w:val="0014773A"/>
    <w:rsid w:val="00147A12"/>
    <w:rsid w:val="00147DD7"/>
    <w:rsid w:val="00150673"/>
    <w:rsid w:val="00152A53"/>
    <w:rsid w:val="001543FB"/>
    <w:rsid w:val="00154B0D"/>
    <w:rsid w:val="001558E9"/>
    <w:rsid w:val="00156298"/>
    <w:rsid w:val="00156B81"/>
    <w:rsid w:val="00157BD3"/>
    <w:rsid w:val="00164328"/>
    <w:rsid w:val="001646FF"/>
    <w:rsid w:val="00164BC4"/>
    <w:rsid w:val="00164D9E"/>
    <w:rsid w:val="00165B15"/>
    <w:rsid w:val="00172484"/>
    <w:rsid w:val="00172BF9"/>
    <w:rsid w:val="0017551E"/>
    <w:rsid w:val="00177563"/>
    <w:rsid w:val="00181161"/>
    <w:rsid w:val="00181B38"/>
    <w:rsid w:val="00182E35"/>
    <w:rsid w:val="00183E60"/>
    <w:rsid w:val="0018757C"/>
    <w:rsid w:val="00187CD7"/>
    <w:rsid w:val="0019237C"/>
    <w:rsid w:val="00194A76"/>
    <w:rsid w:val="00195FB5"/>
    <w:rsid w:val="0019733D"/>
    <w:rsid w:val="001A15D9"/>
    <w:rsid w:val="001A38AB"/>
    <w:rsid w:val="001A6E86"/>
    <w:rsid w:val="001B0ABD"/>
    <w:rsid w:val="001B0E40"/>
    <w:rsid w:val="001B10D4"/>
    <w:rsid w:val="001B1FD6"/>
    <w:rsid w:val="001B22AF"/>
    <w:rsid w:val="001C2F6E"/>
    <w:rsid w:val="001C4231"/>
    <w:rsid w:val="001C4CCB"/>
    <w:rsid w:val="001C5348"/>
    <w:rsid w:val="001D54A0"/>
    <w:rsid w:val="001D7C09"/>
    <w:rsid w:val="001E0793"/>
    <w:rsid w:val="001E48AF"/>
    <w:rsid w:val="001E5808"/>
    <w:rsid w:val="001F0C9E"/>
    <w:rsid w:val="001F1989"/>
    <w:rsid w:val="001F330B"/>
    <w:rsid w:val="001F40BF"/>
    <w:rsid w:val="001F5026"/>
    <w:rsid w:val="001F63FF"/>
    <w:rsid w:val="001F6450"/>
    <w:rsid w:val="00202B90"/>
    <w:rsid w:val="00204C52"/>
    <w:rsid w:val="00205754"/>
    <w:rsid w:val="00205774"/>
    <w:rsid w:val="00205C85"/>
    <w:rsid w:val="002062DA"/>
    <w:rsid w:val="002068F9"/>
    <w:rsid w:val="00212044"/>
    <w:rsid w:val="0022033E"/>
    <w:rsid w:val="00220E25"/>
    <w:rsid w:val="00226960"/>
    <w:rsid w:val="00230D37"/>
    <w:rsid w:val="002347E4"/>
    <w:rsid w:val="00234CC6"/>
    <w:rsid w:val="00234D07"/>
    <w:rsid w:val="00234F54"/>
    <w:rsid w:val="00235400"/>
    <w:rsid w:val="00241F6D"/>
    <w:rsid w:val="002446FC"/>
    <w:rsid w:val="0024531B"/>
    <w:rsid w:val="00245E56"/>
    <w:rsid w:val="00251498"/>
    <w:rsid w:val="00253354"/>
    <w:rsid w:val="00253523"/>
    <w:rsid w:val="00255423"/>
    <w:rsid w:val="002564BB"/>
    <w:rsid w:val="00256563"/>
    <w:rsid w:val="0025734C"/>
    <w:rsid w:val="002601EB"/>
    <w:rsid w:val="00261480"/>
    <w:rsid w:val="00264740"/>
    <w:rsid w:val="00270151"/>
    <w:rsid w:val="00271F8B"/>
    <w:rsid w:val="00272EBE"/>
    <w:rsid w:val="00274618"/>
    <w:rsid w:val="00276232"/>
    <w:rsid w:val="002800CF"/>
    <w:rsid w:val="00282A09"/>
    <w:rsid w:val="00282F7C"/>
    <w:rsid w:val="002849CA"/>
    <w:rsid w:val="002856E4"/>
    <w:rsid w:val="0028570A"/>
    <w:rsid w:val="00285BDA"/>
    <w:rsid w:val="0028769A"/>
    <w:rsid w:val="002927EF"/>
    <w:rsid w:val="00293658"/>
    <w:rsid w:val="00293780"/>
    <w:rsid w:val="00296560"/>
    <w:rsid w:val="00297266"/>
    <w:rsid w:val="002A0248"/>
    <w:rsid w:val="002A1CED"/>
    <w:rsid w:val="002A3CA0"/>
    <w:rsid w:val="002A490A"/>
    <w:rsid w:val="002B0358"/>
    <w:rsid w:val="002B0885"/>
    <w:rsid w:val="002B0F02"/>
    <w:rsid w:val="002B3204"/>
    <w:rsid w:val="002B41E6"/>
    <w:rsid w:val="002C1F2C"/>
    <w:rsid w:val="002C235D"/>
    <w:rsid w:val="002C450D"/>
    <w:rsid w:val="002C4627"/>
    <w:rsid w:val="002C4632"/>
    <w:rsid w:val="002C5D53"/>
    <w:rsid w:val="002D45BC"/>
    <w:rsid w:val="002D462E"/>
    <w:rsid w:val="002D6A93"/>
    <w:rsid w:val="002D6AA7"/>
    <w:rsid w:val="002D6BEC"/>
    <w:rsid w:val="002D7F84"/>
    <w:rsid w:val="002E00A8"/>
    <w:rsid w:val="002E1F8F"/>
    <w:rsid w:val="002E4F20"/>
    <w:rsid w:val="002E522D"/>
    <w:rsid w:val="002E6943"/>
    <w:rsid w:val="002F7654"/>
    <w:rsid w:val="00300082"/>
    <w:rsid w:val="003010D6"/>
    <w:rsid w:val="0030290F"/>
    <w:rsid w:val="00307257"/>
    <w:rsid w:val="003131D3"/>
    <w:rsid w:val="00314B36"/>
    <w:rsid w:val="00315076"/>
    <w:rsid w:val="003160D9"/>
    <w:rsid w:val="003203A2"/>
    <w:rsid w:val="00320764"/>
    <w:rsid w:val="00322D56"/>
    <w:rsid w:val="00322E59"/>
    <w:rsid w:val="00324BC9"/>
    <w:rsid w:val="00326DB6"/>
    <w:rsid w:val="00331CED"/>
    <w:rsid w:val="0033429A"/>
    <w:rsid w:val="00335500"/>
    <w:rsid w:val="003359AB"/>
    <w:rsid w:val="003415AF"/>
    <w:rsid w:val="00341640"/>
    <w:rsid w:val="00342769"/>
    <w:rsid w:val="003472CA"/>
    <w:rsid w:val="0035029C"/>
    <w:rsid w:val="00351F52"/>
    <w:rsid w:val="00352B72"/>
    <w:rsid w:val="003560EF"/>
    <w:rsid w:val="0035630C"/>
    <w:rsid w:val="00357BE1"/>
    <w:rsid w:val="00357CC8"/>
    <w:rsid w:val="00363BF7"/>
    <w:rsid w:val="00365D6B"/>
    <w:rsid w:val="00371C79"/>
    <w:rsid w:val="00372271"/>
    <w:rsid w:val="0037369C"/>
    <w:rsid w:val="00373FAF"/>
    <w:rsid w:val="003775A7"/>
    <w:rsid w:val="00377A27"/>
    <w:rsid w:val="00380BC7"/>
    <w:rsid w:val="003841EE"/>
    <w:rsid w:val="003848DE"/>
    <w:rsid w:val="00385116"/>
    <w:rsid w:val="00387A4B"/>
    <w:rsid w:val="00390675"/>
    <w:rsid w:val="00390BBA"/>
    <w:rsid w:val="003960B1"/>
    <w:rsid w:val="00397543"/>
    <w:rsid w:val="003A03FB"/>
    <w:rsid w:val="003A1595"/>
    <w:rsid w:val="003A1EB3"/>
    <w:rsid w:val="003A1F65"/>
    <w:rsid w:val="003A41BE"/>
    <w:rsid w:val="003A44C0"/>
    <w:rsid w:val="003A4F11"/>
    <w:rsid w:val="003A5DCF"/>
    <w:rsid w:val="003B13BC"/>
    <w:rsid w:val="003B527F"/>
    <w:rsid w:val="003B6A1D"/>
    <w:rsid w:val="003C0344"/>
    <w:rsid w:val="003C1F60"/>
    <w:rsid w:val="003C27A4"/>
    <w:rsid w:val="003C75CF"/>
    <w:rsid w:val="003D1655"/>
    <w:rsid w:val="003D1F8D"/>
    <w:rsid w:val="003D4DE1"/>
    <w:rsid w:val="003D53A7"/>
    <w:rsid w:val="003E53FF"/>
    <w:rsid w:val="003E6FAD"/>
    <w:rsid w:val="003E72CB"/>
    <w:rsid w:val="003E7347"/>
    <w:rsid w:val="003E739A"/>
    <w:rsid w:val="003E73FE"/>
    <w:rsid w:val="003F0914"/>
    <w:rsid w:val="003F12BB"/>
    <w:rsid w:val="003F13AC"/>
    <w:rsid w:val="003F2BB8"/>
    <w:rsid w:val="004003B9"/>
    <w:rsid w:val="0040548A"/>
    <w:rsid w:val="00405ADC"/>
    <w:rsid w:val="00410DAC"/>
    <w:rsid w:val="004114B2"/>
    <w:rsid w:val="00411825"/>
    <w:rsid w:val="00411D39"/>
    <w:rsid w:val="0041666C"/>
    <w:rsid w:val="00420B47"/>
    <w:rsid w:val="00420CAC"/>
    <w:rsid w:val="0042151E"/>
    <w:rsid w:val="00425AB6"/>
    <w:rsid w:val="00426594"/>
    <w:rsid w:val="00426BFE"/>
    <w:rsid w:val="00427693"/>
    <w:rsid w:val="00427CA5"/>
    <w:rsid w:val="00431368"/>
    <w:rsid w:val="004317C5"/>
    <w:rsid w:val="00436015"/>
    <w:rsid w:val="0044050F"/>
    <w:rsid w:val="00441A8A"/>
    <w:rsid w:val="00442709"/>
    <w:rsid w:val="00445800"/>
    <w:rsid w:val="004459C8"/>
    <w:rsid w:val="004466A3"/>
    <w:rsid w:val="0045163F"/>
    <w:rsid w:val="00457837"/>
    <w:rsid w:val="00460024"/>
    <w:rsid w:val="00463A50"/>
    <w:rsid w:val="00464CF3"/>
    <w:rsid w:val="004670A8"/>
    <w:rsid w:val="00471A32"/>
    <w:rsid w:val="00472BBE"/>
    <w:rsid w:val="00473BC8"/>
    <w:rsid w:val="00475512"/>
    <w:rsid w:val="00475D23"/>
    <w:rsid w:val="004820C4"/>
    <w:rsid w:val="0048627A"/>
    <w:rsid w:val="004912FC"/>
    <w:rsid w:val="004A0998"/>
    <w:rsid w:val="004A0A40"/>
    <w:rsid w:val="004A3141"/>
    <w:rsid w:val="004A3225"/>
    <w:rsid w:val="004A3BDA"/>
    <w:rsid w:val="004B26F1"/>
    <w:rsid w:val="004B45D7"/>
    <w:rsid w:val="004B55BB"/>
    <w:rsid w:val="004B6F40"/>
    <w:rsid w:val="004C022C"/>
    <w:rsid w:val="004C1C3A"/>
    <w:rsid w:val="004C2A4D"/>
    <w:rsid w:val="004C3FFA"/>
    <w:rsid w:val="004C42B5"/>
    <w:rsid w:val="004C5568"/>
    <w:rsid w:val="004D225E"/>
    <w:rsid w:val="004D3DEA"/>
    <w:rsid w:val="004D4F18"/>
    <w:rsid w:val="004E0012"/>
    <w:rsid w:val="004E00EE"/>
    <w:rsid w:val="004E1E8D"/>
    <w:rsid w:val="004F0C6B"/>
    <w:rsid w:val="004F2344"/>
    <w:rsid w:val="004F31DA"/>
    <w:rsid w:val="004F450D"/>
    <w:rsid w:val="004F4D36"/>
    <w:rsid w:val="00501755"/>
    <w:rsid w:val="00503A32"/>
    <w:rsid w:val="005059D1"/>
    <w:rsid w:val="005102A6"/>
    <w:rsid w:val="00512346"/>
    <w:rsid w:val="005125F7"/>
    <w:rsid w:val="00512B09"/>
    <w:rsid w:val="00513D0E"/>
    <w:rsid w:val="00516FC6"/>
    <w:rsid w:val="005179FA"/>
    <w:rsid w:val="00517CF6"/>
    <w:rsid w:val="005211A7"/>
    <w:rsid w:val="005215A8"/>
    <w:rsid w:val="00524146"/>
    <w:rsid w:val="0052430F"/>
    <w:rsid w:val="00533117"/>
    <w:rsid w:val="005333AB"/>
    <w:rsid w:val="00533D54"/>
    <w:rsid w:val="0053492C"/>
    <w:rsid w:val="00540EB8"/>
    <w:rsid w:val="005414AB"/>
    <w:rsid w:val="005414CC"/>
    <w:rsid w:val="005420F1"/>
    <w:rsid w:val="0054246E"/>
    <w:rsid w:val="00545E75"/>
    <w:rsid w:val="00546F06"/>
    <w:rsid w:val="00550DF0"/>
    <w:rsid w:val="005521B2"/>
    <w:rsid w:val="00555A4C"/>
    <w:rsid w:val="00563A78"/>
    <w:rsid w:val="00563CE9"/>
    <w:rsid w:val="0056519C"/>
    <w:rsid w:val="00570201"/>
    <w:rsid w:val="005704BE"/>
    <w:rsid w:val="00570E5C"/>
    <w:rsid w:val="00572B2D"/>
    <w:rsid w:val="0058556D"/>
    <w:rsid w:val="00591362"/>
    <w:rsid w:val="00593729"/>
    <w:rsid w:val="005945DF"/>
    <w:rsid w:val="00596574"/>
    <w:rsid w:val="00597F6E"/>
    <w:rsid w:val="005A195A"/>
    <w:rsid w:val="005A1A54"/>
    <w:rsid w:val="005A4A64"/>
    <w:rsid w:val="005A56DA"/>
    <w:rsid w:val="005A5710"/>
    <w:rsid w:val="005B1A24"/>
    <w:rsid w:val="005B4ECB"/>
    <w:rsid w:val="005B5307"/>
    <w:rsid w:val="005B572B"/>
    <w:rsid w:val="005C11FF"/>
    <w:rsid w:val="005C5353"/>
    <w:rsid w:val="005D28F9"/>
    <w:rsid w:val="005E05BF"/>
    <w:rsid w:val="005E11A8"/>
    <w:rsid w:val="005E32F1"/>
    <w:rsid w:val="005E34E4"/>
    <w:rsid w:val="005E512A"/>
    <w:rsid w:val="005F21C3"/>
    <w:rsid w:val="005F2BF8"/>
    <w:rsid w:val="005F60EB"/>
    <w:rsid w:val="005F7A25"/>
    <w:rsid w:val="0060007D"/>
    <w:rsid w:val="006037F6"/>
    <w:rsid w:val="006039F1"/>
    <w:rsid w:val="0060495A"/>
    <w:rsid w:val="00607625"/>
    <w:rsid w:val="00607C47"/>
    <w:rsid w:val="00610EAB"/>
    <w:rsid w:val="00610EC9"/>
    <w:rsid w:val="00612816"/>
    <w:rsid w:val="00612FA9"/>
    <w:rsid w:val="00613A04"/>
    <w:rsid w:val="00615C21"/>
    <w:rsid w:val="006162A2"/>
    <w:rsid w:val="0062484E"/>
    <w:rsid w:val="00625504"/>
    <w:rsid w:val="00631C20"/>
    <w:rsid w:val="006433CD"/>
    <w:rsid w:val="0064663A"/>
    <w:rsid w:val="006479AE"/>
    <w:rsid w:val="00653638"/>
    <w:rsid w:val="00653BB0"/>
    <w:rsid w:val="00654F42"/>
    <w:rsid w:val="00657E00"/>
    <w:rsid w:val="0066147A"/>
    <w:rsid w:val="0066165E"/>
    <w:rsid w:val="0066458D"/>
    <w:rsid w:val="00666BED"/>
    <w:rsid w:val="00670E8E"/>
    <w:rsid w:val="00671569"/>
    <w:rsid w:val="00672468"/>
    <w:rsid w:val="006738BD"/>
    <w:rsid w:val="00676CAF"/>
    <w:rsid w:val="006776F7"/>
    <w:rsid w:val="00684396"/>
    <w:rsid w:val="00685A7E"/>
    <w:rsid w:val="00694814"/>
    <w:rsid w:val="00694CF5"/>
    <w:rsid w:val="00695876"/>
    <w:rsid w:val="006975B5"/>
    <w:rsid w:val="00697E4E"/>
    <w:rsid w:val="006A05C7"/>
    <w:rsid w:val="006A1BD2"/>
    <w:rsid w:val="006A4DDD"/>
    <w:rsid w:val="006A55D2"/>
    <w:rsid w:val="006A5B09"/>
    <w:rsid w:val="006A5D27"/>
    <w:rsid w:val="006A5D74"/>
    <w:rsid w:val="006A7563"/>
    <w:rsid w:val="006B0E30"/>
    <w:rsid w:val="006B1272"/>
    <w:rsid w:val="006B1B04"/>
    <w:rsid w:val="006B27E1"/>
    <w:rsid w:val="006B3852"/>
    <w:rsid w:val="006B591B"/>
    <w:rsid w:val="006B6188"/>
    <w:rsid w:val="006B63FD"/>
    <w:rsid w:val="006B6E28"/>
    <w:rsid w:val="006C03A4"/>
    <w:rsid w:val="006C2BEF"/>
    <w:rsid w:val="006C7926"/>
    <w:rsid w:val="006D07E7"/>
    <w:rsid w:val="006D0D18"/>
    <w:rsid w:val="006D1A6C"/>
    <w:rsid w:val="006D1D40"/>
    <w:rsid w:val="006D2F6D"/>
    <w:rsid w:val="006D545F"/>
    <w:rsid w:val="006D5962"/>
    <w:rsid w:val="006D6D0A"/>
    <w:rsid w:val="006E0934"/>
    <w:rsid w:val="006E1D8E"/>
    <w:rsid w:val="006E23DB"/>
    <w:rsid w:val="006E5364"/>
    <w:rsid w:val="006E662D"/>
    <w:rsid w:val="006E66EE"/>
    <w:rsid w:val="006F26F4"/>
    <w:rsid w:val="006F3D5F"/>
    <w:rsid w:val="006F4898"/>
    <w:rsid w:val="006F6299"/>
    <w:rsid w:val="0070085C"/>
    <w:rsid w:val="00704681"/>
    <w:rsid w:val="00704D8A"/>
    <w:rsid w:val="00706036"/>
    <w:rsid w:val="00707085"/>
    <w:rsid w:val="007102AB"/>
    <w:rsid w:val="00714146"/>
    <w:rsid w:val="007157E7"/>
    <w:rsid w:val="00716687"/>
    <w:rsid w:val="00722A95"/>
    <w:rsid w:val="00722B35"/>
    <w:rsid w:val="00723EED"/>
    <w:rsid w:val="007264FE"/>
    <w:rsid w:val="00726D50"/>
    <w:rsid w:val="00727900"/>
    <w:rsid w:val="0073188A"/>
    <w:rsid w:val="00731899"/>
    <w:rsid w:val="0073375F"/>
    <w:rsid w:val="007358B9"/>
    <w:rsid w:val="007375A6"/>
    <w:rsid w:val="00743A05"/>
    <w:rsid w:val="0074513C"/>
    <w:rsid w:val="00753FEB"/>
    <w:rsid w:val="007560BC"/>
    <w:rsid w:val="007574A4"/>
    <w:rsid w:val="0076154A"/>
    <w:rsid w:val="00761E2F"/>
    <w:rsid w:val="00761EC0"/>
    <w:rsid w:val="007627DD"/>
    <w:rsid w:val="007629DA"/>
    <w:rsid w:val="00767412"/>
    <w:rsid w:val="00767A80"/>
    <w:rsid w:val="007726B0"/>
    <w:rsid w:val="00777DE2"/>
    <w:rsid w:val="00777DE5"/>
    <w:rsid w:val="00784AC7"/>
    <w:rsid w:val="00786D61"/>
    <w:rsid w:val="00787045"/>
    <w:rsid w:val="00790D9B"/>
    <w:rsid w:val="00792550"/>
    <w:rsid w:val="00792BE6"/>
    <w:rsid w:val="00793A37"/>
    <w:rsid w:val="007944AF"/>
    <w:rsid w:val="007A0531"/>
    <w:rsid w:val="007A2DE2"/>
    <w:rsid w:val="007A3055"/>
    <w:rsid w:val="007A40B4"/>
    <w:rsid w:val="007A5807"/>
    <w:rsid w:val="007A60CA"/>
    <w:rsid w:val="007A6776"/>
    <w:rsid w:val="007A6FB8"/>
    <w:rsid w:val="007A7D38"/>
    <w:rsid w:val="007B1285"/>
    <w:rsid w:val="007B4F2A"/>
    <w:rsid w:val="007B5C46"/>
    <w:rsid w:val="007C1224"/>
    <w:rsid w:val="007C1B6F"/>
    <w:rsid w:val="007C1BC7"/>
    <w:rsid w:val="007C3F63"/>
    <w:rsid w:val="007C7974"/>
    <w:rsid w:val="007C7DAC"/>
    <w:rsid w:val="007D1365"/>
    <w:rsid w:val="007D1F2B"/>
    <w:rsid w:val="007E436F"/>
    <w:rsid w:val="007E7DA6"/>
    <w:rsid w:val="007F03F0"/>
    <w:rsid w:val="007F0EB4"/>
    <w:rsid w:val="007F1540"/>
    <w:rsid w:val="007F3408"/>
    <w:rsid w:val="007F35F9"/>
    <w:rsid w:val="007F392C"/>
    <w:rsid w:val="007F3EF9"/>
    <w:rsid w:val="007F4311"/>
    <w:rsid w:val="007F78F8"/>
    <w:rsid w:val="00800B70"/>
    <w:rsid w:val="00801E3E"/>
    <w:rsid w:val="00804FF0"/>
    <w:rsid w:val="0080524E"/>
    <w:rsid w:val="008102E4"/>
    <w:rsid w:val="00810FE0"/>
    <w:rsid w:val="008129EF"/>
    <w:rsid w:val="00812A67"/>
    <w:rsid w:val="00814BD0"/>
    <w:rsid w:val="00815C2B"/>
    <w:rsid w:val="008160CC"/>
    <w:rsid w:val="0081700C"/>
    <w:rsid w:val="008174A8"/>
    <w:rsid w:val="00817555"/>
    <w:rsid w:val="0081760F"/>
    <w:rsid w:val="008212D9"/>
    <w:rsid w:val="00822F6C"/>
    <w:rsid w:val="0082670F"/>
    <w:rsid w:val="00830991"/>
    <w:rsid w:val="008316C1"/>
    <w:rsid w:val="00831B5E"/>
    <w:rsid w:val="00833BA0"/>
    <w:rsid w:val="008400AB"/>
    <w:rsid w:val="00840DED"/>
    <w:rsid w:val="00843CAB"/>
    <w:rsid w:val="00844DF1"/>
    <w:rsid w:val="008450D6"/>
    <w:rsid w:val="00846EEB"/>
    <w:rsid w:val="00851CA5"/>
    <w:rsid w:val="00853604"/>
    <w:rsid w:val="00863DEA"/>
    <w:rsid w:val="00867A3B"/>
    <w:rsid w:val="0087170A"/>
    <w:rsid w:val="00871D3F"/>
    <w:rsid w:val="00873647"/>
    <w:rsid w:val="00875B70"/>
    <w:rsid w:val="00880A3E"/>
    <w:rsid w:val="00880BED"/>
    <w:rsid w:val="00880C69"/>
    <w:rsid w:val="00883A5F"/>
    <w:rsid w:val="008846B9"/>
    <w:rsid w:val="00884B49"/>
    <w:rsid w:val="00884B9C"/>
    <w:rsid w:val="00885AE0"/>
    <w:rsid w:val="0089246D"/>
    <w:rsid w:val="00893565"/>
    <w:rsid w:val="008946CD"/>
    <w:rsid w:val="00896BDF"/>
    <w:rsid w:val="00897585"/>
    <w:rsid w:val="008978C7"/>
    <w:rsid w:val="008A21B0"/>
    <w:rsid w:val="008A2495"/>
    <w:rsid w:val="008A2BC1"/>
    <w:rsid w:val="008A3F13"/>
    <w:rsid w:val="008A5CD5"/>
    <w:rsid w:val="008A6CD0"/>
    <w:rsid w:val="008B0F1D"/>
    <w:rsid w:val="008B1509"/>
    <w:rsid w:val="008B1871"/>
    <w:rsid w:val="008B5333"/>
    <w:rsid w:val="008B5419"/>
    <w:rsid w:val="008B66E8"/>
    <w:rsid w:val="008C16AD"/>
    <w:rsid w:val="008C4558"/>
    <w:rsid w:val="008C61FE"/>
    <w:rsid w:val="008C6381"/>
    <w:rsid w:val="008C7F0E"/>
    <w:rsid w:val="008D17B8"/>
    <w:rsid w:val="008D3520"/>
    <w:rsid w:val="008D42E9"/>
    <w:rsid w:val="008D59C3"/>
    <w:rsid w:val="008D74EC"/>
    <w:rsid w:val="008D7C13"/>
    <w:rsid w:val="008E1A76"/>
    <w:rsid w:val="008E47DA"/>
    <w:rsid w:val="008E7365"/>
    <w:rsid w:val="008F19AB"/>
    <w:rsid w:val="008F2F98"/>
    <w:rsid w:val="00906106"/>
    <w:rsid w:val="009064EC"/>
    <w:rsid w:val="00910434"/>
    <w:rsid w:val="00914336"/>
    <w:rsid w:val="00914AE8"/>
    <w:rsid w:val="00917DBF"/>
    <w:rsid w:val="00920ACC"/>
    <w:rsid w:val="009223DF"/>
    <w:rsid w:val="0092273C"/>
    <w:rsid w:val="009242D3"/>
    <w:rsid w:val="0092629A"/>
    <w:rsid w:val="009268DD"/>
    <w:rsid w:val="009269AF"/>
    <w:rsid w:val="00933467"/>
    <w:rsid w:val="00935BE8"/>
    <w:rsid w:val="009407A6"/>
    <w:rsid w:val="00940A74"/>
    <w:rsid w:val="00941AE3"/>
    <w:rsid w:val="00942B5B"/>
    <w:rsid w:val="00944A28"/>
    <w:rsid w:val="00946EAE"/>
    <w:rsid w:val="00947AE8"/>
    <w:rsid w:val="00952A59"/>
    <w:rsid w:val="00954326"/>
    <w:rsid w:val="0095443D"/>
    <w:rsid w:val="00954E7F"/>
    <w:rsid w:val="009572DA"/>
    <w:rsid w:val="0096095D"/>
    <w:rsid w:val="0096635B"/>
    <w:rsid w:val="00967021"/>
    <w:rsid w:val="009700E5"/>
    <w:rsid w:val="0097787A"/>
    <w:rsid w:val="00981144"/>
    <w:rsid w:val="00981376"/>
    <w:rsid w:val="00981842"/>
    <w:rsid w:val="00984015"/>
    <w:rsid w:val="0098513F"/>
    <w:rsid w:val="00985780"/>
    <w:rsid w:val="00986E24"/>
    <w:rsid w:val="0098711A"/>
    <w:rsid w:val="00991E3F"/>
    <w:rsid w:val="00994AF2"/>
    <w:rsid w:val="00995B93"/>
    <w:rsid w:val="009A01A5"/>
    <w:rsid w:val="009A04B8"/>
    <w:rsid w:val="009A2514"/>
    <w:rsid w:val="009A2A9F"/>
    <w:rsid w:val="009A773A"/>
    <w:rsid w:val="009B186B"/>
    <w:rsid w:val="009B270A"/>
    <w:rsid w:val="009B2F6B"/>
    <w:rsid w:val="009B49D5"/>
    <w:rsid w:val="009B4C72"/>
    <w:rsid w:val="009B566F"/>
    <w:rsid w:val="009C13EF"/>
    <w:rsid w:val="009C35DC"/>
    <w:rsid w:val="009C3AB6"/>
    <w:rsid w:val="009C4F53"/>
    <w:rsid w:val="009C552F"/>
    <w:rsid w:val="009C61E2"/>
    <w:rsid w:val="009C6E7B"/>
    <w:rsid w:val="009D00A0"/>
    <w:rsid w:val="009D2C04"/>
    <w:rsid w:val="009D3D02"/>
    <w:rsid w:val="009D4464"/>
    <w:rsid w:val="009D71CE"/>
    <w:rsid w:val="009D72BF"/>
    <w:rsid w:val="009D7352"/>
    <w:rsid w:val="009E0256"/>
    <w:rsid w:val="009E09A6"/>
    <w:rsid w:val="009E199A"/>
    <w:rsid w:val="009E742F"/>
    <w:rsid w:val="009F006C"/>
    <w:rsid w:val="009F326D"/>
    <w:rsid w:val="009F3903"/>
    <w:rsid w:val="009F7595"/>
    <w:rsid w:val="00A00AF9"/>
    <w:rsid w:val="00A05110"/>
    <w:rsid w:val="00A07783"/>
    <w:rsid w:val="00A12B06"/>
    <w:rsid w:val="00A205AF"/>
    <w:rsid w:val="00A207F0"/>
    <w:rsid w:val="00A209E7"/>
    <w:rsid w:val="00A20B57"/>
    <w:rsid w:val="00A21D13"/>
    <w:rsid w:val="00A2564D"/>
    <w:rsid w:val="00A30C39"/>
    <w:rsid w:val="00A31355"/>
    <w:rsid w:val="00A362AE"/>
    <w:rsid w:val="00A4047F"/>
    <w:rsid w:val="00A426BD"/>
    <w:rsid w:val="00A43D86"/>
    <w:rsid w:val="00A43DD6"/>
    <w:rsid w:val="00A44AAE"/>
    <w:rsid w:val="00A44CAF"/>
    <w:rsid w:val="00A45AA4"/>
    <w:rsid w:val="00A4716A"/>
    <w:rsid w:val="00A474BD"/>
    <w:rsid w:val="00A50619"/>
    <w:rsid w:val="00A54A1F"/>
    <w:rsid w:val="00A55B07"/>
    <w:rsid w:val="00A56DF6"/>
    <w:rsid w:val="00A60B4C"/>
    <w:rsid w:val="00A630B8"/>
    <w:rsid w:val="00A63C38"/>
    <w:rsid w:val="00A647C6"/>
    <w:rsid w:val="00A651FB"/>
    <w:rsid w:val="00A6660C"/>
    <w:rsid w:val="00A67B6E"/>
    <w:rsid w:val="00A70C1A"/>
    <w:rsid w:val="00A7239B"/>
    <w:rsid w:val="00A731B3"/>
    <w:rsid w:val="00A73941"/>
    <w:rsid w:val="00A73A14"/>
    <w:rsid w:val="00A75239"/>
    <w:rsid w:val="00A76E8C"/>
    <w:rsid w:val="00A77192"/>
    <w:rsid w:val="00A80A06"/>
    <w:rsid w:val="00A83FC4"/>
    <w:rsid w:val="00A84A5A"/>
    <w:rsid w:val="00A851AC"/>
    <w:rsid w:val="00A87202"/>
    <w:rsid w:val="00A87E98"/>
    <w:rsid w:val="00A90588"/>
    <w:rsid w:val="00A92869"/>
    <w:rsid w:val="00A94028"/>
    <w:rsid w:val="00A9424D"/>
    <w:rsid w:val="00A94C58"/>
    <w:rsid w:val="00A953FC"/>
    <w:rsid w:val="00A9730E"/>
    <w:rsid w:val="00AA01B3"/>
    <w:rsid w:val="00AA0D17"/>
    <w:rsid w:val="00AA0E21"/>
    <w:rsid w:val="00AA2069"/>
    <w:rsid w:val="00AA7114"/>
    <w:rsid w:val="00AA741B"/>
    <w:rsid w:val="00AA79CA"/>
    <w:rsid w:val="00AB035C"/>
    <w:rsid w:val="00AB074F"/>
    <w:rsid w:val="00AB2A29"/>
    <w:rsid w:val="00AB3178"/>
    <w:rsid w:val="00AB4F64"/>
    <w:rsid w:val="00AB6F25"/>
    <w:rsid w:val="00AC08A3"/>
    <w:rsid w:val="00AC3525"/>
    <w:rsid w:val="00AC3FCD"/>
    <w:rsid w:val="00AC5690"/>
    <w:rsid w:val="00AD100F"/>
    <w:rsid w:val="00AD1C29"/>
    <w:rsid w:val="00AD3630"/>
    <w:rsid w:val="00AD386B"/>
    <w:rsid w:val="00AD4750"/>
    <w:rsid w:val="00AD6D6E"/>
    <w:rsid w:val="00AE04F2"/>
    <w:rsid w:val="00AE38C9"/>
    <w:rsid w:val="00AE3AD7"/>
    <w:rsid w:val="00AE4567"/>
    <w:rsid w:val="00AE4EE6"/>
    <w:rsid w:val="00AE6902"/>
    <w:rsid w:val="00AE79D4"/>
    <w:rsid w:val="00AF0565"/>
    <w:rsid w:val="00AF0F36"/>
    <w:rsid w:val="00AF5FB5"/>
    <w:rsid w:val="00AF677A"/>
    <w:rsid w:val="00AF6C0A"/>
    <w:rsid w:val="00B018CF"/>
    <w:rsid w:val="00B04D40"/>
    <w:rsid w:val="00B111D9"/>
    <w:rsid w:val="00B12A8B"/>
    <w:rsid w:val="00B13049"/>
    <w:rsid w:val="00B13E7A"/>
    <w:rsid w:val="00B1478B"/>
    <w:rsid w:val="00B16F85"/>
    <w:rsid w:val="00B200BC"/>
    <w:rsid w:val="00B22032"/>
    <w:rsid w:val="00B22A70"/>
    <w:rsid w:val="00B268B4"/>
    <w:rsid w:val="00B27C6B"/>
    <w:rsid w:val="00B3279E"/>
    <w:rsid w:val="00B336D6"/>
    <w:rsid w:val="00B3634A"/>
    <w:rsid w:val="00B44C45"/>
    <w:rsid w:val="00B45C55"/>
    <w:rsid w:val="00B507CD"/>
    <w:rsid w:val="00B51631"/>
    <w:rsid w:val="00B601C9"/>
    <w:rsid w:val="00B66F9C"/>
    <w:rsid w:val="00B67BF9"/>
    <w:rsid w:val="00B709DB"/>
    <w:rsid w:val="00B7214A"/>
    <w:rsid w:val="00B729D8"/>
    <w:rsid w:val="00B73B5E"/>
    <w:rsid w:val="00B7577B"/>
    <w:rsid w:val="00B804CB"/>
    <w:rsid w:val="00B817EA"/>
    <w:rsid w:val="00B908DC"/>
    <w:rsid w:val="00B92BF2"/>
    <w:rsid w:val="00B97AE2"/>
    <w:rsid w:val="00BA0AFA"/>
    <w:rsid w:val="00BA636D"/>
    <w:rsid w:val="00BB0422"/>
    <w:rsid w:val="00BB0CB1"/>
    <w:rsid w:val="00BB1125"/>
    <w:rsid w:val="00BB1A88"/>
    <w:rsid w:val="00BB2640"/>
    <w:rsid w:val="00BB315E"/>
    <w:rsid w:val="00BB43FC"/>
    <w:rsid w:val="00BB4451"/>
    <w:rsid w:val="00BC4781"/>
    <w:rsid w:val="00BC612A"/>
    <w:rsid w:val="00BD0BD3"/>
    <w:rsid w:val="00BD196A"/>
    <w:rsid w:val="00BD1B1A"/>
    <w:rsid w:val="00BD2AEC"/>
    <w:rsid w:val="00BD5EB4"/>
    <w:rsid w:val="00BD6FDA"/>
    <w:rsid w:val="00BE3AE6"/>
    <w:rsid w:val="00BE5E3E"/>
    <w:rsid w:val="00BF180E"/>
    <w:rsid w:val="00BF4577"/>
    <w:rsid w:val="00BF5564"/>
    <w:rsid w:val="00BF58A8"/>
    <w:rsid w:val="00BF6C03"/>
    <w:rsid w:val="00BF6C48"/>
    <w:rsid w:val="00C001A0"/>
    <w:rsid w:val="00C01B94"/>
    <w:rsid w:val="00C01DC5"/>
    <w:rsid w:val="00C05115"/>
    <w:rsid w:val="00C076DE"/>
    <w:rsid w:val="00C11262"/>
    <w:rsid w:val="00C12880"/>
    <w:rsid w:val="00C14BDA"/>
    <w:rsid w:val="00C16B2D"/>
    <w:rsid w:val="00C22802"/>
    <w:rsid w:val="00C23321"/>
    <w:rsid w:val="00C23885"/>
    <w:rsid w:val="00C255C9"/>
    <w:rsid w:val="00C25796"/>
    <w:rsid w:val="00C2799F"/>
    <w:rsid w:val="00C279C2"/>
    <w:rsid w:val="00C27F5B"/>
    <w:rsid w:val="00C32214"/>
    <w:rsid w:val="00C35068"/>
    <w:rsid w:val="00C351B8"/>
    <w:rsid w:val="00C36662"/>
    <w:rsid w:val="00C37348"/>
    <w:rsid w:val="00C374F6"/>
    <w:rsid w:val="00C40B56"/>
    <w:rsid w:val="00C470B6"/>
    <w:rsid w:val="00C47397"/>
    <w:rsid w:val="00C510C1"/>
    <w:rsid w:val="00C530DE"/>
    <w:rsid w:val="00C53D1B"/>
    <w:rsid w:val="00C57A7D"/>
    <w:rsid w:val="00C65771"/>
    <w:rsid w:val="00C6582C"/>
    <w:rsid w:val="00C65D14"/>
    <w:rsid w:val="00C679B7"/>
    <w:rsid w:val="00C679C1"/>
    <w:rsid w:val="00C71251"/>
    <w:rsid w:val="00C73D1A"/>
    <w:rsid w:val="00C73DD5"/>
    <w:rsid w:val="00C7461D"/>
    <w:rsid w:val="00C74875"/>
    <w:rsid w:val="00C76922"/>
    <w:rsid w:val="00C77D32"/>
    <w:rsid w:val="00C81549"/>
    <w:rsid w:val="00C87C7B"/>
    <w:rsid w:val="00C87E8C"/>
    <w:rsid w:val="00C900C7"/>
    <w:rsid w:val="00C90CC4"/>
    <w:rsid w:val="00C920EE"/>
    <w:rsid w:val="00C92E09"/>
    <w:rsid w:val="00C94905"/>
    <w:rsid w:val="00C97C95"/>
    <w:rsid w:val="00CA29D4"/>
    <w:rsid w:val="00CA35F2"/>
    <w:rsid w:val="00CA3CCE"/>
    <w:rsid w:val="00CA65BC"/>
    <w:rsid w:val="00CB1B29"/>
    <w:rsid w:val="00CB27C4"/>
    <w:rsid w:val="00CB4AFA"/>
    <w:rsid w:val="00CB528E"/>
    <w:rsid w:val="00CD6304"/>
    <w:rsid w:val="00CD7E1C"/>
    <w:rsid w:val="00CE18E3"/>
    <w:rsid w:val="00CE2286"/>
    <w:rsid w:val="00CE3058"/>
    <w:rsid w:val="00CE39AC"/>
    <w:rsid w:val="00CE47EB"/>
    <w:rsid w:val="00CE4CE2"/>
    <w:rsid w:val="00CF18C4"/>
    <w:rsid w:val="00CF1D6D"/>
    <w:rsid w:val="00CF2FE9"/>
    <w:rsid w:val="00CF3852"/>
    <w:rsid w:val="00CF403F"/>
    <w:rsid w:val="00CF6E31"/>
    <w:rsid w:val="00CF7226"/>
    <w:rsid w:val="00D003DE"/>
    <w:rsid w:val="00D00EC4"/>
    <w:rsid w:val="00D07C95"/>
    <w:rsid w:val="00D105B5"/>
    <w:rsid w:val="00D1203C"/>
    <w:rsid w:val="00D12A84"/>
    <w:rsid w:val="00D16371"/>
    <w:rsid w:val="00D16526"/>
    <w:rsid w:val="00D16AFC"/>
    <w:rsid w:val="00D248CE"/>
    <w:rsid w:val="00D25E99"/>
    <w:rsid w:val="00D27022"/>
    <w:rsid w:val="00D3076B"/>
    <w:rsid w:val="00D349B0"/>
    <w:rsid w:val="00D36928"/>
    <w:rsid w:val="00D46428"/>
    <w:rsid w:val="00D466FB"/>
    <w:rsid w:val="00D47106"/>
    <w:rsid w:val="00D476D9"/>
    <w:rsid w:val="00D476EF"/>
    <w:rsid w:val="00D53A26"/>
    <w:rsid w:val="00D53CBF"/>
    <w:rsid w:val="00D567F3"/>
    <w:rsid w:val="00D64CA7"/>
    <w:rsid w:val="00D65799"/>
    <w:rsid w:val="00D66296"/>
    <w:rsid w:val="00D677F0"/>
    <w:rsid w:val="00D67FE6"/>
    <w:rsid w:val="00D75716"/>
    <w:rsid w:val="00D75AE1"/>
    <w:rsid w:val="00D770DE"/>
    <w:rsid w:val="00D773BE"/>
    <w:rsid w:val="00D778CC"/>
    <w:rsid w:val="00D82D3F"/>
    <w:rsid w:val="00D902AC"/>
    <w:rsid w:val="00D9035E"/>
    <w:rsid w:val="00D91452"/>
    <w:rsid w:val="00D91B60"/>
    <w:rsid w:val="00D94411"/>
    <w:rsid w:val="00D95791"/>
    <w:rsid w:val="00DA3E8A"/>
    <w:rsid w:val="00DA4B4F"/>
    <w:rsid w:val="00DA4EAC"/>
    <w:rsid w:val="00DB0375"/>
    <w:rsid w:val="00DB06B3"/>
    <w:rsid w:val="00DB0ABE"/>
    <w:rsid w:val="00DB165C"/>
    <w:rsid w:val="00DB28DD"/>
    <w:rsid w:val="00DB6B2A"/>
    <w:rsid w:val="00DC00B1"/>
    <w:rsid w:val="00DC05BA"/>
    <w:rsid w:val="00DC194C"/>
    <w:rsid w:val="00DC24BC"/>
    <w:rsid w:val="00DC3F06"/>
    <w:rsid w:val="00DC4ABA"/>
    <w:rsid w:val="00DC7122"/>
    <w:rsid w:val="00DD107E"/>
    <w:rsid w:val="00DD7106"/>
    <w:rsid w:val="00DE0BF8"/>
    <w:rsid w:val="00DE408B"/>
    <w:rsid w:val="00DE5033"/>
    <w:rsid w:val="00DE5B26"/>
    <w:rsid w:val="00DE7209"/>
    <w:rsid w:val="00DF2305"/>
    <w:rsid w:val="00DF58B9"/>
    <w:rsid w:val="00E011E1"/>
    <w:rsid w:val="00E01275"/>
    <w:rsid w:val="00E02BF9"/>
    <w:rsid w:val="00E02DD6"/>
    <w:rsid w:val="00E02E35"/>
    <w:rsid w:val="00E031F2"/>
    <w:rsid w:val="00E03235"/>
    <w:rsid w:val="00E04DAE"/>
    <w:rsid w:val="00E078C0"/>
    <w:rsid w:val="00E07D1E"/>
    <w:rsid w:val="00E11586"/>
    <w:rsid w:val="00E1226F"/>
    <w:rsid w:val="00E123A3"/>
    <w:rsid w:val="00E12902"/>
    <w:rsid w:val="00E16039"/>
    <w:rsid w:val="00E16392"/>
    <w:rsid w:val="00E21E2F"/>
    <w:rsid w:val="00E2287B"/>
    <w:rsid w:val="00E244E2"/>
    <w:rsid w:val="00E256CB"/>
    <w:rsid w:val="00E271D1"/>
    <w:rsid w:val="00E304DB"/>
    <w:rsid w:val="00E3538B"/>
    <w:rsid w:val="00E35909"/>
    <w:rsid w:val="00E36366"/>
    <w:rsid w:val="00E363F6"/>
    <w:rsid w:val="00E37DF4"/>
    <w:rsid w:val="00E40E7E"/>
    <w:rsid w:val="00E43246"/>
    <w:rsid w:val="00E447EB"/>
    <w:rsid w:val="00E454E3"/>
    <w:rsid w:val="00E46E22"/>
    <w:rsid w:val="00E47B0B"/>
    <w:rsid w:val="00E50134"/>
    <w:rsid w:val="00E51CD7"/>
    <w:rsid w:val="00E568B5"/>
    <w:rsid w:val="00E5720C"/>
    <w:rsid w:val="00E6130E"/>
    <w:rsid w:val="00E63B02"/>
    <w:rsid w:val="00E644B9"/>
    <w:rsid w:val="00E67EF7"/>
    <w:rsid w:val="00E70943"/>
    <w:rsid w:val="00E72F8C"/>
    <w:rsid w:val="00E7341B"/>
    <w:rsid w:val="00E75257"/>
    <w:rsid w:val="00E75818"/>
    <w:rsid w:val="00E762FC"/>
    <w:rsid w:val="00E810D1"/>
    <w:rsid w:val="00E8171F"/>
    <w:rsid w:val="00E82205"/>
    <w:rsid w:val="00E829F8"/>
    <w:rsid w:val="00E85FF3"/>
    <w:rsid w:val="00E8605D"/>
    <w:rsid w:val="00E90D95"/>
    <w:rsid w:val="00E916A4"/>
    <w:rsid w:val="00E93BF5"/>
    <w:rsid w:val="00EA04F6"/>
    <w:rsid w:val="00EA1B89"/>
    <w:rsid w:val="00EA1D9F"/>
    <w:rsid w:val="00EA1FFD"/>
    <w:rsid w:val="00EA2442"/>
    <w:rsid w:val="00EA4B3E"/>
    <w:rsid w:val="00EA68B7"/>
    <w:rsid w:val="00EA6993"/>
    <w:rsid w:val="00EA7B4B"/>
    <w:rsid w:val="00EB026B"/>
    <w:rsid w:val="00EB0A8F"/>
    <w:rsid w:val="00EB29AB"/>
    <w:rsid w:val="00EB2A4D"/>
    <w:rsid w:val="00EB2AC5"/>
    <w:rsid w:val="00EB2B9A"/>
    <w:rsid w:val="00EB2E47"/>
    <w:rsid w:val="00EB33EA"/>
    <w:rsid w:val="00EB6254"/>
    <w:rsid w:val="00EB6E19"/>
    <w:rsid w:val="00EB71DF"/>
    <w:rsid w:val="00EC12D5"/>
    <w:rsid w:val="00EC188B"/>
    <w:rsid w:val="00EC18F7"/>
    <w:rsid w:val="00EC4B1C"/>
    <w:rsid w:val="00EC4EAF"/>
    <w:rsid w:val="00ED1DEC"/>
    <w:rsid w:val="00ED2D03"/>
    <w:rsid w:val="00EE017C"/>
    <w:rsid w:val="00EE02E6"/>
    <w:rsid w:val="00EE1A96"/>
    <w:rsid w:val="00EE2ED8"/>
    <w:rsid w:val="00EE54FF"/>
    <w:rsid w:val="00EF14B6"/>
    <w:rsid w:val="00EF4B50"/>
    <w:rsid w:val="00F0106E"/>
    <w:rsid w:val="00F02620"/>
    <w:rsid w:val="00F02B94"/>
    <w:rsid w:val="00F036DF"/>
    <w:rsid w:val="00F05B19"/>
    <w:rsid w:val="00F06073"/>
    <w:rsid w:val="00F0686F"/>
    <w:rsid w:val="00F10881"/>
    <w:rsid w:val="00F11958"/>
    <w:rsid w:val="00F2151A"/>
    <w:rsid w:val="00F26523"/>
    <w:rsid w:val="00F26BB8"/>
    <w:rsid w:val="00F301E2"/>
    <w:rsid w:val="00F32304"/>
    <w:rsid w:val="00F37CF2"/>
    <w:rsid w:val="00F40706"/>
    <w:rsid w:val="00F4142F"/>
    <w:rsid w:val="00F41961"/>
    <w:rsid w:val="00F44DCA"/>
    <w:rsid w:val="00F45AD2"/>
    <w:rsid w:val="00F45F86"/>
    <w:rsid w:val="00F4761E"/>
    <w:rsid w:val="00F53B0F"/>
    <w:rsid w:val="00F54A9D"/>
    <w:rsid w:val="00F559AD"/>
    <w:rsid w:val="00F55B53"/>
    <w:rsid w:val="00F565CD"/>
    <w:rsid w:val="00F566DC"/>
    <w:rsid w:val="00F5697B"/>
    <w:rsid w:val="00F569A6"/>
    <w:rsid w:val="00F579F2"/>
    <w:rsid w:val="00F57FB6"/>
    <w:rsid w:val="00F61615"/>
    <w:rsid w:val="00F64B81"/>
    <w:rsid w:val="00F6753F"/>
    <w:rsid w:val="00F72A0A"/>
    <w:rsid w:val="00F7525F"/>
    <w:rsid w:val="00F76651"/>
    <w:rsid w:val="00F76BC9"/>
    <w:rsid w:val="00F77215"/>
    <w:rsid w:val="00F77E4A"/>
    <w:rsid w:val="00F84368"/>
    <w:rsid w:val="00F90173"/>
    <w:rsid w:val="00F910D1"/>
    <w:rsid w:val="00F91ADB"/>
    <w:rsid w:val="00F93379"/>
    <w:rsid w:val="00F95040"/>
    <w:rsid w:val="00F9541B"/>
    <w:rsid w:val="00F95551"/>
    <w:rsid w:val="00F9621A"/>
    <w:rsid w:val="00FA0D2F"/>
    <w:rsid w:val="00FA12C4"/>
    <w:rsid w:val="00FA20EB"/>
    <w:rsid w:val="00FA5485"/>
    <w:rsid w:val="00FA7760"/>
    <w:rsid w:val="00FB12EF"/>
    <w:rsid w:val="00FB3FFB"/>
    <w:rsid w:val="00FB4CFD"/>
    <w:rsid w:val="00FB7B81"/>
    <w:rsid w:val="00FB7CDC"/>
    <w:rsid w:val="00FC0B48"/>
    <w:rsid w:val="00FC1F1E"/>
    <w:rsid w:val="00FC20AB"/>
    <w:rsid w:val="00FC263B"/>
    <w:rsid w:val="00FC3B07"/>
    <w:rsid w:val="00FC610A"/>
    <w:rsid w:val="00FD2BFF"/>
    <w:rsid w:val="00FD5412"/>
    <w:rsid w:val="00FD5AF1"/>
    <w:rsid w:val="00FE0604"/>
    <w:rsid w:val="00FE1A28"/>
    <w:rsid w:val="00FE24F5"/>
    <w:rsid w:val="00FE2948"/>
    <w:rsid w:val="00FE360B"/>
    <w:rsid w:val="00FE4D15"/>
    <w:rsid w:val="00FE5228"/>
    <w:rsid w:val="00FE5DB1"/>
    <w:rsid w:val="00FE623C"/>
    <w:rsid w:val="00FE69A2"/>
    <w:rsid w:val="00FE6A27"/>
    <w:rsid w:val="00FE6EB3"/>
    <w:rsid w:val="00FF4109"/>
    <w:rsid w:val="00FF4306"/>
    <w:rsid w:val="00FF513F"/>
    <w:rsid w:val="00FF70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4BF871-25F9-4111-B8B7-2A87496B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755"/>
    <w:rPr>
      <w:sz w:val="24"/>
      <w:szCs w:val="24"/>
      <w:lang w:eastAsia="en-US"/>
    </w:rPr>
  </w:style>
  <w:style w:type="paragraph" w:styleId="Antrat1">
    <w:name w:val="heading 1"/>
    <w:basedOn w:val="prastasis"/>
    <w:qFormat/>
    <w:rsid w:val="006D07E7"/>
    <w:pPr>
      <w:spacing w:before="100" w:beforeAutospacing="1" w:after="100" w:afterAutospacing="1"/>
      <w:outlineLvl w:val="0"/>
    </w:pPr>
    <w:rPr>
      <w:b/>
      <w:bCs/>
      <w:kern w:val="36"/>
      <w:sz w:val="48"/>
      <w:szCs w:val="48"/>
      <w:lang w:val="en-US"/>
    </w:rPr>
  </w:style>
  <w:style w:type="paragraph" w:styleId="Antrat4">
    <w:name w:val="heading 4"/>
    <w:basedOn w:val="prastasis"/>
    <w:next w:val="prastasis"/>
    <w:qFormat/>
    <w:rsid w:val="00C97C95"/>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597F6E"/>
    <w:pPr>
      <w:autoSpaceDE w:val="0"/>
      <w:autoSpaceDN w:val="0"/>
      <w:adjustRightInd w:val="0"/>
      <w:ind w:firstLine="312"/>
      <w:jc w:val="both"/>
    </w:pPr>
    <w:rPr>
      <w:rFonts w:ascii="TimesLT" w:hAnsi="TimesLT"/>
      <w:lang w:val="en-US" w:eastAsia="en-US"/>
    </w:rPr>
  </w:style>
  <w:style w:type="paragraph" w:customStyle="1" w:styleId="CentrBold">
    <w:name w:val="CentrBold"/>
    <w:rsid w:val="00597F6E"/>
    <w:pPr>
      <w:autoSpaceDE w:val="0"/>
      <w:autoSpaceDN w:val="0"/>
      <w:adjustRightInd w:val="0"/>
      <w:jc w:val="center"/>
    </w:pPr>
    <w:rPr>
      <w:rFonts w:ascii="TimesLT" w:hAnsi="TimesLT"/>
      <w:b/>
      <w:bCs/>
      <w:caps/>
      <w:lang w:val="en-US" w:eastAsia="en-US"/>
    </w:rPr>
  </w:style>
  <w:style w:type="paragraph" w:customStyle="1" w:styleId="ISTATYMAS">
    <w:name w:val="ISTATYMAS"/>
    <w:rsid w:val="00597F6E"/>
    <w:pPr>
      <w:autoSpaceDE w:val="0"/>
      <w:autoSpaceDN w:val="0"/>
      <w:adjustRightInd w:val="0"/>
      <w:jc w:val="center"/>
    </w:pPr>
    <w:rPr>
      <w:rFonts w:ascii="TimesLT" w:hAnsi="TimesLT"/>
      <w:lang w:val="en-US" w:eastAsia="en-US"/>
    </w:rPr>
  </w:style>
  <w:style w:type="paragraph" w:customStyle="1" w:styleId="Patvirtinta">
    <w:name w:val="Patvirtinta"/>
    <w:rsid w:val="00597F6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zidentas">
    <w:name w:val="Prezidentas"/>
    <w:rsid w:val="00597F6E"/>
    <w:pPr>
      <w:tabs>
        <w:tab w:val="right" w:pos="9808"/>
      </w:tabs>
      <w:autoSpaceDE w:val="0"/>
      <w:autoSpaceDN w:val="0"/>
      <w:adjustRightInd w:val="0"/>
    </w:pPr>
    <w:rPr>
      <w:rFonts w:ascii="TimesLT" w:hAnsi="TimesLT"/>
      <w:caps/>
      <w:lang w:val="en-US" w:eastAsia="en-US"/>
    </w:rPr>
  </w:style>
  <w:style w:type="paragraph" w:customStyle="1" w:styleId="Linija">
    <w:name w:val="Linija"/>
    <w:basedOn w:val="MAZAS"/>
    <w:rsid w:val="00597F6E"/>
    <w:pPr>
      <w:ind w:firstLine="0"/>
      <w:jc w:val="center"/>
    </w:pPr>
    <w:rPr>
      <w:color w:val="auto"/>
      <w:sz w:val="12"/>
      <w:szCs w:val="12"/>
    </w:rPr>
  </w:style>
  <w:style w:type="paragraph" w:customStyle="1" w:styleId="MAZAS">
    <w:name w:val="MAZAS"/>
    <w:rsid w:val="00597F6E"/>
    <w:pPr>
      <w:autoSpaceDE w:val="0"/>
      <w:autoSpaceDN w:val="0"/>
      <w:adjustRightInd w:val="0"/>
      <w:ind w:firstLine="312"/>
      <w:jc w:val="both"/>
    </w:pPr>
    <w:rPr>
      <w:rFonts w:ascii="TimesLT" w:hAnsi="TimesLT"/>
      <w:color w:val="000000"/>
      <w:sz w:val="8"/>
      <w:szCs w:val="8"/>
      <w:lang w:val="en-US" w:eastAsia="en-US"/>
    </w:rPr>
  </w:style>
  <w:style w:type="paragraph" w:customStyle="1" w:styleId="Pavadinimas1">
    <w:name w:val="Pavadinimas1"/>
    <w:rsid w:val="00597F6E"/>
    <w:pPr>
      <w:autoSpaceDE w:val="0"/>
      <w:autoSpaceDN w:val="0"/>
      <w:adjustRightInd w:val="0"/>
      <w:ind w:left="850"/>
    </w:pPr>
    <w:rPr>
      <w:rFonts w:ascii="TimesLT" w:hAnsi="TimesLT"/>
      <w:b/>
      <w:bCs/>
      <w:caps/>
      <w:sz w:val="22"/>
      <w:szCs w:val="22"/>
      <w:lang w:val="en-US" w:eastAsia="en-US"/>
    </w:rPr>
  </w:style>
  <w:style w:type="character" w:styleId="Hipersaitas">
    <w:name w:val="Hyperlink"/>
    <w:rsid w:val="00E568B5"/>
    <w:rPr>
      <w:color w:val="0000FF"/>
      <w:u w:val="single"/>
    </w:rPr>
  </w:style>
  <w:style w:type="paragraph" w:customStyle="1" w:styleId="bodytext">
    <w:name w:val="bodytext"/>
    <w:basedOn w:val="prastasis"/>
    <w:rsid w:val="002564BB"/>
    <w:pPr>
      <w:spacing w:before="100" w:beforeAutospacing="1" w:after="100" w:afterAutospacing="1"/>
    </w:pPr>
    <w:rPr>
      <w:lang w:eastAsia="lt-LT"/>
    </w:rPr>
  </w:style>
  <w:style w:type="paragraph" w:styleId="Porat">
    <w:name w:val="footer"/>
    <w:basedOn w:val="prastasis"/>
    <w:rsid w:val="00073317"/>
    <w:pPr>
      <w:tabs>
        <w:tab w:val="center" w:pos="4819"/>
        <w:tab w:val="right" w:pos="9638"/>
      </w:tabs>
    </w:pPr>
  </w:style>
  <w:style w:type="character" w:styleId="Puslapionumeris">
    <w:name w:val="page number"/>
    <w:basedOn w:val="Numatytasispastraiposriftas"/>
    <w:rsid w:val="00073317"/>
  </w:style>
  <w:style w:type="character" w:styleId="Komentaronuoroda">
    <w:name w:val="annotation reference"/>
    <w:semiHidden/>
    <w:rsid w:val="00A92869"/>
    <w:rPr>
      <w:sz w:val="16"/>
      <w:szCs w:val="16"/>
    </w:rPr>
  </w:style>
  <w:style w:type="paragraph" w:styleId="Komentarotekstas">
    <w:name w:val="annotation text"/>
    <w:basedOn w:val="prastasis"/>
    <w:semiHidden/>
    <w:rsid w:val="00A92869"/>
    <w:rPr>
      <w:sz w:val="20"/>
      <w:szCs w:val="20"/>
    </w:rPr>
  </w:style>
  <w:style w:type="paragraph" w:styleId="Komentarotema">
    <w:name w:val="annotation subject"/>
    <w:basedOn w:val="Komentarotekstas"/>
    <w:next w:val="Komentarotekstas"/>
    <w:semiHidden/>
    <w:rsid w:val="00A92869"/>
    <w:rPr>
      <w:b/>
      <w:bCs/>
    </w:rPr>
  </w:style>
  <w:style w:type="paragraph" w:styleId="Debesliotekstas">
    <w:name w:val="Balloon Text"/>
    <w:basedOn w:val="prastasis"/>
    <w:rsid w:val="00A92869"/>
    <w:rPr>
      <w:rFonts w:ascii="Tahoma" w:hAnsi="Tahoma" w:cs="Tahoma"/>
      <w:sz w:val="16"/>
      <w:szCs w:val="16"/>
    </w:rPr>
  </w:style>
  <w:style w:type="paragraph" w:customStyle="1" w:styleId="Bulletwithtext1">
    <w:name w:val="Bullet with text 1"/>
    <w:basedOn w:val="prastasis"/>
    <w:rsid w:val="00296560"/>
    <w:pPr>
      <w:numPr>
        <w:numId w:val="1"/>
      </w:numPr>
    </w:pPr>
    <w:rPr>
      <w:rFonts w:ascii="Arial" w:hAnsi="Arial"/>
      <w:sz w:val="20"/>
      <w:szCs w:val="20"/>
      <w:lang w:val="en-US"/>
    </w:rPr>
  </w:style>
  <w:style w:type="paragraph" w:styleId="Pavadinimas">
    <w:name w:val="Title"/>
    <w:basedOn w:val="prastasis"/>
    <w:qFormat/>
    <w:rsid w:val="001020B3"/>
    <w:pPr>
      <w:spacing w:before="100" w:beforeAutospacing="1" w:after="100" w:afterAutospacing="1"/>
    </w:pPr>
    <w:rPr>
      <w:lang w:val="en-US"/>
    </w:rPr>
  </w:style>
  <w:style w:type="character" w:styleId="Grietas">
    <w:name w:val="Strong"/>
    <w:qFormat/>
    <w:rsid w:val="001020B3"/>
    <w:rPr>
      <w:b/>
      <w:bCs/>
    </w:rPr>
  </w:style>
  <w:style w:type="paragraph" w:styleId="Pagrindiniotekstotrauka">
    <w:name w:val="Body Text Indent"/>
    <w:basedOn w:val="prastasis"/>
    <w:rsid w:val="005C5353"/>
    <w:pPr>
      <w:spacing w:before="100" w:beforeAutospacing="1" w:after="100" w:afterAutospacing="1"/>
    </w:pPr>
    <w:rPr>
      <w:lang w:val="en-US"/>
    </w:rPr>
  </w:style>
  <w:style w:type="paragraph" w:styleId="Pagrindiniotekstotrauka2">
    <w:name w:val="Body Text Indent 2"/>
    <w:basedOn w:val="prastasis"/>
    <w:rsid w:val="006D07E7"/>
    <w:pPr>
      <w:spacing w:after="120" w:line="480" w:lineRule="auto"/>
      <w:ind w:left="283"/>
    </w:pPr>
  </w:style>
  <w:style w:type="paragraph" w:styleId="Pagrindinistekstas">
    <w:name w:val="Body Text"/>
    <w:basedOn w:val="prastasis"/>
    <w:rsid w:val="00AB6F25"/>
    <w:pPr>
      <w:spacing w:after="120"/>
    </w:pPr>
  </w:style>
  <w:style w:type="paragraph" w:styleId="Sraassuenkleliais">
    <w:name w:val="List Bullet"/>
    <w:basedOn w:val="prastasis"/>
    <w:rsid w:val="00893565"/>
    <w:pPr>
      <w:numPr>
        <w:numId w:val="2"/>
      </w:numPr>
    </w:pPr>
    <w:rPr>
      <w:lang w:val="en-GB"/>
    </w:rPr>
  </w:style>
  <w:style w:type="paragraph" w:customStyle="1" w:styleId="Hipersaitas1">
    <w:name w:val="Hipersaitas1"/>
    <w:rsid w:val="00CF18C4"/>
    <w:pPr>
      <w:autoSpaceDE w:val="0"/>
      <w:autoSpaceDN w:val="0"/>
      <w:adjustRightInd w:val="0"/>
      <w:ind w:firstLine="312"/>
      <w:jc w:val="both"/>
    </w:pPr>
    <w:rPr>
      <w:rFonts w:ascii="TimesLT" w:hAnsi="TimesLT"/>
      <w:lang w:val="en-US" w:eastAsia="en-US"/>
    </w:rPr>
  </w:style>
  <w:style w:type="numbering" w:customStyle="1" w:styleId="Stilius2">
    <w:name w:val="Stilius2"/>
    <w:basedOn w:val="Sraonra"/>
    <w:rsid w:val="00164328"/>
    <w:pPr>
      <w:numPr>
        <w:numId w:val="4"/>
      </w:numPr>
    </w:pPr>
  </w:style>
  <w:style w:type="paragraph" w:customStyle="1" w:styleId="Stilius8">
    <w:name w:val="Stilius8"/>
    <w:basedOn w:val="prastasis"/>
    <w:rsid w:val="00164328"/>
    <w:pPr>
      <w:numPr>
        <w:numId w:val="5"/>
      </w:numPr>
    </w:pPr>
  </w:style>
  <w:style w:type="table" w:styleId="Lentelstinklelis">
    <w:name w:val="Table Grid"/>
    <w:basedOn w:val="prastojilentel"/>
    <w:rsid w:val="005F2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C2799F"/>
    <w:pPr>
      <w:tabs>
        <w:tab w:val="center" w:pos="4819"/>
        <w:tab w:val="right" w:pos="9638"/>
      </w:tabs>
    </w:pPr>
  </w:style>
  <w:style w:type="character" w:customStyle="1" w:styleId="AntratsDiagrama">
    <w:name w:val="Antraštės Diagrama"/>
    <w:link w:val="Antrats"/>
    <w:uiPriority w:val="99"/>
    <w:rsid w:val="00C2799F"/>
    <w:rPr>
      <w:sz w:val="24"/>
      <w:szCs w:val="24"/>
      <w:lang w:eastAsia="en-US"/>
    </w:rPr>
  </w:style>
  <w:style w:type="numbering" w:customStyle="1" w:styleId="Stilius21">
    <w:name w:val="Stilius21"/>
    <w:basedOn w:val="Sraonra"/>
    <w:rsid w:val="009572DA"/>
  </w:style>
  <w:style w:type="paragraph" w:customStyle="1" w:styleId="BodyText1">
    <w:name w:val="Body Text1"/>
    <w:rsid w:val="004F4D36"/>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4F4D36"/>
    <w:pPr>
      <w:autoSpaceDE w:val="0"/>
      <w:autoSpaceDN w:val="0"/>
      <w:adjustRightInd w:val="0"/>
      <w:ind w:firstLine="312"/>
      <w:jc w:val="both"/>
    </w:pPr>
    <w:rPr>
      <w:rFonts w:ascii="TimesLT" w:hAnsi="TimesLT"/>
      <w:lang w:val="en-US" w:eastAsia="en-US"/>
    </w:rPr>
  </w:style>
  <w:style w:type="paragraph" w:styleId="Sraopastraipa">
    <w:name w:val="List Paragraph"/>
    <w:basedOn w:val="prastasis"/>
    <w:uiPriority w:val="34"/>
    <w:qFormat/>
    <w:rsid w:val="004F4D36"/>
    <w:pPr>
      <w:ind w:left="720"/>
      <w:contextualSpacing/>
    </w:pPr>
  </w:style>
  <w:style w:type="character" w:customStyle="1" w:styleId="FontStyle50">
    <w:name w:val="Font Style50"/>
    <w:rsid w:val="00204C52"/>
    <w:rPr>
      <w:rFonts w:ascii="Times New Roman" w:hAnsi="Times New Roman" w:cs="Times New Roman"/>
      <w:sz w:val="22"/>
      <w:szCs w:val="22"/>
    </w:rPr>
  </w:style>
  <w:style w:type="paragraph" w:customStyle="1" w:styleId="Style2">
    <w:name w:val="Style2"/>
    <w:basedOn w:val="prastasis"/>
    <w:rsid w:val="00E12902"/>
    <w:pPr>
      <w:widowControl w:val="0"/>
      <w:autoSpaceDE w:val="0"/>
      <w:autoSpaceDN w:val="0"/>
      <w:adjustRightInd w:val="0"/>
      <w:spacing w:line="274" w:lineRule="exact"/>
      <w:jc w:val="center"/>
    </w:pPr>
    <w:rPr>
      <w:lang w:val="en-US"/>
    </w:rPr>
  </w:style>
  <w:style w:type="paragraph" w:customStyle="1" w:styleId="Style5">
    <w:name w:val="Style5"/>
    <w:basedOn w:val="prastasis"/>
    <w:rsid w:val="00E12902"/>
    <w:pPr>
      <w:widowControl w:val="0"/>
      <w:autoSpaceDE w:val="0"/>
      <w:autoSpaceDN w:val="0"/>
      <w:adjustRightInd w:val="0"/>
      <w:spacing w:line="281" w:lineRule="exact"/>
      <w:ind w:hanging="1224"/>
    </w:pPr>
    <w:rPr>
      <w:lang w:val="en-US"/>
    </w:rPr>
  </w:style>
  <w:style w:type="paragraph" w:customStyle="1" w:styleId="Style13">
    <w:name w:val="Style13"/>
    <w:basedOn w:val="prastasis"/>
    <w:rsid w:val="00E12902"/>
    <w:pPr>
      <w:widowControl w:val="0"/>
      <w:autoSpaceDE w:val="0"/>
      <w:autoSpaceDN w:val="0"/>
      <w:adjustRightInd w:val="0"/>
      <w:spacing w:line="283" w:lineRule="exact"/>
    </w:pPr>
    <w:rPr>
      <w:lang w:val="en-US"/>
    </w:rPr>
  </w:style>
  <w:style w:type="paragraph" w:customStyle="1" w:styleId="Style15">
    <w:name w:val="Style15"/>
    <w:basedOn w:val="prastasis"/>
    <w:rsid w:val="00E12902"/>
    <w:pPr>
      <w:widowControl w:val="0"/>
      <w:autoSpaceDE w:val="0"/>
      <w:autoSpaceDN w:val="0"/>
      <w:adjustRightInd w:val="0"/>
      <w:spacing w:line="274" w:lineRule="exact"/>
      <w:ind w:firstLine="425"/>
    </w:pPr>
    <w:rPr>
      <w:lang w:val="en-US"/>
    </w:rPr>
  </w:style>
  <w:style w:type="paragraph" w:customStyle="1" w:styleId="Style16">
    <w:name w:val="Style16"/>
    <w:basedOn w:val="prastasis"/>
    <w:rsid w:val="00E12902"/>
    <w:pPr>
      <w:widowControl w:val="0"/>
      <w:autoSpaceDE w:val="0"/>
      <w:autoSpaceDN w:val="0"/>
      <w:adjustRightInd w:val="0"/>
      <w:spacing w:line="281" w:lineRule="exact"/>
      <w:ind w:hanging="619"/>
    </w:pPr>
    <w:rPr>
      <w:lang w:val="en-US"/>
    </w:rPr>
  </w:style>
  <w:style w:type="paragraph" w:customStyle="1" w:styleId="Style29">
    <w:name w:val="Style29"/>
    <w:basedOn w:val="prastasis"/>
    <w:rsid w:val="00E12902"/>
    <w:pPr>
      <w:widowControl w:val="0"/>
      <w:autoSpaceDE w:val="0"/>
      <w:autoSpaceDN w:val="0"/>
      <w:adjustRightInd w:val="0"/>
      <w:spacing w:line="281" w:lineRule="exact"/>
      <w:ind w:hanging="353"/>
      <w:jc w:val="both"/>
    </w:pPr>
    <w:rPr>
      <w:lang w:val="en-US"/>
    </w:rPr>
  </w:style>
  <w:style w:type="paragraph" w:customStyle="1" w:styleId="Style31">
    <w:name w:val="Style31"/>
    <w:basedOn w:val="prastasis"/>
    <w:rsid w:val="00E12902"/>
    <w:pPr>
      <w:widowControl w:val="0"/>
      <w:autoSpaceDE w:val="0"/>
      <w:autoSpaceDN w:val="0"/>
      <w:adjustRightInd w:val="0"/>
    </w:pPr>
    <w:rPr>
      <w:lang w:val="en-US"/>
    </w:rPr>
  </w:style>
  <w:style w:type="character" w:customStyle="1" w:styleId="FontStyle49">
    <w:name w:val="Font Style49"/>
    <w:rsid w:val="00E12902"/>
    <w:rPr>
      <w:rFonts w:ascii="Times New Roman" w:hAnsi="Times New Roman" w:cs="Times New Roman"/>
      <w:b/>
      <w:bCs/>
      <w:sz w:val="22"/>
      <w:szCs w:val="22"/>
    </w:rPr>
  </w:style>
  <w:style w:type="character" w:customStyle="1" w:styleId="FontStyle51">
    <w:name w:val="Font Style51"/>
    <w:rsid w:val="00E12902"/>
    <w:rPr>
      <w:rFonts w:ascii="Times New Roman" w:hAnsi="Times New Roman" w:cs="Times New Roman"/>
      <w:b/>
      <w:bCs/>
      <w:sz w:val="18"/>
      <w:szCs w:val="18"/>
    </w:rPr>
  </w:style>
  <w:style w:type="paragraph" w:styleId="Puslapioinaostekstas">
    <w:name w:val="footnote text"/>
    <w:basedOn w:val="prastasis"/>
    <w:link w:val="PuslapioinaostekstasDiagrama"/>
    <w:semiHidden/>
    <w:unhideWhenUsed/>
    <w:rsid w:val="000066C1"/>
    <w:rPr>
      <w:sz w:val="20"/>
      <w:szCs w:val="20"/>
    </w:rPr>
  </w:style>
  <w:style w:type="character" w:customStyle="1" w:styleId="PuslapioinaostekstasDiagrama">
    <w:name w:val="Puslapio išnašos tekstas Diagrama"/>
    <w:basedOn w:val="Numatytasispastraiposriftas"/>
    <w:link w:val="Puslapioinaostekstas"/>
    <w:semiHidden/>
    <w:rsid w:val="000066C1"/>
    <w:rPr>
      <w:lang w:eastAsia="en-US"/>
    </w:rPr>
  </w:style>
  <w:style w:type="character" w:styleId="Puslapioinaosnuoroda">
    <w:name w:val="footnote reference"/>
    <w:basedOn w:val="Numatytasispastraiposriftas"/>
    <w:semiHidden/>
    <w:unhideWhenUsed/>
    <w:rsid w:val="000066C1"/>
    <w:rPr>
      <w:vertAlign w:val="superscript"/>
    </w:rPr>
  </w:style>
  <w:style w:type="character" w:styleId="Dokumentoinaosnumeris">
    <w:name w:val="endnote reference"/>
    <w:basedOn w:val="Numatytasispastraiposriftas"/>
    <w:semiHidden/>
    <w:unhideWhenUsed/>
    <w:rsid w:val="003A4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131740">
      <w:bodyDiv w:val="1"/>
      <w:marLeft w:val="0"/>
      <w:marRight w:val="0"/>
      <w:marTop w:val="0"/>
      <w:marBottom w:val="0"/>
      <w:divBdr>
        <w:top w:val="none" w:sz="0" w:space="0" w:color="auto"/>
        <w:left w:val="none" w:sz="0" w:space="0" w:color="auto"/>
        <w:bottom w:val="none" w:sz="0" w:space="0" w:color="auto"/>
        <w:right w:val="none" w:sz="0" w:space="0" w:color="auto"/>
      </w:divBdr>
      <w:divsChild>
        <w:div w:id="1398288521">
          <w:marLeft w:val="0"/>
          <w:marRight w:val="0"/>
          <w:marTop w:val="0"/>
          <w:marBottom w:val="0"/>
          <w:divBdr>
            <w:top w:val="none" w:sz="0" w:space="0" w:color="auto"/>
            <w:left w:val="none" w:sz="0" w:space="0" w:color="auto"/>
            <w:bottom w:val="none" w:sz="0" w:space="0" w:color="auto"/>
            <w:right w:val="none" w:sz="0" w:space="0" w:color="auto"/>
          </w:divBdr>
        </w:div>
      </w:divsChild>
    </w:div>
    <w:div w:id="849683668">
      <w:bodyDiv w:val="1"/>
      <w:marLeft w:val="0"/>
      <w:marRight w:val="0"/>
      <w:marTop w:val="0"/>
      <w:marBottom w:val="0"/>
      <w:divBdr>
        <w:top w:val="none" w:sz="0" w:space="0" w:color="auto"/>
        <w:left w:val="none" w:sz="0" w:space="0" w:color="auto"/>
        <w:bottom w:val="none" w:sz="0" w:space="0" w:color="auto"/>
        <w:right w:val="none" w:sz="0" w:space="0" w:color="auto"/>
      </w:divBdr>
      <w:divsChild>
        <w:div w:id="325590973">
          <w:marLeft w:val="0"/>
          <w:marRight w:val="0"/>
          <w:marTop w:val="0"/>
          <w:marBottom w:val="0"/>
          <w:divBdr>
            <w:top w:val="none" w:sz="0" w:space="0" w:color="auto"/>
            <w:left w:val="none" w:sz="0" w:space="0" w:color="auto"/>
            <w:bottom w:val="none" w:sz="0" w:space="0" w:color="auto"/>
            <w:right w:val="single" w:sz="6" w:space="0" w:color="FFFFFF"/>
          </w:divBdr>
          <w:divsChild>
            <w:div w:id="538394332">
              <w:marLeft w:val="300"/>
              <w:marRight w:val="300"/>
              <w:marTop w:val="0"/>
              <w:marBottom w:val="0"/>
              <w:divBdr>
                <w:top w:val="none" w:sz="0" w:space="0" w:color="auto"/>
                <w:left w:val="none" w:sz="0" w:space="0" w:color="auto"/>
                <w:bottom w:val="none" w:sz="0" w:space="0" w:color="auto"/>
                <w:right w:val="none" w:sz="0" w:space="0" w:color="auto"/>
              </w:divBdr>
              <w:divsChild>
                <w:div w:id="15128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667371">
      <w:bodyDiv w:val="1"/>
      <w:marLeft w:val="0"/>
      <w:marRight w:val="0"/>
      <w:marTop w:val="0"/>
      <w:marBottom w:val="0"/>
      <w:divBdr>
        <w:top w:val="none" w:sz="0" w:space="0" w:color="auto"/>
        <w:left w:val="none" w:sz="0" w:space="0" w:color="auto"/>
        <w:bottom w:val="none" w:sz="0" w:space="0" w:color="auto"/>
        <w:right w:val="none" w:sz="0" w:space="0" w:color="auto"/>
      </w:divBdr>
      <w:divsChild>
        <w:div w:id="968365482">
          <w:marLeft w:val="0"/>
          <w:marRight w:val="0"/>
          <w:marTop w:val="0"/>
          <w:marBottom w:val="0"/>
          <w:divBdr>
            <w:top w:val="none" w:sz="0" w:space="0" w:color="auto"/>
            <w:left w:val="none" w:sz="0" w:space="0" w:color="auto"/>
            <w:bottom w:val="none" w:sz="0" w:space="0" w:color="auto"/>
            <w:right w:val="none" w:sz="0" w:space="0" w:color="auto"/>
          </w:divBdr>
        </w:div>
      </w:divsChild>
    </w:div>
    <w:div w:id="1133905037">
      <w:bodyDiv w:val="1"/>
      <w:marLeft w:val="0"/>
      <w:marRight w:val="0"/>
      <w:marTop w:val="0"/>
      <w:marBottom w:val="0"/>
      <w:divBdr>
        <w:top w:val="none" w:sz="0" w:space="0" w:color="auto"/>
        <w:left w:val="none" w:sz="0" w:space="0" w:color="auto"/>
        <w:bottom w:val="none" w:sz="0" w:space="0" w:color="auto"/>
        <w:right w:val="none" w:sz="0" w:space="0" w:color="auto"/>
      </w:divBdr>
    </w:div>
    <w:div w:id="1550654916">
      <w:bodyDiv w:val="1"/>
      <w:marLeft w:val="0"/>
      <w:marRight w:val="0"/>
      <w:marTop w:val="0"/>
      <w:marBottom w:val="0"/>
      <w:divBdr>
        <w:top w:val="none" w:sz="0" w:space="0" w:color="auto"/>
        <w:left w:val="none" w:sz="0" w:space="0" w:color="auto"/>
        <w:bottom w:val="none" w:sz="0" w:space="0" w:color="auto"/>
        <w:right w:val="none" w:sz="0" w:space="0" w:color="auto"/>
      </w:divBdr>
    </w:div>
    <w:div w:id="1882209738">
      <w:bodyDiv w:val="1"/>
      <w:marLeft w:val="0"/>
      <w:marRight w:val="0"/>
      <w:marTop w:val="0"/>
      <w:marBottom w:val="0"/>
      <w:divBdr>
        <w:top w:val="none" w:sz="0" w:space="0" w:color="auto"/>
        <w:left w:val="none" w:sz="0" w:space="0" w:color="auto"/>
        <w:bottom w:val="none" w:sz="0" w:space="0" w:color="auto"/>
        <w:right w:val="none" w:sz="0" w:space="0" w:color="auto"/>
      </w:divBdr>
    </w:div>
    <w:div w:id="213189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nr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29fcb07-6fa6-4772-a97c-9932f9fd492d">DOCID-137-94</_dlc_DocId>
    <_dlc_DocIdUrl xmlns="d29fcb07-6fa6-4772-a97c-9932f9fd492d">
      <Url>http://vlknet/docs/isvs/_layouts/DocIdRedir.aspx?ID=DOCID-137-94</Url>
      <Description>DOCID-137-94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as" ma:contentTypeID="0x010100A71B5B3097BCC94680F11FE7FDDA72B3" ma:contentTypeVersion="0" ma:contentTypeDescription="Kurkite naują dokumentą." ma:contentTypeScope="" ma:versionID="c1c7f83cfa8a02d5398785751fbb7384">
  <xsd:schema xmlns:xsd="http://www.w3.org/2001/XMLSchema" xmlns:xs="http://www.w3.org/2001/XMLSchema" xmlns:p="http://schemas.microsoft.com/office/2006/metadata/properties" xmlns:ns2="d29fcb07-6fa6-4772-a97c-9932f9fd492d" targetNamespace="http://schemas.microsoft.com/office/2006/metadata/properties" ma:root="true" ma:fieldsID="8a4cb8d553db889483cce4e8cc94aff3" ns2:_="">
    <xsd:import namespace="d29fcb07-6fa6-4772-a97c-9932f9fd492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fcb07-6fa6-4772-a97c-9932f9fd492d"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astovus ID" ma:description="ID laikyti įtrauktą."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B80563-A85A-4940-A19E-6C7DA1ECBF8D}">
  <ds:schemaRefs>
    <ds:schemaRef ds:uri="http://schemas.microsoft.com/office/2006/metadata/properties"/>
    <ds:schemaRef ds:uri="http://schemas.microsoft.com/office/infopath/2007/PartnerControls"/>
    <ds:schemaRef ds:uri="d29fcb07-6fa6-4772-a97c-9932f9fd492d"/>
  </ds:schemaRefs>
</ds:datastoreItem>
</file>

<file path=customXml/itemProps2.xml><?xml version="1.0" encoding="utf-8"?>
<ds:datastoreItem xmlns:ds="http://schemas.openxmlformats.org/officeDocument/2006/customXml" ds:itemID="{7E6BFB2A-A42B-4606-BC7E-F35B9477EF23}">
  <ds:schemaRefs>
    <ds:schemaRef ds:uri="http://schemas.microsoft.com/sharepoint/v3/contenttype/forms"/>
  </ds:schemaRefs>
</ds:datastoreItem>
</file>

<file path=customXml/itemProps3.xml><?xml version="1.0" encoding="utf-8"?>
<ds:datastoreItem xmlns:ds="http://schemas.openxmlformats.org/officeDocument/2006/customXml" ds:itemID="{EB8A59F9-C8A3-4D74-8158-F111E2805D38}">
  <ds:schemaRefs>
    <ds:schemaRef ds:uri="http://schemas.microsoft.com/sharepoint/events"/>
  </ds:schemaRefs>
</ds:datastoreItem>
</file>

<file path=customXml/itemProps4.xml><?xml version="1.0" encoding="utf-8"?>
<ds:datastoreItem xmlns:ds="http://schemas.openxmlformats.org/officeDocument/2006/customXml" ds:itemID="{2CC2B045-24B0-4DC2-A00A-696F219D4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fcb07-6fa6-4772-a97c-9932f9fd4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E1B127-4AAA-4795-BAFA-1A5ECAD8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2314</Words>
  <Characters>16593</Characters>
  <Application>Microsoft Office Word</Application>
  <DocSecurity>0</DocSecurity>
  <Lines>138</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VALSTYBĖS TARNYBOS DEPARTAMENTO</vt:lpstr>
      <vt:lpstr>VALSTYBĖS TARNYBOS DEPARTAMENTO</vt:lpstr>
    </vt:vector>
  </TitlesOfParts>
  <Company>LR Seimas</Company>
  <LinksUpToDate>false</LinksUpToDate>
  <CharactersWithSpaces>18870</CharactersWithSpaces>
  <SharedDoc>false</SharedDoc>
  <HLinks>
    <vt:vector size="36" baseType="variant">
      <vt:variant>
        <vt:i4>1441878</vt:i4>
      </vt:variant>
      <vt:variant>
        <vt:i4>15</vt:i4>
      </vt:variant>
      <vt:variant>
        <vt:i4>0</vt:i4>
      </vt:variant>
      <vt:variant>
        <vt:i4>5</vt:i4>
      </vt:variant>
      <vt:variant>
        <vt:lpwstr>http://www.siauliutlk.lt/</vt:lpwstr>
      </vt:variant>
      <vt:variant>
        <vt:lpwstr/>
      </vt:variant>
      <vt:variant>
        <vt:i4>6291499</vt:i4>
      </vt:variant>
      <vt:variant>
        <vt:i4>12</vt:i4>
      </vt:variant>
      <vt:variant>
        <vt:i4>0</vt:i4>
      </vt:variant>
      <vt:variant>
        <vt:i4>5</vt:i4>
      </vt:variant>
      <vt:variant>
        <vt:lpwstr>http://www.paneveziotlk.lt/</vt:lpwstr>
      </vt:variant>
      <vt:variant>
        <vt:lpwstr/>
      </vt:variant>
      <vt:variant>
        <vt:i4>7340076</vt:i4>
      </vt:variant>
      <vt:variant>
        <vt:i4>9</vt:i4>
      </vt:variant>
      <vt:variant>
        <vt:i4>0</vt:i4>
      </vt:variant>
      <vt:variant>
        <vt:i4>5</vt:i4>
      </vt:variant>
      <vt:variant>
        <vt:lpwstr>http://www.klaipedostlk.lt/</vt:lpwstr>
      </vt:variant>
      <vt:variant>
        <vt:lpwstr/>
      </vt:variant>
      <vt:variant>
        <vt:i4>7405683</vt:i4>
      </vt:variant>
      <vt:variant>
        <vt:i4>6</vt:i4>
      </vt:variant>
      <vt:variant>
        <vt:i4>0</vt:i4>
      </vt:variant>
      <vt:variant>
        <vt:i4>5</vt:i4>
      </vt:variant>
      <vt:variant>
        <vt:lpwstr>http://www.vilniaustlk.lt/</vt:lpwstr>
      </vt:variant>
      <vt:variant>
        <vt:lpwstr/>
      </vt:variant>
      <vt:variant>
        <vt:i4>7733283</vt:i4>
      </vt:variant>
      <vt:variant>
        <vt:i4>3</vt:i4>
      </vt:variant>
      <vt:variant>
        <vt:i4>0</vt:i4>
      </vt:variant>
      <vt:variant>
        <vt:i4>5</vt:i4>
      </vt:variant>
      <vt:variant>
        <vt:lpwstr>http://www.ktlk.lt/</vt:lpwstr>
      </vt:variant>
      <vt:variant>
        <vt:lpwstr/>
      </vt:variant>
      <vt:variant>
        <vt:i4>7667814</vt:i4>
      </vt:variant>
      <vt:variant>
        <vt:i4>0</vt:i4>
      </vt:variant>
      <vt:variant>
        <vt:i4>0</vt:i4>
      </vt:variant>
      <vt:variant>
        <vt:i4>5</vt:i4>
      </vt:variant>
      <vt:variant>
        <vt:lpwstr>http://www.vlk.lt/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TARNYBOS DEPARTAMENTO</dc:title>
  <dc:creator>irlauk</dc:creator>
  <cp:lastModifiedBy>Svetlana Jerpyliova</cp:lastModifiedBy>
  <cp:revision>3</cp:revision>
  <cp:lastPrinted>2009-09-04T08:44:00Z</cp:lastPrinted>
  <dcterms:created xsi:type="dcterms:W3CDTF">2019-02-21T07:59:00Z</dcterms:created>
  <dcterms:modified xsi:type="dcterms:W3CDTF">2019-02-21T13:47:00Z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0x010100A71B5B3097BCC94680F11FE7FDDA72B3</vt:lpwstr>
  </property>
  <property fmtid="{D5CDD505-2E9C-101B-9397-08002B2CF9AE}" pid="3" name="_dlc_DocIdItemGuid">
    <vt:lpwstr>e00a0867-45f8-4bb7-a499-3c4b9069caf7</vt:lpwstr>
  </property>
</Properties>
</file>