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D11C0" w:rsidRDefault="00ED11C0">
      <w:pPr>
        <w:jc w:val="center"/>
        <w:rPr>
          <w:b/>
          <w:color w:val="000000"/>
          <w:sz w:val="24"/>
        </w:rPr>
      </w:pPr>
      <w:bookmarkStart w:id="0" w:name="_GoBack"/>
      <w:bookmarkEnd w:id="0"/>
      <w:r>
        <w:rPr>
          <w:b/>
          <w:color w:val="000000"/>
          <w:sz w:val="24"/>
        </w:rPr>
        <w:t>DĖL SAVIVALDYBĖS ADMINISTRACIJOS DIREKTORIAUS 201</w:t>
      </w:r>
      <w:r w:rsidR="00F2352C">
        <w:rPr>
          <w:b/>
          <w:color w:val="000000"/>
          <w:sz w:val="24"/>
        </w:rPr>
        <w:t>8</w:t>
      </w:r>
      <w:r>
        <w:rPr>
          <w:b/>
          <w:color w:val="000000"/>
          <w:sz w:val="24"/>
        </w:rPr>
        <w:t xml:space="preserve"> M. </w:t>
      </w:r>
      <w:r w:rsidR="00F2352C">
        <w:rPr>
          <w:b/>
          <w:color w:val="000000"/>
          <w:sz w:val="24"/>
        </w:rPr>
        <w:t>VASARIO 9</w:t>
      </w:r>
      <w:r>
        <w:rPr>
          <w:b/>
          <w:color w:val="000000"/>
          <w:sz w:val="24"/>
        </w:rPr>
        <w:t xml:space="preserve"> D. ĮSAKYMO NR. A-</w:t>
      </w:r>
      <w:r w:rsidR="00F2352C">
        <w:rPr>
          <w:b/>
          <w:color w:val="000000"/>
          <w:sz w:val="24"/>
        </w:rPr>
        <w:t>62</w:t>
      </w:r>
      <w:r>
        <w:rPr>
          <w:b/>
          <w:color w:val="000000"/>
          <w:sz w:val="24"/>
        </w:rPr>
        <w:t xml:space="preserve"> „DĖL </w:t>
      </w:r>
      <w:r w:rsidR="00F2352C">
        <w:rPr>
          <w:b/>
          <w:color w:val="000000"/>
          <w:sz w:val="24"/>
        </w:rPr>
        <w:t>SOCIALINIO BŪSTO PIRKIMO KOMISIJOS SUDARYMO IR KOMISIJOS DARBO REGLAMENTO PATVIRTINIMO</w:t>
      </w:r>
      <w:r>
        <w:rPr>
          <w:b/>
          <w:color w:val="000000"/>
          <w:sz w:val="24"/>
        </w:rPr>
        <w:t>“ PAKEITIMO</w:t>
      </w:r>
    </w:p>
    <w:p w:rsidR="007C145D" w:rsidRDefault="007C145D">
      <w:pPr>
        <w:jc w:val="center"/>
        <w:rPr>
          <w:color w:val="000000"/>
          <w:sz w:val="24"/>
        </w:rPr>
      </w:pPr>
    </w:p>
    <w:p w:rsidR="00035BE7" w:rsidRDefault="00035BE7">
      <w:pPr>
        <w:jc w:val="center"/>
        <w:rPr>
          <w:color w:val="000000"/>
          <w:sz w:val="24"/>
        </w:rPr>
      </w:pPr>
    </w:p>
    <w:p w:rsidR="00ED11C0" w:rsidRDefault="00ED11C0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</w:t>
      </w:r>
      <w:r w:rsidR="005E6B2D">
        <w:rPr>
          <w:color w:val="000000"/>
          <w:sz w:val="24"/>
        </w:rPr>
        <w:t>8</w:t>
      </w:r>
      <w:r w:rsidR="0029223F">
        <w:rPr>
          <w:color w:val="000000"/>
          <w:sz w:val="24"/>
        </w:rPr>
        <w:t xml:space="preserve"> m. </w:t>
      </w:r>
      <w:r w:rsidR="00F2352C">
        <w:rPr>
          <w:color w:val="000000"/>
          <w:sz w:val="24"/>
        </w:rPr>
        <w:t>kovo</w:t>
      </w:r>
      <w:r w:rsidR="001B4E26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d. Nr. </w:t>
      </w:r>
    </w:p>
    <w:p w:rsidR="00ED11C0" w:rsidRDefault="00ED11C0" w:rsidP="00C24EF2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7C145D" w:rsidRDefault="007C145D" w:rsidP="00C24EF2">
      <w:pPr>
        <w:jc w:val="center"/>
        <w:rPr>
          <w:color w:val="000000"/>
          <w:sz w:val="24"/>
        </w:rPr>
      </w:pPr>
    </w:p>
    <w:p w:rsidR="00035BE7" w:rsidRDefault="00035BE7" w:rsidP="00F2352C">
      <w:pPr>
        <w:jc w:val="both"/>
        <w:rPr>
          <w:color w:val="000000"/>
          <w:sz w:val="24"/>
        </w:rPr>
      </w:pPr>
    </w:p>
    <w:p w:rsidR="00ED11C0" w:rsidRDefault="00ED11C0" w:rsidP="00F2352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Vadovaudamasis Lietuvos Respublikos vietos savivaldos į</w:t>
      </w:r>
      <w:r w:rsidR="00D50EE8">
        <w:rPr>
          <w:color w:val="000000"/>
          <w:sz w:val="24"/>
        </w:rPr>
        <w:t>statymo 18 straipsnio 1 dalimi</w:t>
      </w:r>
      <w:r w:rsidR="00F2352C">
        <w:rPr>
          <w:color w:val="000000"/>
          <w:sz w:val="24"/>
        </w:rPr>
        <w:t>,</w:t>
      </w:r>
    </w:p>
    <w:p w:rsidR="00137807" w:rsidRPr="00137807" w:rsidRDefault="00137807" w:rsidP="00137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FC61A4" w:rsidRPr="00A3292B">
        <w:rPr>
          <w:sz w:val="24"/>
          <w:szCs w:val="24"/>
        </w:rPr>
        <w:t xml:space="preserve"> </w:t>
      </w:r>
      <w:r w:rsidR="000728BE" w:rsidRPr="00A3292B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k e i č i u </w:t>
      </w:r>
      <w:r>
        <w:rPr>
          <w:color w:val="000000"/>
          <w:sz w:val="24"/>
        </w:rPr>
        <w:t>S</w:t>
      </w:r>
      <w:r w:rsidRPr="00137807">
        <w:rPr>
          <w:color w:val="000000"/>
          <w:sz w:val="24"/>
        </w:rPr>
        <w:t>avivaldybės administracijos direktori</w:t>
      </w:r>
      <w:r>
        <w:rPr>
          <w:color w:val="000000"/>
          <w:sz w:val="24"/>
        </w:rPr>
        <w:t xml:space="preserve">aus 2018 m. vasario 9 d. įsakymą </w:t>
      </w:r>
      <w:r>
        <w:rPr>
          <w:color w:val="000000"/>
          <w:sz w:val="24"/>
        </w:rPr>
        <w:br/>
        <w:t>Nr. A-62 „Dėl S</w:t>
      </w:r>
      <w:r w:rsidRPr="00137807">
        <w:rPr>
          <w:color w:val="000000"/>
          <w:sz w:val="24"/>
        </w:rPr>
        <w:t>ocialinio būsto pirkimo komisijos sudarymo ir komisijos darbo reglamento patvirtinimo“</w:t>
      </w:r>
      <w:r>
        <w:rPr>
          <w:color w:val="000000"/>
          <w:sz w:val="24"/>
        </w:rPr>
        <w:t>:</w:t>
      </w:r>
    </w:p>
    <w:p w:rsidR="00D83176" w:rsidRPr="00A3292B" w:rsidRDefault="00137807" w:rsidP="001378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pakeičiu S</w:t>
      </w:r>
      <w:r w:rsidR="00F2352C">
        <w:rPr>
          <w:sz w:val="24"/>
          <w:szCs w:val="24"/>
        </w:rPr>
        <w:t>o</w:t>
      </w:r>
      <w:r>
        <w:rPr>
          <w:sz w:val="24"/>
          <w:szCs w:val="24"/>
        </w:rPr>
        <w:t>cialinio būsto pirkimo komisijos, patvirtintos</w:t>
      </w:r>
      <w:r w:rsidR="00F2352C">
        <w:rPr>
          <w:sz w:val="24"/>
          <w:szCs w:val="24"/>
        </w:rPr>
        <w:t xml:space="preserve"> S</w:t>
      </w:r>
      <w:r w:rsidR="00D83176" w:rsidRPr="00A3292B">
        <w:rPr>
          <w:sz w:val="24"/>
          <w:szCs w:val="24"/>
        </w:rPr>
        <w:t>avivaldybės administracijos direktoriaus 201</w:t>
      </w:r>
      <w:r w:rsidR="00F2352C">
        <w:rPr>
          <w:sz w:val="24"/>
          <w:szCs w:val="24"/>
        </w:rPr>
        <w:t>8</w:t>
      </w:r>
      <w:r w:rsidR="00D83176" w:rsidRPr="00A3292B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F2352C">
        <w:rPr>
          <w:sz w:val="24"/>
          <w:szCs w:val="24"/>
        </w:rPr>
        <w:t xml:space="preserve"> 9</w:t>
      </w:r>
      <w:r w:rsidR="00D83176" w:rsidRPr="00A3292B">
        <w:rPr>
          <w:sz w:val="24"/>
          <w:szCs w:val="24"/>
        </w:rPr>
        <w:t xml:space="preserve"> d. įsakymu Nr. A-</w:t>
      </w:r>
      <w:r w:rsidR="00F2352C">
        <w:rPr>
          <w:sz w:val="24"/>
          <w:szCs w:val="24"/>
        </w:rPr>
        <w:t>62 „Dėl Socialinio būsto pirkimo komisijos sudarymo ir komisijo</w:t>
      </w:r>
      <w:r>
        <w:rPr>
          <w:sz w:val="24"/>
          <w:szCs w:val="24"/>
        </w:rPr>
        <w:t>s darbo reglamento patvirtinimo“</w:t>
      </w:r>
      <w:r w:rsidR="00B46814">
        <w:rPr>
          <w:sz w:val="24"/>
          <w:szCs w:val="24"/>
        </w:rPr>
        <w:t>,</w:t>
      </w:r>
      <w:r>
        <w:rPr>
          <w:sz w:val="24"/>
          <w:szCs w:val="24"/>
        </w:rPr>
        <w:t xml:space="preserve"> 1.5</w:t>
      </w:r>
      <w:r w:rsidR="00D83176" w:rsidRPr="00A3292B">
        <w:rPr>
          <w:sz w:val="24"/>
          <w:szCs w:val="24"/>
        </w:rPr>
        <w:t xml:space="preserve"> papunk</w:t>
      </w:r>
      <w:r w:rsidR="00035CD2">
        <w:rPr>
          <w:sz w:val="24"/>
          <w:szCs w:val="24"/>
        </w:rPr>
        <w:t>tį</w:t>
      </w:r>
      <w:r w:rsidR="00D83176" w:rsidRPr="00A3292B">
        <w:rPr>
          <w:sz w:val="24"/>
          <w:szCs w:val="24"/>
        </w:rPr>
        <w:t xml:space="preserve"> ir </w:t>
      </w:r>
      <w:r w:rsidR="00E772A0" w:rsidRPr="00A3292B">
        <w:rPr>
          <w:sz w:val="24"/>
          <w:szCs w:val="24"/>
        </w:rPr>
        <w:t>j</w:t>
      </w:r>
      <w:r w:rsidR="00035CD2">
        <w:rPr>
          <w:sz w:val="24"/>
          <w:szCs w:val="24"/>
        </w:rPr>
        <w:t>į</w:t>
      </w:r>
      <w:r w:rsidR="00D83176" w:rsidRPr="00A3292B">
        <w:rPr>
          <w:sz w:val="24"/>
          <w:szCs w:val="24"/>
        </w:rPr>
        <w:t xml:space="preserve"> išdėstau taip:</w:t>
      </w:r>
    </w:p>
    <w:p w:rsidR="00F2352C" w:rsidRPr="00F2352C" w:rsidRDefault="00035CD2" w:rsidP="00F2352C">
      <w:pPr>
        <w:ind w:firstLine="720"/>
        <w:jc w:val="both"/>
        <w:rPr>
          <w:color w:val="000000"/>
          <w:sz w:val="24"/>
        </w:rPr>
      </w:pPr>
      <w:r>
        <w:rPr>
          <w:color w:val="000000"/>
          <w:sz w:val="24"/>
        </w:rPr>
        <w:t>„</w:t>
      </w:r>
      <w:r w:rsidR="00E70FCE">
        <w:rPr>
          <w:color w:val="000000"/>
          <w:sz w:val="24"/>
        </w:rPr>
        <w:t>1.</w:t>
      </w:r>
      <w:r w:rsidR="00F2352C" w:rsidRPr="00F2352C">
        <w:rPr>
          <w:color w:val="000000"/>
          <w:sz w:val="24"/>
        </w:rPr>
        <w:t xml:space="preserve">5. </w:t>
      </w:r>
      <w:r w:rsidR="00F2352C">
        <w:rPr>
          <w:color w:val="000000"/>
          <w:sz w:val="24"/>
        </w:rPr>
        <w:t xml:space="preserve">Lina </w:t>
      </w:r>
      <w:proofErr w:type="spellStart"/>
      <w:r w:rsidR="00F2352C">
        <w:rPr>
          <w:color w:val="000000"/>
          <w:sz w:val="24"/>
        </w:rPr>
        <w:t>Gaidytė</w:t>
      </w:r>
      <w:proofErr w:type="spellEnd"/>
      <w:r w:rsidR="00F2352C">
        <w:rPr>
          <w:color w:val="000000"/>
          <w:sz w:val="24"/>
        </w:rPr>
        <w:t>, Ekonomikos ir turto valdymo</w:t>
      </w:r>
      <w:r w:rsidR="00F2352C" w:rsidRPr="00F2352C">
        <w:rPr>
          <w:color w:val="000000"/>
          <w:sz w:val="24"/>
        </w:rPr>
        <w:t xml:space="preserve"> skyriaus vyriausioji specialistė</w:t>
      </w:r>
      <w:r w:rsidR="003C3A92">
        <w:rPr>
          <w:color w:val="000000"/>
          <w:sz w:val="24"/>
        </w:rPr>
        <w:t xml:space="preserve"> (Komisijos sekretorė);</w:t>
      </w:r>
      <w:r w:rsidR="00F2352C">
        <w:rPr>
          <w:color w:val="000000"/>
          <w:sz w:val="24"/>
        </w:rPr>
        <w:t>“</w:t>
      </w:r>
      <w:r w:rsidR="00137807">
        <w:rPr>
          <w:color w:val="000000"/>
          <w:sz w:val="24"/>
        </w:rPr>
        <w:t>;</w:t>
      </w:r>
    </w:p>
    <w:p w:rsidR="00035CD2" w:rsidRPr="00A3292B" w:rsidRDefault="00B46814" w:rsidP="00035C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papilda</w:t>
      </w:r>
      <w:r w:rsidR="00035CD2">
        <w:rPr>
          <w:sz w:val="24"/>
          <w:szCs w:val="24"/>
        </w:rPr>
        <w:t>u Socialinio būsto pirkimo komisiją, patvirtint</w:t>
      </w:r>
      <w:r w:rsidR="003C3A92">
        <w:rPr>
          <w:sz w:val="24"/>
          <w:szCs w:val="24"/>
        </w:rPr>
        <w:t>ą</w:t>
      </w:r>
      <w:r w:rsidR="00035CD2">
        <w:rPr>
          <w:sz w:val="24"/>
          <w:szCs w:val="24"/>
        </w:rPr>
        <w:t xml:space="preserve"> S</w:t>
      </w:r>
      <w:r w:rsidR="00035CD2" w:rsidRPr="00A3292B">
        <w:rPr>
          <w:sz w:val="24"/>
          <w:szCs w:val="24"/>
        </w:rPr>
        <w:t>avivaldybės administracijos direktoriaus 201</w:t>
      </w:r>
      <w:r w:rsidR="00035CD2">
        <w:rPr>
          <w:sz w:val="24"/>
          <w:szCs w:val="24"/>
        </w:rPr>
        <w:t>8</w:t>
      </w:r>
      <w:r w:rsidR="00035CD2" w:rsidRPr="00A3292B">
        <w:rPr>
          <w:sz w:val="24"/>
          <w:szCs w:val="24"/>
        </w:rPr>
        <w:t xml:space="preserve"> m. </w:t>
      </w:r>
      <w:r>
        <w:rPr>
          <w:sz w:val="24"/>
          <w:szCs w:val="24"/>
        </w:rPr>
        <w:t>vasario</w:t>
      </w:r>
      <w:r w:rsidR="00035CD2">
        <w:rPr>
          <w:sz w:val="24"/>
          <w:szCs w:val="24"/>
        </w:rPr>
        <w:t xml:space="preserve"> 9</w:t>
      </w:r>
      <w:r w:rsidR="00035CD2" w:rsidRPr="00A3292B">
        <w:rPr>
          <w:sz w:val="24"/>
          <w:szCs w:val="24"/>
        </w:rPr>
        <w:t xml:space="preserve"> d. įsakymu Nr. A-</w:t>
      </w:r>
      <w:r w:rsidR="00035CD2">
        <w:rPr>
          <w:sz w:val="24"/>
          <w:szCs w:val="24"/>
        </w:rPr>
        <w:t>62 „Dėl Socialinio būsto pirkimo komisijos sudarymo ir komisijos darbo reglamento patvirtinimo“</w:t>
      </w:r>
      <w:r w:rsidR="00035CD2" w:rsidRPr="00A3292B">
        <w:rPr>
          <w:sz w:val="24"/>
          <w:szCs w:val="24"/>
        </w:rPr>
        <w:t xml:space="preserve">, </w:t>
      </w:r>
      <w:r w:rsidR="00035CD2">
        <w:rPr>
          <w:sz w:val="24"/>
          <w:szCs w:val="24"/>
        </w:rPr>
        <w:t>1.</w:t>
      </w:r>
      <w:r w:rsidR="003C3A92">
        <w:rPr>
          <w:sz w:val="24"/>
          <w:szCs w:val="24"/>
        </w:rPr>
        <w:t>6</w:t>
      </w:r>
      <w:r w:rsidR="00035CD2" w:rsidRPr="00A3292B">
        <w:rPr>
          <w:sz w:val="24"/>
          <w:szCs w:val="24"/>
        </w:rPr>
        <w:t xml:space="preserve"> papunk</w:t>
      </w:r>
      <w:r w:rsidR="003C3A92">
        <w:rPr>
          <w:sz w:val="24"/>
          <w:szCs w:val="24"/>
        </w:rPr>
        <w:t xml:space="preserve">čiu </w:t>
      </w:r>
      <w:r w:rsidR="00035CD2" w:rsidRPr="00A3292B">
        <w:rPr>
          <w:sz w:val="24"/>
          <w:szCs w:val="24"/>
        </w:rPr>
        <w:t>ir j</w:t>
      </w:r>
      <w:r w:rsidR="00035CD2">
        <w:rPr>
          <w:sz w:val="24"/>
          <w:szCs w:val="24"/>
        </w:rPr>
        <w:t>į</w:t>
      </w:r>
      <w:r w:rsidR="00035CD2" w:rsidRPr="00A3292B">
        <w:rPr>
          <w:sz w:val="24"/>
          <w:szCs w:val="24"/>
        </w:rPr>
        <w:t xml:space="preserve"> išdėstau taip:</w:t>
      </w:r>
    </w:p>
    <w:p w:rsidR="00F2352C" w:rsidRDefault="003C3A92" w:rsidP="00B46814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„1.6. Ernesta </w:t>
      </w:r>
      <w:proofErr w:type="spellStart"/>
      <w:r>
        <w:rPr>
          <w:sz w:val="24"/>
          <w:szCs w:val="24"/>
        </w:rPr>
        <w:t>Žiaunienė</w:t>
      </w:r>
      <w:proofErr w:type="spellEnd"/>
      <w:r>
        <w:rPr>
          <w:sz w:val="24"/>
          <w:szCs w:val="24"/>
        </w:rPr>
        <w:t>, Vietinio ūkio sky</w:t>
      </w:r>
      <w:r w:rsidR="00B46814">
        <w:rPr>
          <w:sz w:val="24"/>
          <w:szCs w:val="24"/>
        </w:rPr>
        <w:t>riaus vyriausioji specialistė.“;</w:t>
      </w:r>
    </w:p>
    <w:p w:rsidR="003C3A92" w:rsidRPr="00A3292B" w:rsidRDefault="003C3A92" w:rsidP="003C3A9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B46814">
        <w:rPr>
          <w:sz w:val="24"/>
          <w:szCs w:val="24"/>
        </w:rPr>
        <w:t>pakeiči</w:t>
      </w:r>
      <w:r w:rsidRPr="00A3292B">
        <w:rPr>
          <w:sz w:val="24"/>
          <w:szCs w:val="24"/>
        </w:rPr>
        <w:t xml:space="preserve">u </w:t>
      </w:r>
      <w:r>
        <w:rPr>
          <w:sz w:val="24"/>
          <w:szCs w:val="24"/>
        </w:rPr>
        <w:t>Socialinio būsto pirkimo komisijos darbo reglamento, patvirtinto S</w:t>
      </w:r>
      <w:r w:rsidRPr="00A3292B">
        <w:rPr>
          <w:sz w:val="24"/>
          <w:szCs w:val="24"/>
        </w:rPr>
        <w:t>avivaldybės administracijos direktoriaus 201</w:t>
      </w:r>
      <w:r>
        <w:rPr>
          <w:sz w:val="24"/>
          <w:szCs w:val="24"/>
        </w:rPr>
        <w:t>8</w:t>
      </w:r>
      <w:r w:rsidRPr="00A3292B">
        <w:rPr>
          <w:sz w:val="24"/>
          <w:szCs w:val="24"/>
        </w:rPr>
        <w:t xml:space="preserve"> m. </w:t>
      </w:r>
      <w:r w:rsidR="00B46814">
        <w:rPr>
          <w:sz w:val="24"/>
          <w:szCs w:val="24"/>
        </w:rPr>
        <w:t xml:space="preserve">vasario </w:t>
      </w:r>
      <w:r>
        <w:rPr>
          <w:sz w:val="24"/>
          <w:szCs w:val="24"/>
        </w:rPr>
        <w:t>9</w:t>
      </w:r>
      <w:r w:rsidRPr="00A3292B">
        <w:rPr>
          <w:sz w:val="24"/>
          <w:szCs w:val="24"/>
        </w:rPr>
        <w:t xml:space="preserve"> d. įsakymu Nr. A-</w:t>
      </w:r>
      <w:r>
        <w:rPr>
          <w:sz w:val="24"/>
          <w:szCs w:val="24"/>
        </w:rPr>
        <w:t>62 „Dėl Socialinio būsto pirkimo komisijos sudarymo ir komisijos darbo reglamento patvirtinimo“</w:t>
      </w:r>
      <w:r w:rsidRPr="00A3292B">
        <w:rPr>
          <w:sz w:val="24"/>
          <w:szCs w:val="24"/>
        </w:rPr>
        <w:t xml:space="preserve">, </w:t>
      </w:r>
      <w:r>
        <w:rPr>
          <w:sz w:val="24"/>
          <w:szCs w:val="24"/>
        </w:rPr>
        <w:t>14 punktą i</w:t>
      </w:r>
      <w:r w:rsidRPr="00A3292B">
        <w:rPr>
          <w:sz w:val="24"/>
          <w:szCs w:val="24"/>
        </w:rPr>
        <w:t>r j</w:t>
      </w:r>
      <w:r>
        <w:rPr>
          <w:sz w:val="24"/>
          <w:szCs w:val="24"/>
        </w:rPr>
        <w:t>į</w:t>
      </w:r>
      <w:r w:rsidRPr="00A3292B">
        <w:rPr>
          <w:sz w:val="24"/>
          <w:szCs w:val="24"/>
        </w:rPr>
        <w:t xml:space="preserve"> išdėstau taip:</w:t>
      </w:r>
    </w:p>
    <w:p w:rsidR="003C3A92" w:rsidRDefault="003C3A92" w:rsidP="003C3A92">
      <w:pPr>
        <w:pStyle w:val="Pagrindinistekstas21"/>
        <w:ind w:right="72" w:firstLine="720"/>
        <w:jc w:val="both"/>
      </w:pPr>
      <w:r>
        <w:t>„</w:t>
      </w:r>
      <w:r w:rsidRPr="003C3A92">
        <w:t>14. Komisijos posėdžius Komisijos pirmininko pavedimu organizuoja, juos techniškai aptarnauja ir protokoluoja vienas iš Komisijos nari</w:t>
      </w:r>
      <w:r w:rsidRPr="003C3A92">
        <w:rPr>
          <w:rFonts w:ascii="TimesNewRoman" w:hAnsi="TimesNewRoman" w:cs="TimesNewRoman"/>
        </w:rPr>
        <w:t xml:space="preserve">ų </w:t>
      </w:r>
      <w:r w:rsidRPr="003C3A92">
        <w:t>− Komisijos</w:t>
      </w:r>
      <w:r w:rsidRPr="003C3A92">
        <w:rPr>
          <w:rFonts w:ascii="TimesNewRoman" w:hAnsi="TimesNewRoman" w:cs="TimesNewRoman"/>
        </w:rPr>
        <w:t xml:space="preserve"> </w:t>
      </w:r>
      <w:r w:rsidRPr="003C3A92">
        <w:t>sekretorius</w:t>
      </w:r>
      <w:r>
        <w:t>, o jam nesant posėdyje sekretoriauti turi teisę pačios Komisijos išrinktas posėdyje dalyvaujantis narys.“.</w:t>
      </w:r>
    </w:p>
    <w:p w:rsidR="00F2352C" w:rsidRPr="00F2352C" w:rsidRDefault="00F2352C" w:rsidP="00F2352C">
      <w:pPr>
        <w:widowControl w:val="0"/>
        <w:ind w:firstLine="720"/>
        <w:jc w:val="both"/>
        <w:rPr>
          <w:color w:val="000000"/>
          <w:kern w:val="1"/>
          <w:sz w:val="24"/>
          <w:szCs w:val="24"/>
        </w:rPr>
      </w:pPr>
      <w:r w:rsidRPr="00F2352C">
        <w:rPr>
          <w:sz w:val="24"/>
          <w:szCs w:val="24"/>
        </w:rPr>
        <w:t>Šis įsakymas gali būti skundžiamas Lietuvos Respublikos administracinių bylų teisenos įstatymo nustatyta tvarka.</w:t>
      </w:r>
    </w:p>
    <w:p w:rsidR="00B6147D" w:rsidRDefault="00B6147D" w:rsidP="00B46814">
      <w:pPr>
        <w:rPr>
          <w:color w:val="000000"/>
          <w:sz w:val="24"/>
        </w:rPr>
      </w:pPr>
    </w:p>
    <w:p w:rsidR="00B6147D" w:rsidRDefault="00B6147D">
      <w:pPr>
        <w:rPr>
          <w:color w:val="000000"/>
          <w:sz w:val="24"/>
        </w:rPr>
      </w:pPr>
    </w:p>
    <w:p w:rsidR="00C24EF2" w:rsidRDefault="00ED11C0">
      <w:pPr>
        <w:rPr>
          <w:color w:val="000000"/>
          <w:sz w:val="24"/>
        </w:rPr>
      </w:pPr>
      <w:r>
        <w:rPr>
          <w:color w:val="000000"/>
          <w:sz w:val="24"/>
        </w:rPr>
        <w:t>Savivaldybės administracijos direktorius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            Eugenijus </w:t>
      </w:r>
      <w:proofErr w:type="spellStart"/>
      <w:r>
        <w:rPr>
          <w:color w:val="000000"/>
          <w:sz w:val="24"/>
        </w:rPr>
        <w:t>Lunskis</w:t>
      </w:r>
      <w:proofErr w:type="spellEnd"/>
    </w:p>
    <w:p w:rsidR="00B6147D" w:rsidRDefault="00B6147D">
      <w:pPr>
        <w:rPr>
          <w:color w:val="000000"/>
        </w:rPr>
      </w:pPr>
    </w:p>
    <w:p w:rsidR="00B6147D" w:rsidRDefault="00B6147D">
      <w:pPr>
        <w:rPr>
          <w:color w:val="000000"/>
        </w:rPr>
      </w:pPr>
    </w:p>
    <w:p w:rsidR="00B6147D" w:rsidRDefault="00B6147D">
      <w:pPr>
        <w:rPr>
          <w:color w:val="000000"/>
        </w:rPr>
      </w:pPr>
    </w:p>
    <w:p w:rsidR="002F2761" w:rsidRDefault="002F2761">
      <w:pPr>
        <w:rPr>
          <w:color w:val="000000"/>
        </w:rPr>
      </w:pPr>
    </w:p>
    <w:p w:rsidR="002F2761" w:rsidRDefault="002F2761">
      <w:pPr>
        <w:rPr>
          <w:color w:val="000000"/>
        </w:rPr>
      </w:pPr>
    </w:p>
    <w:p w:rsidR="002F2761" w:rsidRDefault="002F2761">
      <w:pPr>
        <w:rPr>
          <w:color w:val="000000"/>
        </w:rPr>
      </w:pPr>
    </w:p>
    <w:p w:rsidR="00035BE7" w:rsidRPr="00035BE7" w:rsidRDefault="00035BE7">
      <w:pPr>
        <w:rPr>
          <w:color w:val="000000"/>
          <w:sz w:val="24"/>
          <w:szCs w:val="24"/>
        </w:rPr>
      </w:pPr>
    </w:p>
    <w:p w:rsidR="00B9790F" w:rsidRPr="00B6147D" w:rsidRDefault="00C24EF2">
      <w:pPr>
        <w:rPr>
          <w:color w:val="000000"/>
          <w:sz w:val="24"/>
          <w:szCs w:val="24"/>
        </w:rPr>
      </w:pPr>
      <w:r w:rsidRPr="00B6147D">
        <w:rPr>
          <w:color w:val="000000"/>
          <w:sz w:val="24"/>
          <w:szCs w:val="24"/>
        </w:rPr>
        <w:t>L</w:t>
      </w:r>
      <w:r w:rsidR="00ED11C0" w:rsidRPr="00B6147D">
        <w:rPr>
          <w:color w:val="000000"/>
          <w:sz w:val="24"/>
          <w:szCs w:val="24"/>
        </w:rPr>
        <w:t xml:space="preserve">ina </w:t>
      </w:r>
      <w:proofErr w:type="spellStart"/>
      <w:r w:rsidR="00ED11C0" w:rsidRPr="00B6147D">
        <w:rPr>
          <w:color w:val="000000"/>
          <w:sz w:val="24"/>
          <w:szCs w:val="24"/>
        </w:rPr>
        <w:t>Gaidytė</w:t>
      </w:r>
      <w:proofErr w:type="spellEnd"/>
    </w:p>
    <w:p w:rsidR="00ED11C0" w:rsidRPr="00B6147D" w:rsidRDefault="00ED11C0">
      <w:pPr>
        <w:rPr>
          <w:sz w:val="24"/>
          <w:szCs w:val="24"/>
        </w:rPr>
      </w:pPr>
      <w:r w:rsidRPr="00B6147D">
        <w:rPr>
          <w:color w:val="000000"/>
          <w:sz w:val="24"/>
          <w:szCs w:val="24"/>
        </w:rPr>
        <w:t>201</w:t>
      </w:r>
      <w:r w:rsidR="005E6B2D" w:rsidRPr="00B6147D">
        <w:rPr>
          <w:color w:val="000000"/>
          <w:sz w:val="24"/>
          <w:szCs w:val="24"/>
        </w:rPr>
        <w:t>8-0</w:t>
      </w:r>
      <w:r w:rsidR="00F2352C">
        <w:rPr>
          <w:color w:val="000000"/>
          <w:sz w:val="24"/>
          <w:szCs w:val="24"/>
        </w:rPr>
        <w:t>3</w:t>
      </w:r>
      <w:r w:rsidR="002F0B12">
        <w:rPr>
          <w:color w:val="000000"/>
          <w:sz w:val="24"/>
          <w:szCs w:val="24"/>
        </w:rPr>
        <w:t>-</w:t>
      </w:r>
      <w:r w:rsidR="003C3A92">
        <w:rPr>
          <w:color w:val="000000"/>
          <w:sz w:val="24"/>
          <w:szCs w:val="24"/>
        </w:rPr>
        <w:t>13</w:t>
      </w:r>
    </w:p>
    <w:sectPr w:rsidR="00ED11C0" w:rsidRPr="00B6147D" w:rsidSect="002E5C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276" w:right="567" w:bottom="568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0D0" w:rsidRDefault="003420D0">
      <w:r>
        <w:separator/>
      </w:r>
    </w:p>
  </w:endnote>
  <w:endnote w:type="continuationSeparator" w:id="0">
    <w:p w:rsidR="003420D0" w:rsidRDefault="0034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E7" w:rsidRDefault="00035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E7" w:rsidRDefault="00035B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E7" w:rsidRDefault="00035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0D0" w:rsidRDefault="003420D0">
      <w:r>
        <w:separator/>
      </w:r>
    </w:p>
  </w:footnote>
  <w:footnote w:type="continuationSeparator" w:id="0">
    <w:p w:rsidR="003420D0" w:rsidRDefault="00342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E7" w:rsidRDefault="00035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5BE7" w:rsidRDefault="00035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7D" w:rsidRDefault="00B6147D" w:rsidP="00B6147D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  <o:OLEObject Type="Embed" ShapeID="_x0000_i1025" DrawAspect="Content" ObjectID="_1582463623" r:id="rId2"/>
      </w:object>
    </w:r>
  </w:p>
  <w:p w:rsidR="00B6147D" w:rsidRDefault="00B6147D" w:rsidP="00B6147D">
    <w:pPr>
      <w:pStyle w:val="Header"/>
      <w:jc w:val="center"/>
    </w:pPr>
  </w:p>
  <w:p w:rsidR="00B6147D" w:rsidRDefault="00B6147D" w:rsidP="00B6147D">
    <w:pPr>
      <w:pStyle w:val="Header"/>
      <w:jc w:val="center"/>
    </w:pPr>
  </w:p>
  <w:p w:rsidR="00B6147D" w:rsidRDefault="00B6147D" w:rsidP="00B6147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B6147D" w:rsidRDefault="00B6147D" w:rsidP="00B6147D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B6147D" w:rsidRDefault="00B6147D" w:rsidP="00B6147D">
    <w:pPr>
      <w:pStyle w:val="Header"/>
      <w:jc w:val="center"/>
      <w:rPr>
        <w:b/>
        <w:sz w:val="28"/>
      </w:rPr>
    </w:pPr>
  </w:p>
  <w:p w:rsidR="00B6147D" w:rsidRDefault="00B6147D" w:rsidP="00B6147D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50F5"/>
    <w:multiLevelType w:val="hybridMultilevel"/>
    <w:tmpl w:val="AC8E5568"/>
    <w:lvl w:ilvl="0" w:tplc="95545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AC604D"/>
    <w:multiLevelType w:val="hybridMultilevel"/>
    <w:tmpl w:val="A88C7A62"/>
    <w:lvl w:ilvl="0" w:tplc="FC607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A3518"/>
    <w:multiLevelType w:val="hybridMultilevel"/>
    <w:tmpl w:val="8EDE4014"/>
    <w:lvl w:ilvl="0" w:tplc="B750F466">
      <w:start w:val="8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25"/>
    <w:rsid w:val="00021E55"/>
    <w:rsid w:val="00035BE7"/>
    <w:rsid w:val="00035CD2"/>
    <w:rsid w:val="000728BE"/>
    <w:rsid w:val="000D0391"/>
    <w:rsid w:val="000E4754"/>
    <w:rsid w:val="000E66BA"/>
    <w:rsid w:val="0010304E"/>
    <w:rsid w:val="00137807"/>
    <w:rsid w:val="0016318B"/>
    <w:rsid w:val="0019568C"/>
    <w:rsid w:val="00197661"/>
    <w:rsid w:val="001B4E26"/>
    <w:rsid w:val="001C3D5E"/>
    <w:rsid w:val="001C76E6"/>
    <w:rsid w:val="001F2047"/>
    <w:rsid w:val="00206BED"/>
    <w:rsid w:val="0029223F"/>
    <w:rsid w:val="00294FAB"/>
    <w:rsid w:val="002C2B25"/>
    <w:rsid w:val="002E5C8C"/>
    <w:rsid w:val="002F0B12"/>
    <w:rsid w:val="002F2761"/>
    <w:rsid w:val="003420D0"/>
    <w:rsid w:val="00344EE6"/>
    <w:rsid w:val="00385809"/>
    <w:rsid w:val="003C22D4"/>
    <w:rsid w:val="003C3A92"/>
    <w:rsid w:val="00427C69"/>
    <w:rsid w:val="00430571"/>
    <w:rsid w:val="00513423"/>
    <w:rsid w:val="00517303"/>
    <w:rsid w:val="00537345"/>
    <w:rsid w:val="005404CF"/>
    <w:rsid w:val="00546E5A"/>
    <w:rsid w:val="00551F6D"/>
    <w:rsid w:val="00553C87"/>
    <w:rsid w:val="00556DB6"/>
    <w:rsid w:val="0055708B"/>
    <w:rsid w:val="005747E9"/>
    <w:rsid w:val="005915E3"/>
    <w:rsid w:val="00593F8E"/>
    <w:rsid w:val="005D3B1D"/>
    <w:rsid w:val="005D40A6"/>
    <w:rsid w:val="005E6B2D"/>
    <w:rsid w:val="00616EC1"/>
    <w:rsid w:val="00633FA0"/>
    <w:rsid w:val="00645A34"/>
    <w:rsid w:val="006814D2"/>
    <w:rsid w:val="00683BB3"/>
    <w:rsid w:val="006A7490"/>
    <w:rsid w:val="006D55C2"/>
    <w:rsid w:val="007248A6"/>
    <w:rsid w:val="0074418E"/>
    <w:rsid w:val="00744292"/>
    <w:rsid w:val="00767239"/>
    <w:rsid w:val="007C145D"/>
    <w:rsid w:val="007E6D69"/>
    <w:rsid w:val="007E7AA8"/>
    <w:rsid w:val="00800638"/>
    <w:rsid w:val="00806BB2"/>
    <w:rsid w:val="00811EF8"/>
    <w:rsid w:val="008154D8"/>
    <w:rsid w:val="00837D6B"/>
    <w:rsid w:val="008C0014"/>
    <w:rsid w:val="008F4098"/>
    <w:rsid w:val="00917EFD"/>
    <w:rsid w:val="0094372B"/>
    <w:rsid w:val="00951C75"/>
    <w:rsid w:val="00955F91"/>
    <w:rsid w:val="00972688"/>
    <w:rsid w:val="00985346"/>
    <w:rsid w:val="009B4D39"/>
    <w:rsid w:val="00A3070F"/>
    <w:rsid w:val="00A3292B"/>
    <w:rsid w:val="00AC62E3"/>
    <w:rsid w:val="00AE4CC8"/>
    <w:rsid w:val="00AF2BD4"/>
    <w:rsid w:val="00AF7C8E"/>
    <w:rsid w:val="00B06272"/>
    <w:rsid w:val="00B46814"/>
    <w:rsid w:val="00B6147D"/>
    <w:rsid w:val="00B63928"/>
    <w:rsid w:val="00B82B6E"/>
    <w:rsid w:val="00B9790F"/>
    <w:rsid w:val="00BA41A1"/>
    <w:rsid w:val="00BB2498"/>
    <w:rsid w:val="00BC1B56"/>
    <w:rsid w:val="00BC452F"/>
    <w:rsid w:val="00BC495D"/>
    <w:rsid w:val="00C24EF2"/>
    <w:rsid w:val="00C66B3B"/>
    <w:rsid w:val="00CC026B"/>
    <w:rsid w:val="00CE12F3"/>
    <w:rsid w:val="00CE1DA8"/>
    <w:rsid w:val="00D50EE8"/>
    <w:rsid w:val="00D57BA1"/>
    <w:rsid w:val="00D74116"/>
    <w:rsid w:val="00D83176"/>
    <w:rsid w:val="00DB6BDA"/>
    <w:rsid w:val="00DD64B3"/>
    <w:rsid w:val="00E57E53"/>
    <w:rsid w:val="00E61D00"/>
    <w:rsid w:val="00E70FCE"/>
    <w:rsid w:val="00E772A0"/>
    <w:rsid w:val="00ED11C0"/>
    <w:rsid w:val="00EF3029"/>
    <w:rsid w:val="00EF456A"/>
    <w:rsid w:val="00F2352C"/>
    <w:rsid w:val="00F32ECA"/>
    <w:rsid w:val="00F4066C"/>
    <w:rsid w:val="00F81888"/>
    <w:rsid w:val="00FA180E"/>
    <w:rsid w:val="00FB4422"/>
    <w:rsid w:val="00FC61A4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E92A4E46-DAE4-4ED3-8A7D-80F73A31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556DB6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D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6DB6"/>
    <w:rPr>
      <w:rFonts w:ascii="Segoe UI" w:hAnsi="Segoe UI" w:cs="Segoe UI"/>
      <w:sz w:val="18"/>
      <w:szCs w:val="18"/>
      <w:lang w:eastAsia="ar-SA"/>
    </w:rPr>
  </w:style>
  <w:style w:type="paragraph" w:styleId="NoSpacing">
    <w:name w:val="No Spacing"/>
    <w:uiPriority w:val="1"/>
    <w:qFormat/>
    <w:rsid w:val="007C145D"/>
    <w:pPr>
      <w:suppressAutoHyphens/>
    </w:pPr>
    <w:rPr>
      <w:lang w:eastAsia="ar-SA"/>
    </w:rPr>
  </w:style>
  <w:style w:type="character" w:customStyle="1" w:styleId="HeaderChar">
    <w:name w:val="Header Char"/>
    <w:link w:val="Header"/>
    <w:uiPriority w:val="99"/>
    <w:rsid w:val="00035BE7"/>
    <w:rPr>
      <w:lang w:eastAsia="ar-SA"/>
    </w:rPr>
  </w:style>
  <w:style w:type="paragraph" w:customStyle="1" w:styleId="Pagrindinistekstas21">
    <w:name w:val="Pagrindinis tekstas 21"/>
    <w:basedOn w:val="Normal"/>
    <w:rsid w:val="003C3A9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1287</Words>
  <Characters>735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Lina Gaidyte</cp:lastModifiedBy>
  <cp:revision>2</cp:revision>
  <cp:lastPrinted>2018-02-02T09:02:00Z</cp:lastPrinted>
  <dcterms:created xsi:type="dcterms:W3CDTF">2018-03-13T14:27:00Z</dcterms:created>
  <dcterms:modified xsi:type="dcterms:W3CDTF">2018-03-13T14:27:00Z</dcterms:modified>
</cp:coreProperties>
</file>