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B0" w:rsidRDefault="006714B0" w:rsidP="006714B0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6FCD16B2" wp14:editId="29ECA686">
            <wp:extent cx="542925" cy="647700"/>
            <wp:effectExtent l="0" t="0" r="9525" b="0"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4B0" w:rsidRDefault="006714B0" w:rsidP="006714B0">
      <w:pPr>
        <w:pStyle w:val="Antrats"/>
      </w:pPr>
    </w:p>
    <w:p w:rsidR="006714B0" w:rsidRPr="00B76768" w:rsidRDefault="006714B0" w:rsidP="006714B0">
      <w:pPr>
        <w:pStyle w:val="Antrats"/>
        <w:jc w:val="center"/>
        <w:rPr>
          <w:rFonts w:ascii="Times New Roman" w:hAnsi="Times New Roman" w:cs="Times New Roman"/>
          <w:b/>
          <w:sz w:val="28"/>
        </w:rPr>
      </w:pPr>
      <w:r w:rsidRPr="00B76768">
        <w:rPr>
          <w:rFonts w:ascii="Times New Roman" w:hAnsi="Times New Roman" w:cs="Times New Roman"/>
          <w:b/>
          <w:sz w:val="28"/>
        </w:rPr>
        <w:t>PANEVĖŽIO RAJONO SAVIVALDYBĖS ADMINISTRACIJOS</w:t>
      </w:r>
    </w:p>
    <w:p w:rsidR="006714B0" w:rsidRPr="00B76768" w:rsidRDefault="006714B0" w:rsidP="006714B0">
      <w:pPr>
        <w:pStyle w:val="Antrats"/>
        <w:jc w:val="center"/>
        <w:rPr>
          <w:rFonts w:ascii="Times New Roman" w:hAnsi="Times New Roman" w:cs="Times New Roman"/>
          <w:b/>
          <w:sz w:val="28"/>
        </w:rPr>
      </w:pPr>
      <w:r w:rsidRPr="00B76768">
        <w:rPr>
          <w:rFonts w:ascii="Times New Roman" w:hAnsi="Times New Roman" w:cs="Times New Roman"/>
          <w:b/>
          <w:sz w:val="28"/>
        </w:rPr>
        <w:t>DIREKTORIUS</w:t>
      </w:r>
    </w:p>
    <w:p w:rsidR="006714B0" w:rsidRPr="009135A2" w:rsidRDefault="006714B0" w:rsidP="006714B0">
      <w:pPr>
        <w:pStyle w:val="Antrats"/>
        <w:jc w:val="center"/>
        <w:rPr>
          <w:rFonts w:ascii="Times New Roman" w:hAnsi="Times New Roman" w:cs="Times New Roman"/>
          <w:sz w:val="28"/>
        </w:rPr>
      </w:pPr>
    </w:p>
    <w:p w:rsidR="006714B0" w:rsidRPr="006714B0" w:rsidRDefault="006714B0" w:rsidP="006714B0">
      <w:pPr>
        <w:pStyle w:val="Antrats"/>
        <w:jc w:val="center"/>
        <w:rPr>
          <w:rFonts w:ascii="Times New Roman" w:hAnsi="Times New Roman" w:cs="Times New Roman"/>
        </w:rPr>
      </w:pPr>
      <w:r w:rsidRPr="00B76768">
        <w:rPr>
          <w:rFonts w:ascii="Times New Roman" w:hAnsi="Times New Roman" w:cs="Times New Roman"/>
          <w:b/>
          <w:sz w:val="28"/>
        </w:rPr>
        <w:t>ĮSAKYMAS</w:t>
      </w:r>
    </w:p>
    <w:p w:rsidR="00C670DA" w:rsidRPr="005E1E41" w:rsidRDefault="00C670DA" w:rsidP="005E1E4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94C"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</w:t>
      </w:r>
      <w:r w:rsidR="00E751BA" w:rsidRPr="00E9794C">
        <w:rPr>
          <w:rFonts w:ascii="Times New Roman" w:hAnsi="Times New Roman" w:cs="Times New Roman"/>
          <w:b/>
          <w:sz w:val="24"/>
          <w:szCs w:val="24"/>
        </w:rPr>
        <w:t xml:space="preserve">ADMINISTRACIJOS </w:t>
      </w:r>
      <w:r w:rsidRPr="00E9794C">
        <w:rPr>
          <w:rFonts w:ascii="Times New Roman" w:hAnsi="Times New Roman" w:cs="Times New Roman"/>
          <w:b/>
          <w:sz w:val="24"/>
          <w:szCs w:val="24"/>
        </w:rPr>
        <w:t>VAIKO GEROVĖS KOMISIJOS SUDARYMO BEI KOMISIJOS DARBO REGLAMENTO PATVIRTINIMO</w:t>
      </w:r>
    </w:p>
    <w:p w:rsidR="005E1E41" w:rsidRDefault="005E1E41" w:rsidP="005E1E4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C670DA" w:rsidRPr="005E1E41" w:rsidRDefault="00C670DA" w:rsidP="005E1E4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5E1E41">
        <w:rPr>
          <w:rFonts w:ascii="Times New Roman" w:hAnsi="Times New Roman" w:cs="Times New Roman"/>
          <w:sz w:val="24"/>
          <w:szCs w:val="24"/>
        </w:rPr>
        <w:t>201</w:t>
      </w:r>
      <w:r w:rsidR="009C3AF2">
        <w:rPr>
          <w:rFonts w:ascii="Times New Roman" w:hAnsi="Times New Roman" w:cs="Times New Roman"/>
          <w:sz w:val="24"/>
          <w:szCs w:val="24"/>
        </w:rPr>
        <w:t>8</w:t>
      </w:r>
      <w:r w:rsidRPr="005E1E41">
        <w:rPr>
          <w:rFonts w:ascii="Times New Roman" w:hAnsi="Times New Roman" w:cs="Times New Roman"/>
          <w:sz w:val="24"/>
          <w:szCs w:val="24"/>
        </w:rPr>
        <w:t xml:space="preserve"> m.</w:t>
      </w:r>
      <w:r w:rsidR="00FF596F">
        <w:rPr>
          <w:rFonts w:ascii="Times New Roman" w:hAnsi="Times New Roman" w:cs="Times New Roman"/>
          <w:sz w:val="24"/>
          <w:szCs w:val="24"/>
        </w:rPr>
        <w:t xml:space="preserve"> lapkričio 2 </w:t>
      </w:r>
      <w:r w:rsidRPr="005E1E41">
        <w:rPr>
          <w:rFonts w:ascii="Times New Roman" w:hAnsi="Times New Roman" w:cs="Times New Roman"/>
          <w:sz w:val="24"/>
          <w:szCs w:val="24"/>
        </w:rPr>
        <w:t>d. Nr.</w:t>
      </w:r>
      <w:r w:rsidR="000A1F0F">
        <w:rPr>
          <w:rFonts w:ascii="Times New Roman" w:hAnsi="Times New Roman" w:cs="Times New Roman"/>
          <w:sz w:val="24"/>
          <w:szCs w:val="24"/>
        </w:rPr>
        <w:t xml:space="preserve"> </w:t>
      </w:r>
      <w:r w:rsidR="00FF596F">
        <w:rPr>
          <w:rFonts w:ascii="Times New Roman" w:hAnsi="Times New Roman" w:cs="Times New Roman"/>
          <w:sz w:val="24"/>
          <w:szCs w:val="24"/>
        </w:rPr>
        <w:t>A-470</w:t>
      </w:r>
    </w:p>
    <w:p w:rsidR="00C670DA" w:rsidRDefault="00C670DA" w:rsidP="00993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:rsidR="00C670DA" w:rsidRDefault="00C670DA" w:rsidP="00C670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6580" w:rsidRPr="00224367" w:rsidRDefault="00A62550" w:rsidP="0022436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2550">
        <w:rPr>
          <w:rFonts w:ascii="Times New Roman" w:eastAsia="Calibri" w:hAnsi="Times New Roman" w:cs="Times New Roman"/>
          <w:sz w:val="24"/>
          <w:szCs w:val="24"/>
        </w:rPr>
        <w:t xml:space="preserve">Vadovaudamasis Lietuvos Respublikos vietos savivaldos </w:t>
      </w:r>
      <w:r>
        <w:rPr>
          <w:rFonts w:ascii="Times New Roman" w:eastAsia="Calibri" w:hAnsi="Times New Roman" w:cs="Times New Roman"/>
          <w:sz w:val="24"/>
          <w:szCs w:val="24"/>
        </w:rPr>
        <w:t>įstatymo 18 straipsnio 1 dalimi</w:t>
      </w:r>
      <w:r w:rsidR="00BF65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E1E41">
        <w:rPr>
          <w:rFonts w:ascii="Times New Roman" w:eastAsia="Calibri" w:hAnsi="Times New Roman" w:cs="Times New Roman"/>
          <w:sz w:val="24"/>
          <w:szCs w:val="24"/>
        </w:rPr>
        <w:br/>
      </w:r>
      <w:r w:rsidR="00BF6580">
        <w:rPr>
          <w:rFonts w:ascii="Times New Roman" w:eastAsia="Calibri" w:hAnsi="Times New Roman" w:cs="Times New Roman"/>
          <w:sz w:val="24"/>
          <w:szCs w:val="24"/>
        </w:rPr>
        <w:t xml:space="preserve">29 straipsnio 8 dalies 2 punktu, </w:t>
      </w:r>
      <w:r w:rsidR="00BF6580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Lietuvos Respublikos vaiko minimalios ir vidutinės priežiūros įstatymo 30 straipsni</w:t>
      </w:r>
      <w:r w:rsidR="009C3A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u,</w:t>
      </w:r>
      <w:r w:rsidR="002243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24367" w:rsidRPr="001224F4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Koordinuotai teikiamų švietimo pagalbos, socialinių ir sveikatos priežiūros paslaugų tvarkos apraš</w:t>
      </w:r>
      <w:r w:rsidR="00224367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u</w:t>
      </w:r>
      <w:r w:rsidR="00224367" w:rsidRPr="001224F4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, patvirtint</w:t>
      </w:r>
      <w:r w:rsidR="00224367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u</w:t>
      </w:r>
      <w:r w:rsidR="00224367" w:rsidRPr="001224F4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 Lietuvos Respublikos švietimo ir mokslo ministro, Lietuvos Respublikos socialinės apsaugos ir darbo ministro, Lietuvos Respublikos sveikatos apsaugos ministro 2017 m. rugpjūčio 28 d. įsakymu Nr. V-651/A1-455/V-1004 „Dėl Koordinuotai teikiamų švietimo pagalbos, socialinių ir sveikatos priežiūros paslaugų tvarkos aprašo patvirtinimo</w:t>
      </w:r>
      <w:r w:rsidR="008F2EBE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“</w:t>
      </w:r>
      <w:r w:rsidR="00CC2797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,</w:t>
      </w:r>
      <w:r w:rsidR="002243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56FD6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ir atsižvelgdamas į</w:t>
      </w:r>
      <w:r w:rsidR="009A7242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C3A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Valstybės vaiko teisių apsaugos ir įvaikinimo tarnybos prie </w:t>
      </w:r>
      <w:r w:rsidR="00CC27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9C3A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ocialinės apsaugos ir darbo ministerijos Panevėžio apskrities Vaiko teisių apsaugos skyriaus 2018-08-29 raštą Nr</w:t>
      </w:r>
      <w:r w:rsidR="002243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C3A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7TSD-177 „Dėl atstovo delegavimo“, </w:t>
      </w:r>
      <w:r w:rsidR="009A7242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Panevėžio apskrities vyriausiojo policijos komisariato</w:t>
      </w:r>
      <w:r w:rsidR="002243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Panevėžio miesto ir rajono policijos komisariato</w:t>
      </w:r>
      <w:r w:rsidR="009A7242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50F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</w:t>
      </w:r>
      <w:r w:rsidR="002243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850F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-0</w:t>
      </w:r>
      <w:r w:rsidR="002243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850F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2243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31</w:t>
      </w:r>
      <w:r w:rsidR="00E56FD6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24367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raštą</w:t>
      </w:r>
      <w:r w:rsidR="002243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56FD6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Nr.</w:t>
      </w:r>
      <w:r w:rsidR="00850F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A7242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50-S-</w:t>
      </w:r>
      <w:r w:rsidR="002243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3987 </w:t>
      </w:r>
      <w:r w:rsidR="00E56FD6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„Dėl</w:t>
      </w:r>
      <w:r w:rsidR="009A7242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policijos </w:t>
      </w:r>
      <w:r w:rsidR="002243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atstovo į savivaldybės administracijos Vaiko gerovės komisiją“</w:t>
      </w:r>
      <w:r w:rsidR="004637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Panevėžio apygardos probacijos tarnybos 2018-03-27 raštą Nr. P-01/4-830 „Dėl atstovo delegavimo“, Panevėžio apygardos prokuratūros Panevėžio apylinkės prokuratūros vyriausiosios prokurorės Sandros </w:t>
      </w:r>
      <w:proofErr w:type="spellStart"/>
      <w:r w:rsidR="004637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Povilonienės</w:t>
      </w:r>
      <w:proofErr w:type="spellEnd"/>
      <w:r w:rsidR="004637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2017-12-07 elektroninį laišką „Dėl atstovo delegavimo“, Panevėžio rajono pedagoginės psichologinės tarnybos 2018-10-</w:t>
      </w:r>
      <w:r w:rsidR="008F2E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18</w:t>
      </w:r>
      <w:r w:rsidR="004637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raštą </w:t>
      </w:r>
      <w:r w:rsidR="008F2E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="004637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Nr. </w:t>
      </w:r>
      <w:r w:rsidR="008F2E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(1.7) SD-58</w:t>
      </w:r>
      <w:r w:rsidR="004637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„Dėl</w:t>
      </w:r>
      <w:r w:rsidR="008F2E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informacijos apie </w:t>
      </w:r>
      <w:r w:rsidR="00CC27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</w:t>
      </w:r>
      <w:r w:rsidR="008F2EB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edagoginės psichologinės tarnybos atstovą</w:t>
      </w:r>
      <w:r w:rsidR="004637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“</w:t>
      </w:r>
      <w:r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850F1A" w:rsidRPr="00415F35" w:rsidRDefault="00411389" w:rsidP="00415F35">
      <w:pPr>
        <w:pStyle w:val="Sraopastraipa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BF6580" w:rsidRPr="00375333">
        <w:rPr>
          <w:rFonts w:ascii="Times New Roman" w:eastAsia="Calibri" w:hAnsi="Times New Roman" w:cs="Times New Roman"/>
          <w:sz w:val="24"/>
          <w:szCs w:val="24"/>
        </w:rPr>
        <w:t xml:space="preserve">S u d a r a u šios sudėties </w:t>
      </w:r>
      <w:r w:rsidRPr="00375333">
        <w:rPr>
          <w:rFonts w:ascii="Times New Roman" w:eastAsia="Calibri" w:hAnsi="Times New Roman" w:cs="Times New Roman"/>
          <w:sz w:val="24"/>
          <w:szCs w:val="24"/>
        </w:rPr>
        <w:t>Panevėžio rajono s</w:t>
      </w:r>
      <w:r w:rsidR="00BF6580" w:rsidRPr="00375333">
        <w:rPr>
          <w:rFonts w:ascii="Times New Roman" w:eastAsia="Calibri" w:hAnsi="Times New Roman" w:cs="Times New Roman"/>
          <w:sz w:val="24"/>
          <w:szCs w:val="24"/>
        </w:rPr>
        <w:t xml:space="preserve">avivaldybės </w:t>
      </w:r>
      <w:r w:rsidR="00E751BA" w:rsidRPr="00375333">
        <w:rPr>
          <w:rFonts w:ascii="Times New Roman" w:eastAsia="Calibri" w:hAnsi="Times New Roman" w:cs="Times New Roman"/>
          <w:sz w:val="24"/>
          <w:szCs w:val="24"/>
        </w:rPr>
        <w:t>administracijos V</w:t>
      </w:r>
      <w:r w:rsidR="00BF6580" w:rsidRPr="00375333">
        <w:rPr>
          <w:rFonts w:ascii="Times New Roman" w:eastAsia="Calibri" w:hAnsi="Times New Roman" w:cs="Times New Roman"/>
          <w:sz w:val="24"/>
          <w:szCs w:val="24"/>
        </w:rPr>
        <w:t>aiko gerovės komisiją:</w:t>
      </w:r>
    </w:p>
    <w:p w:rsidR="00850F1A" w:rsidRDefault="00850F1A" w:rsidP="00850F1A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Donata </w:t>
      </w:r>
      <w:proofErr w:type="spellStart"/>
      <w:r w:rsidRPr="00375333">
        <w:rPr>
          <w:rFonts w:ascii="Times New Roman" w:eastAsia="Calibri" w:hAnsi="Times New Roman" w:cs="Times New Roman"/>
          <w:sz w:val="24"/>
          <w:szCs w:val="24"/>
        </w:rPr>
        <w:t>Jesiūnienė</w:t>
      </w:r>
      <w:proofErr w:type="spellEnd"/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 – tarpinstitucinio bendradarbiavimo koordinatorė</w:t>
      </w:r>
      <w:r w:rsidR="008241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5333">
        <w:rPr>
          <w:rFonts w:ascii="Times New Roman" w:eastAsia="Calibri" w:hAnsi="Times New Roman" w:cs="Times New Roman"/>
          <w:sz w:val="24"/>
          <w:szCs w:val="24"/>
        </w:rPr>
        <w:t>(vyriausioji specialistė) (komisijos pirmininkė);</w:t>
      </w:r>
    </w:p>
    <w:p w:rsidR="00824158" w:rsidRPr="00375333" w:rsidRDefault="00824158" w:rsidP="00850F1A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Julita Liutkevičienė – jaunimo reikalų koordinatorė (vyriausioji specialistė) (komisijos sekretorė);</w:t>
      </w:r>
    </w:p>
    <w:p w:rsidR="00824158" w:rsidRDefault="00E9794C" w:rsidP="00824158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4158">
        <w:rPr>
          <w:rFonts w:ascii="Times New Roman" w:eastAsia="Calibri" w:hAnsi="Times New Roman" w:cs="Times New Roman"/>
          <w:sz w:val="24"/>
          <w:szCs w:val="24"/>
        </w:rPr>
        <w:t>Algirdas Kęstutis Rimkus – Švietimo, kultūros ir sporto skyriaus vedėjas (komisijos pirmininko pavaduotojas);</w:t>
      </w:r>
      <w:r w:rsidR="00824158" w:rsidRPr="0082415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794C" w:rsidRPr="00824158" w:rsidRDefault="00824158" w:rsidP="00824158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4158">
        <w:rPr>
          <w:rFonts w:ascii="Times New Roman" w:eastAsia="Calibri" w:hAnsi="Times New Roman" w:cs="Times New Roman"/>
          <w:sz w:val="24"/>
          <w:szCs w:val="24"/>
        </w:rPr>
        <w:t>Virginija Savickienė – Socialinės paramos skyriaus vedėja;</w:t>
      </w:r>
    </w:p>
    <w:p w:rsidR="00850F1A" w:rsidRPr="00375333" w:rsidRDefault="00850F1A" w:rsidP="00850F1A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Renata </w:t>
      </w:r>
      <w:proofErr w:type="spellStart"/>
      <w:r w:rsidRPr="00375333">
        <w:rPr>
          <w:rFonts w:ascii="Times New Roman" w:eastAsia="Calibri" w:hAnsi="Times New Roman" w:cs="Times New Roman"/>
          <w:sz w:val="24"/>
          <w:szCs w:val="24"/>
        </w:rPr>
        <w:t>Valantinienė</w:t>
      </w:r>
      <w:proofErr w:type="spellEnd"/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 – savivaldybės gydytoja (vyriausioji specialistė);</w:t>
      </w:r>
    </w:p>
    <w:p w:rsidR="000814D0" w:rsidRPr="000814D0" w:rsidRDefault="000814D0" w:rsidP="000814D0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4D0">
        <w:rPr>
          <w:rFonts w:ascii="Times New Roman" w:eastAsia="Calibri" w:hAnsi="Times New Roman" w:cs="Times New Roman"/>
          <w:sz w:val="24"/>
          <w:szCs w:val="24"/>
        </w:rPr>
        <w:t xml:space="preserve">Lijana </w:t>
      </w:r>
      <w:proofErr w:type="spellStart"/>
      <w:r w:rsidRPr="000814D0">
        <w:rPr>
          <w:rFonts w:ascii="Times New Roman" w:eastAsia="Calibri" w:hAnsi="Times New Roman" w:cs="Times New Roman"/>
          <w:sz w:val="24"/>
          <w:szCs w:val="24"/>
        </w:rPr>
        <w:t>Žlibinienė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26B4">
        <w:rPr>
          <w:rFonts w:ascii="Times New Roman" w:eastAsia="Calibri" w:hAnsi="Times New Roman" w:cs="Times New Roman"/>
          <w:sz w:val="24"/>
          <w:szCs w:val="24"/>
        </w:rPr>
        <w:t>–</w:t>
      </w:r>
      <w:r w:rsidRPr="000814D0">
        <w:rPr>
          <w:rFonts w:ascii="Times New Roman" w:eastAsia="Calibri" w:hAnsi="Times New Roman" w:cs="Times New Roman"/>
          <w:sz w:val="24"/>
          <w:szCs w:val="24"/>
        </w:rPr>
        <w:t xml:space="preserve"> projekto </w:t>
      </w:r>
      <w:r>
        <w:rPr>
          <w:rFonts w:ascii="Times New Roman" w:eastAsia="Calibri" w:hAnsi="Times New Roman" w:cs="Times New Roman"/>
          <w:sz w:val="24"/>
          <w:szCs w:val="24"/>
        </w:rPr>
        <w:t>„Bendruomeniniai šeimos namai“</w:t>
      </w:r>
      <w:r w:rsidRPr="000814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koordinatorė-socialinė darbuotoja</w:t>
      </w:r>
      <w:r w:rsidR="00AA26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9794C" w:rsidRPr="00375333" w:rsidRDefault="008E57B2" w:rsidP="000814D0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333">
        <w:rPr>
          <w:rFonts w:ascii="Times New Roman" w:eastAsia="Calibri" w:hAnsi="Times New Roman" w:cs="Times New Roman"/>
          <w:sz w:val="24"/>
          <w:szCs w:val="24"/>
        </w:rPr>
        <w:t>P a k v i e č i u dalyvauti komisijos darbe komisijos nario teisėmis:</w:t>
      </w:r>
    </w:p>
    <w:p w:rsidR="004637F9" w:rsidRDefault="004637F9" w:rsidP="000814D0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Ievą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Cedronienę</w:t>
      </w:r>
      <w:proofErr w:type="spellEnd"/>
      <w:r w:rsidR="008F2EB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654C" w:rsidRPr="00EC654C">
        <w:rPr>
          <w:rFonts w:ascii="Times New Roman" w:eastAsia="Calibri" w:hAnsi="Times New Roman" w:cs="Times New Roman"/>
          <w:sz w:val="24"/>
          <w:szCs w:val="24"/>
        </w:rPr>
        <w:t>Lietuvos probacijos tarnybos Panevėžio regiono skyriaus specialist</w:t>
      </w:r>
      <w:r w:rsidR="00EC654C">
        <w:rPr>
          <w:rFonts w:ascii="Times New Roman" w:eastAsia="Calibri" w:hAnsi="Times New Roman" w:cs="Times New Roman"/>
          <w:sz w:val="24"/>
          <w:szCs w:val="24"/>
        </w:rPr>
        <w:t>ę;</w:t>
      </w:r>
    </w:p>
    <w:p w:rsidR="008E57B2" w:rsidRPr="00375333" w:rsidRDefault="008E57B2" w:rsidP="000814D0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333">
        <w:rPr>
          <w:rFonts w:ascii="Times New Roman" w:eastAsia="Calibri" w:hAnsi="Times New Roman" w:cs="Times New Roman"/>
          <w:sz w:val="24"/>
          <w:szCs w:val="24"/>
        </w:rPr>
        <w:t>Audronę Grigaliūnienę</w:t>
      </w:r>
      <w:r w:rsidR="00411389" w:rsidRPr="00375333">
        <w:rPr>
          <w:rFonts w:ascii="Times New Roman" w:eastAsia="Calibri" w:hAnsi="Times New Roman" w:cs="Times New Roman"/>
          <w:sz w:val="24"/>
          <w:szCs w:val="24"/>
        </w:rPr>
        <w:t>,</w:t>
      </w:r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5333">
        <w:rPr>
          <w:rFonts w:ascii="Times New Roman" w:eastAsia="Calibri" w:hAnsi="Times New Roman" w:cs="Times New Roman"/>
          <w:sz w:val="24"/>
          <w:szCs w:val="24"/>
        </w:rPr>
        <w:t>Paliūniškio</w:t>
      </w:r>
      <w:proofErr w:type="spellEnd"/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 pagrindinės mokyklos </w:t>
      </w:r>
      <w:r w:rsidR="00824158">
        <w:rPr>
          <w:rFonts w:ascii="Times New Roman" w:eastAsia="Calibri" w:hAnsi="Times New Roman" w:cs="Times New Roman"/>
          <w:sz w:val="24"/>
          <w:szCs w:val="24"/>
        </w:rPr>
        <w:t>mokytoją;</w:t>
      </w:r>
    </w:p>
    <w:p w:rsidR="00411389" w:rsidRDefault="00224367" w:rsidP="000814D0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Aelitą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Janonienę</w:t>
      </w:r>
      <w:proofErr w:type="spellEnd"/>
      <w:r w:rsidR="00411389" w:rsidRPr="00375333">
        <w:rPr>
          <w:rFonts w:ascii="Times New Roman" w:eastAsia="Calibri" w:hAnsi="Times New Roman" w:cs="Times New Roman"/>
          <w:sz w:val="24"/>
          <w:szCs w:val="24"/>
        </w:rPr>
        <w:t>, Panevėžio apskrities vyriausiojo policijos komisariato Panevėžio miesto ir rajono policijos komisariato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Veiklos skyriaus vyriausiąją tyrėją, jai nesant, Danguolę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Šermukšnienę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411389" w:rsidRPr="00375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2797" w:rsidRPr="00375333">
        <w:rPr>
          <w:rFonts w:ascii="Times New Roman" w:eastAsia="Calibri" w:hAnsi="Times New Roman" w:cs="Times New Roman"/>
          <w:sz w:val="24"/>
          <w:szCs w:val="24"/>
        </w:rPr>
        <w:t>Panevėžio apskrities vyriausiojo policijos komisariato Panevėžio miesto ir rajono policijos komisariato</w:t>
      </w:r>
      <w:r w:rsidR="00CC27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Veiklos skyriaus</w:t>
      </w:r>
      <w:r w:rsidR="004637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11389" w:rsidRPr="00375333">
        <w:rPr>
          <w:rFonts w:ascii="Times New Roman" w:eastAsia="Calibri" w:hAnsi="Times New Roman" w:cs="Times New Roman"/>
          <w:sz w:val="24"/>
          <w:szCs w:val="24"/>
        </w:rPr>
        <w:t>vyr</w:t>
      </w:r>
      <w:r w:rsidR="00824158">
        <w:rPr>
          <w:rFonts w:ascii="Times New Roman" w:eastAsia="Calibri" w:hAnsi="Times New Roman" w:cs="Times New Roman"/>
          <w:sz w:val="24"/>
          <w:szCs w:val="24"/>
        </w:rPr>
        <w:t>iausiąją</w:t>
      </w:r>
      <w:r w:rsidR="00411389" w:rsidRPr="00375333">
        <w:rPr>
          <w:rFonts w:ascii="Times New Roman" w:eastAsia="Calibri" w:hAnsi="Times New Roman" w:cs="Times New Roman"/>
          <w:sz w:val="24"/>
          <w:szCs w:val="24"/>
        </w:rPr>
        <w:t xml:space="preserve"> tyrėją;</w:t>
      </w:r>
    </w:p>
    <w:p w:rsidR="00CC2797" w:rsidRPr="009135A2" w:rsidRDefault="00CC2797" w:rsidP="009135A2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EBE">
        <w:rPr>
          <w:rFonts w:ascii="Times New Roman" w:eastAsia="Calibri" w:hAnsi="Times New Roman" w:cs="Times New Roman"/>
          <w:sz w:val="24"/>
          <w:szCs w:val="24"/>
        </w:rPr>
        <w:lastRenderedPageBreak/>
        <w:t>Editą Kazlauskienę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F2EBE">
        <w:rPr>
          <w:rFonts w:ascii="Times New Roman" w:eastAsia="Calibri" w:hAnsi="Times New Roman" w:cs="Times New Roman"/>
          <w:sz w:val="24"/>
          <w:szCs w:val="24"/>
        </w:rPr>
        <w:t xml:space="preserve"> Panevėžio rajono pedagoginės psichologinės tarnybos socialinę pedagogę, jai nesant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F2EBE">
        <w:rPr>
          <w:rFonts w:ascii="Times New Roman" w:eastAsia="Calibri" w:hAnsi="Times New Roman" w:cs="Times New Roman"/>
          <w:sz w:val="24"/>
          <w:szCs w:val="24"/>
        </w:rPr>
        <w:t xml:space="preserve"> Auksę </w:t>
      </w:r>
      <w:proofErr w:type="spellStart"/>
      <w:r w:rsidRPr="008F2EBE">
        <w:rPr>
          <w:rFonts w:ascii="Times New Roman" w:eastAsia="Calibri" w:hAnsi="Times New Roman" w:cs="Times New Roman"/>
          <w:sz w:val="24"/>
          <w:szCs w:val="24"/>
        </w:rPr>
        <w:t>Vyšniauskienę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F2EBE">
        <w:rPr>
          <w:rFonts w:ascii="Times New Roman" w:eastAsia="Calibri" w:hAnsi="Times New Roman" w:cs="Times New Roman"/>
          <w:sz w:val="24"/>
          <w:szCs w:val="24"/>
        </w:rPr>
        <w:t>Panevėžio rajono pedagoginės psichologinės</w:t>
      </w:r>
      <w:r>
        <w:rPr>
          <w:rFonts w:ascii="Times New Roman" w:eastAsia="Calibri" w:hAnsi="Times New Roman" w:cs="Times New Roman"/>
          <w:sz w:val="24"/>
          <w:szCs w:val="24"/>
        </w:rPr>
        <w:t xml:space="preserve"> tarnybos</w:t>
      </w:r>
      <w:r w:rsidRPr="008F2EBE">
        <w:rPr>
          <w:rFonts w:ascii="Times New Roman" w:eastAsia="Calibri" w:hAnsi="Times New Roman" w:cs="Times New Roman"/>
          <w:sz w:val="24"/>
          <w:szCs w:val="24"/>
        </w:rPr>
        <w:t xml:space="preserve"> direktorę;</w:t>
      </w:r>
    </w:p>
    <w:p w:rsidR="00415F35" w:rsidRPr="00375333" w:rsidRDefault="00415F35" w:rsidP="00415F35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333">
        <w:rPr>
          <w:rFonts w:ascii="Times New Roman" w:eastAsia="Calibri" w:hAnsi="Times New Roman" w:cs="Times New Roman"/>
          <w:sz w:val="24"/>
          <w:szCs w:val="24"/>
        </w:rPr>
        <w:t>Iren</w:t>
      </w:r>
      <w:r w:rsidR="004637F9">
        <w:rPr>
          <w:rFonts w:ascii="Times New Roman" w:eastAsia="Calibri" w:hAnsi="Times New Roman" w:cs="Times New Roman"/>
          <w:sz w:val="24"/>
          <w:szCs w:val="24"/>
        </w:rPr>
        <w:t>ą</w:t>
      </w:r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75333">
        <w:rPr>
          <w:rFonts w:ascii="Times New Roman" w:eastAsia="Calibri" w:hAnsi="Times New Roman" w:cs="Times New Roman"/>
          <w:sz w:val="24"/>
          <w:szCs w:val="24"/>
        </w:rPr>
        <w:t>Matuzevičien</w:t>
      </w:r>
      <w:r w:rsidR="004637F9">
        <w:rPr>
          <w:rFonts w:ascii="Times New Roman" w:eastAsia="Calibri" w:hAnsi="Times New Roman" w:cs="Times New Roman"/>
          <w:sz w:val="24"/>
          <w:szCs w:val="24"/>
        </w:rPr>
        <w:t>ę</w:t>
      </w:r>
      <w:proofErr w:type="spellEnd"/>
      <w:r w:rsidR="008F2EBE">
        <w:rPr>
          <w:rFonts w:ascii="Times New Roman" w:eastAsia="Calibri" w:hAnsi="Times New Roman" w:cs="Times New Roman"/>
          <w:sz w:val="24"/>
          <w:szCs w:val="24"/>
        </w:rPr>
        <w:t>,</w:t>
      </w:r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4158">
        <w:rPr>
          <w:rFonts w:ascii="Times New Roman" w:eastAsia="Calibri" w:hAnsi="Times New Roman" w:cs="Times New Roman"/>
          <w:sz w:val="24"/>
          <w:szCs w:val="24"/>
        </w:rPr>
        <w:t xml:space="preserve">Panevėžio apskrities </w:t>
      </w:r>
      <w:r w:rsidRPr="00375333">
        <w:rPr>
          <w:rFonts w:ascii="Times New Roman" w:eastAsia="Calibri" w:hAnsi="Times New Roman" w:cs="Times New Roman"/>
          <w:sz w:val="24"/>
          <w:szCs w:val="24"/>
        </w:rPr>
        <w:t>Vaik</w:t>
      </w:r>
      <w:r w:rsidR="00824158">
        <w:rPr>
          <w:rFonts w:ascii="Times New Roman" w:eastAsia="Calibri" w:hAnsi="Times New Roman" w:cs="Times New Roman"/>
          <w:sz w:val="24"/>
          <w:szCs w:val="24"/>
        </w:rPr>
        <w:t>o</w:t>
      </w:r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 teisių apsaugos </w:t>
      </w:r>
      <w:r w:rsidR="00824158">
        <w:rPr>
          <w:rFonts w:ascii="Times New Roman" w:eastAsia="Calibri" w:hAnsi="Times New Roman" w:cs="Times New Roman"/>
          <w:sz w:val="24"/>
          <w:szCs w:val="24"/>
        </w:rPr>
        <w:t>skyriaus Panevėžio rajone patarėją;</w:t>
      </w:r>
    </w:p>
    <w:p w:rsidR="00E9794C" w:rsidRPr="00375333" w:rsidRDefault="008E57B2" w:rsidP="000814D0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Kristiną </w:t>
      </w:r>
      <w:proofErr w:type="spellStart"/>
      <w:r w:rsidRPr="00375333">
        <w:rPr>
          <w:rFonts w:ascii="Times New Roman" w:eastAsia="Calibri" w:hAnsi="Times New Roman" w:cs="Times New Roman"/>
          <w:sz w:val="24"/>
          <w:szCs w:val="24"/>
        </w:rPr>
        <w:t>Ulienę</w:t>
      </w:r>
      <w:proofErr w:type="spellEnd"/>
      <w:r w:rsidR="00411389" w:rsidRPr="00375333">
        <w:rPr>
          <w:rFonts w:ascii="Times New Roman" w:eastAsia="Calibri" w:hAnsi="Times New Roman" w:cs="Times New Roman"/>
          <w:sz w:val="24"/>
          <w:szCs w:val="24"/>
        </w:rPr>
        <w:t>,</w:t>
      </w:r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 Panevėžio apygardos prokuratūros Panevėžio apylinkės prokurorę</w:t>
      </w:r>
      <w:r w:rsidR="00CC2797">
        <w:rPr>
          <w:rFonts w:ascii="Times New Roman" w:eastAsia="Calibri" w:hAnsi="Times New Roman" w:cs="Times New Roman"/>
          <w:sz w:val="24"/>
          <w:szCs w:val="24"/>
        </w:rPr>
        <w:t>, j</w:t>
      </w:r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ai nesant, </w:t>
      </w:r>
      <w:r w:rsidR="00415F35">
        <w:rPr>
          <w:rFonts w:ascii="Times New Roman" w:eastAsia="Calibri" w:hAnsi="Times New Roman" w:cs="Times New Roman"/>
          <w:sz w:val="24"/>
          <w:szCs w:val="24"/>
        </w:rPr>
        <w:t>Giedrių Jas</w:t>
      </w:r>
      <w:r w:rsidR="004637F9">
        <w:rPr>
          <w:rFonts w:ascii="Times New Roman" w:eastAsia="Calibri" w:hAnsi="Times New Roman" w:cs="Times New Roman"/>
          <w:sz w:val="24"/>
          <w:szCs w:val="24"/>
        </w:rPr>
        <w:t>ulaitį</w:t>
      </w:r>
      <w:r w:rsidR="00411389" w:rsidRPr="00375333">
        <w:rPr>
          <w:rFonts w:ascii="Times New Roman" w:eastAsia="Calibri" w:hAnsi="Times New Roman" w:cs="Times New Roman"/>
          <w:sz w:val="24"/>
          <w:szCs w:val="24"/>
        </w:rPr>
        <w:t>,</w:t>
      </w:r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 Panevėžio apygardos prokuratūros Panevėžio apylinkės</w:t>
      </w:r>
      <w:r w:rsidR="00993891" w:rsidRPr="00375333">
        <w:rPr>
          <w:rFonts w:ascii="Times New Roman" w:eastAsia="Calibri" w:hAnsi="Times New Roman" w:cs="Times New Roman"/>
          <w:sz w:val="24"/>
          <w:szCs w:val="24"/>
        </w:rPr>
        <w:t xml:space="preserve"> prokuror</w:t>
      </w:r>
      <w:r w:rsidR="004637F9">
        <w:rPr>
          <w:rFonts w:ascii="Times New Roman" w:eastAsia="Calibri" w:hAnsi="Times New Roman" w:cs="Times New Roman"/>
          <w:sz w:val="24"/>
          <w:szCs w:val="24"/>
        </w:rPr>
        <w:t>ą.</w:t>
      </w:r>
    </w:p>
    <w:p w:rsidR="00E9794C" w:rsidRPr="00E9794C" w:rsidRDefault="00A62550" w:rsidP="000814D0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94C">
        <w:rPr>
          <w:rFonts w:ascii="Times New Roman" w:eastAsia="Calibri" w:hAnsi="Times New Roman" w:cs="Times New Roman"/>
          <w:sz w:val="24"/>
          <w:szCs w:val="24"/>
        </w:rPr>
        <w:t xml:space="preserve">T v i r t i n u Panevėžio rajono savivaldybės administracijos </w:t>
      </w:r>
      <w:r w:rsidR="00850F1A">
        <w:rPr>
          <w:rFonts w:ascii="Times New Roman" w:eastAsia="Calibri" w:hAnsi="Times New Roman" w:cs="Times New Roman"/>
          <w:sz w:val="24"/>
          <w:szCs w:val="24"/>
        </w:rPr>
        <w:t>V</w:t>
      </w:r>
      <w:r w:rsidRPr="00E9794C">
        <w:rPr>
          <w:rFonts w:ascii="Times New Roman" w:eastAsia="Calibri" w:hAnsi="Times New Roman" w:cs="Times New Roman"/>
          <w:sz w:val="24"/>
          <w:szCs w:val="24"/>
        </w:rPr>
        <w:t>aiko gerovės komisijos darbo reglamentą (pridedama).</w:t>
      </w:r>
    </w:p>
    <w:p w:rsidR="00A62550" w:rsidRDefault="00A62550" w:rsidP="000814D0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94C">
        <w:rPr>
          <w:rFonts w:ascii="Times New Roman" w:eastAsia="Calibri" w:hAnsi="Times New Roman" w:cs="Times New Roman"/>
          <w:sz w:val="24"/>
          <w:szCs w:val="24"/>
        </w:rPr>
        <w:t xml:space="preserve">P r i p a ž į s t u netekusiu galios Panevėžio </w:t>
      </w:r>
      <w:r w:rsidR="00993891" w:rsidRPr="00E9794C">
        <w:rPr>
          <w:rFonts w:ascii="Times New Roman" w:eastAsia="Calibri" w:hAnsi="Times New Roman" w:cs="Times New Roman"/>
          <w:sz w:val="24"/>
          <w:szCs w:val="24"/>
        </w:rPr>
        <w:t>rajono</w:t>
      </w:r>
      <w:r w:rsidRPr="00E9794C">
        <w:rPr>
          <w:rFonts w:ascii="Times New Roman" w:eastAsia="Calibri" w:hAnsi="Times New Roman" w:cs="Times New Roman"/>
          <w:sz w:val="24"/>
          <w:szCs w:val="24"/>
        </w:rPr>
        <w:t xml:space="preserve"> savivaldybės administracijos direktoriaus 201</w:t>
      </w:r>
      <w:r w:rsidR="00415F35">
        <w:rPr>
          <w:rFonts w:ascii="Times New Roman" w:eastAsia="Calibri" w:hAnsi="Times New Roman" w:cs="Times New Roman"/>
          <w:sz w:val="24"/>
          <w:szCs w:val="24"/>
        </w:rPr>
        <w:t>7</w:t>
      </w:r>
      <w:r w:rsidRPr="00E9794C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415F35">
        <w:rPr>
          <w:rFonts w:ascii="Times New Roman" w:eastAsia="Calibri" w:hAnsi="Times New Roman" w:cs="Times New Roman"/>
          <w:sz w:val="24"/>
          <w:szCs w:val="24"/>
        </w:rPr>
        <w:t>lapkričio 28</w:t>
      </w:r>
      <w:r w:rsidRPr="00E9794C">
        <w:rPr>
          <w:rFonts w:ascii="Times New Roman" w:eastAsia="Calibri" w:hAnsi="Times New Roman" w:cs="Times New Roman"/>
          <w:sz w:val="24"/>
          <w:szCs w:val="24"/>
        </w:rPr>
        <w:t xml:space="preserve"> d. įsakym</w:t>
      </w:r>
      <w:r w:rsidR="00411389" w:rsidRPr="00E9794C">
        <w:rPr>
          <w:rFonts w:ascii="Times New Roman" w:eastAsia="Calibri" w:hAnsi="Times New Roman" w:cs="Times New Roman"/>
          <w:sz w:val="24"/>
          <w:szCs w:val="24"/>
        </w:rPr>
        <w:t>ą</w:t>
      </w:r>
      <w:r w:rsidRPr="00E9794C">
        <w:rPr>
          <w:rFonts w:ascii="Times New Roman" w:eastAsia="Calibri" w:hAnsi="Times New Roman" w:cs="Times New Roman"/>
          <w:sz w:val="24"/>
          <w:szCs w:val="24"/>
        </w:rPr>
        <w:t xml:space="preserve"> Nr. A</w:t>
      </w:r>
      <w:r w:rsidR="00415F35">
        <w:rPr>
          <w:rFonts w:ascii="Times New Roman" w:eastAsia="Calibri" w:hAnsi="Times New Roman" w:cs="Times New Roman"/>
          <w:sz w:val="24"/>
          <w:szCs w:val="24"/>
        </w:rPr>
        <w:t>2-446</w:t>
      </w:r>
      <w:r w:rsidRPr="00E9794C">
        <w:rPr>
          <w:rFonts w:ascii="Times New Roman" w:eastAsia="Calibri" w:hAnsi="Times New Roman" w:cs="Times New Roman"/>
          <w:sz w:val="24"/>
          <w:szCs w:val="24"/>
        </w:rPr>
        <w:t xml:space="preserve"> „Dėl </w:t>
      </w:r>
      <w:r w:rsidR="00993891" w:rsidRPr="00E9794C">
        <w:rPr>
          <w:rFonts w:ascii="Times New Roman" w:eastAsia="Calibri" w:hAnsi="Times New Roman" w:cs="Times New Roman"/>
          <w:sz w:val="24"/>
          <w:szCs w:val="24"/>
        </w:rPr>
        <w:t>Panevėžio rajono s</w:t>
      </w:r>
      <w:r w:rsidRPr="00E9794C">
        <w:rPr>
          <w:rFonts w:ascii="Times New Roman" w:eastAsia="Calibri" w:hAnsi="Times New Roman" w:cs="Times New Roman"/>
          <w:sz w:val="24"/>
          <w:szCs w:val="24"/>
        </w:rPr>
        <w:t>avivaldybės administracijos vaiko gerovės komisijos</w:t>
      </w:r>
      <w:r w:rsidR="00993891" w:rsidRPr="00E9794C">
        <w:rPr>
          <w:rFonts w:ascii="Times New Roman" w:eastAsia="Calibri" w:hAnsi="Times New Roman" w:cs="Times New Roman"/>
          <w:sz w:val="24"/>
          <w:szCs w:val="24"/>
        </w:rPr>
        <w:t xml:space="preserve"> sudarymo bei komisijos darbo reglamento patvirtinimo</w:t>
      </w:r>
      <w:r w:rsidRPr="00E9794C">
        <w:rPr>
          <w:rFonts w:ascii="Times New Roman" w:eastAsia="Calibri" w:hAnsi="Times New Roman" w:cs="Times New Roman"/>
          <w:sz w:val="24"/>
          <w:szCs w:val="24"/>
        </w:rPr>
        <w:t>“ (kartu su vėlesniais pakeitimais).</w:t>
      </w:r>
    </w:p>
    <w:p w:rsidR="000814D0" w:rsidRDefault="000814D0" w:rsidP="000814D0">
      <w:pPr>
        <w:pStyle w:val="Sraopastraipa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2797" w:rsidRPr="000814D0" w:rsidRDefault="00CC2797" w:rsidP="000814D0">
      <w:pPr>
        <w:pStyle w:val="Sraopastraipa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3891" w:rsidRDefault="00411389" w:rsidP="000814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Savivaldybės a</w:t>
      </w:r>
      <w:r w:rsidR="00E9794C">
        <w:rPr>
          <w:rFonts w:ascii="Times New Roman" w:eastAsia="Calibri" w:hAnsi="Times New Roman" w:cs="Times New Roman"/>
          <w:sz w:val="24"/>
          <w:szCs w:val="24"/>
        </w:rPr>
        <w:t>dministracijos direktorius</w:t>
      </w:r>
      <w:r w:rsidR="00E9794C">
        <w:rPr>
          <w:rFonts w:ascii="Times New Roman" w:eastAsia="Calibri" w:hAnsi="Times New Roman" w:cs="Times New Roman"/>
          <w:sz w:val="24"/>
          <w:szCs w:val="24"/>
        </w:rPr>
        <w:tab/>
      </w:r>
      <w:r w:rsidR="00E9794C">
        <w:rPr>
          <w:rFonts w:ascii="Times New Roman" w:eastAsia="Calibri" w:hAnsi="Times New Roman" w:cs="Times New Roman"/>
          <w:sz w:val="24"/>
          <w:szCs w:val="24"/>
        </w:rPr>
        <w:tab/>
      </w:r>
      <w:r w:rsidR="00A62550" w:rsidRPr="00A62550">
        <w:rPr>
          <w:rFonts w:ascii="Times New Roman" w:eastAsia="Calibri" w:hAnsi="Times New Roman" w:cs="Times New Roman"/>
          <w:sz w:val="24"/>
          <w:szCs w:val="24"/>
        </w:rPr>
        <w:tab/>
      </w:r>
      <w:r w:rsidR="00A62550">
        <w:rPr>
          <w:rFonts w:ascii="Times New Roman" w:eastAsia="Calibri" w:hAnsi="Times New Roman" w:cs="Times New Roman"/>
          <w:sz w:val="24"/>
          <w:szCs w:val="24"/>
        </w:rPr>
        <w:t>Eugenijus Lunskis</w:t>
      </w: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D8D" w:rsidRDefault="00195D8D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D8D" w:rsidRDefault="00195D8D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D8D" w:rsidRDefault="00195D8D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95D8D" w:rsidSect="009A7242">
      <w:headerReference w:type="default" r:id="rId9"/>
      <w:pgSz w:w="11907" w:h="16839" w:code="9"/>
      <w:pgMar w:top="1077" w:right="567" w:bottom="1077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FD4" w:rsidRDefault="00DA2FD4" w:rsidP="00B76768">
      <w:pPr>
        <w:spacing w:after="0" w:line="240" w:lineRule="auto"/>
      </w:pPr>
      <w:r>
        <w:separator/>
      </w:r>
    </w:p>
  </w:endnote>
  <w:endnote w:type="continuationSeparator" w:id="0">
    <w:p w:rsidR="00DA2FD4" w:rsidRDefault="00DA2FD4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FD4" w:rsidRDefault="00DA2FD4" w:rsidP="00B76768">
      <w:pPr>
        <w:spacing w:after="0" w:line="240" w:lineRule="auto"/>
      </w:pPr>
      <w:r>
        <w:separator/>
      </w:r>
    </w:p>
  </w:footnote>
  <w:footnote w:type="continuationSeparator" w:id="0">
    <w:p w:rsidR="00DA2FD4" w:rsidRDefault="00DA2FD4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160549"/>
      <w:docPartObj>
        <w:docPartGallery w:val="Page Numbers (Top of Page)"/>
        <w:docPartUnique/>
      </w:docPartObj>
    </w:sdtPr>
    <w:sdtEndPr/>
    <w:sdtContent>
      <w:p w:rsidR="00CC2797" w:rsidRDefault="00CC27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D8D">
          <w:rPr>
            <w:noProof/>
          </w:rPr>
          <w:t>2</w:t>
        </w:r>
        <w:r>
          <w:fldChar w:fldCharType="end"/>
        </w:r>
      </w:p>
    </w:sdtContent>
  </w:sdt>
  <w:p w:rsidR="00B76768" w:rsidRDefault="00B767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E3737"/>
    <w:multiLevelType w:val="hybridMultilevel"/>
    <w:tmpl w:val="2E889B96"/>
    <w:lvl w:ilvl="0" w:tplc="B18A9F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B21D5"/>
    <w:multiLevelType w:val="multilevel"/>
    <w:tmpl w:val="7856E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68"/>
    <w:rsid w:val="000814D0"/>
    <w:rsid w:val="00084988"/>
    <w:rsid w:val="000A1F0F"/>
    <w:rsid w:val="000D67A0"/>
    <w:rsid w:val="000E3B73"/>
    <w:rsid w:val="00147EAF"/>
    <w:rsid w:val="00195D8D"/>
    <w:rsid w:val="001A3391"/>
    <w:rsid w:val="001B4E1F"/>
    <w:rsid w:val="00221F62"/>
    <w:rsid w:val="00224367"/>
    <w:rsid w:val="00224BE5"/>
    <w:rsid w:val="002B1BB7"/>
    <w:rsid w:val="0032491E"/>
    <w:rsid w:val="00375333"/>
    <w:rsid w:val="00411389"/>
    <w:rsid w:val="00415F35"/>
    <w:rsid w:val="00453E48"/>
    <w:rsid w:val="00454300"/>
    <w:rsid w:val="004637F9"/>
    <w:rsid w:val="004873DC"/>
    <w:rsid w:val="004B2F7F"/>
    <w:rsid w:val="004B52E6"/>
    <w:rsid w:val="005029EA"/>
    <w:rsid w:val="005032F3"/>
    <w:rsid w:val="005E1E41"/>
    <w:rsid w:val="006714B0"/>
    <w:rsid w:val="006C384E"/>
    <w:rsid w:val="006F456B"/>
    <w:rsid w:val="00705869"/>
    <w:rsid w:val="00716F4D"/>
    <w:rsid w:val="007E6F3B"/>
    <w:rsid w:val="00824158"/>
    <w:rsid w:val="008264E5"/>
    <w:rsid w:val="008272C3"/>
    <w:rsid w:val="00850F1A"/>
    <w:rsid w:val="00885271"/>
    <w:rsid w:val="008B14F0"/>
    <w:rsid w:val="008E57B2"/>
    <w:rsid w:val="008F2EBE"/>
    <w:rsid w:val="00912BBF"/>
    <w:rsid w:val="009135A2"/>
    <w:rsid w:val="00993891"/>
    <w:rsid w:val="009A7242"/>
    <w:rsid w:val="009C3AF2"/>
    <w:rsid w:val="009C68E0"/>
    <w:rsid w:val="009D1378"/>
    <w:rsid w:val="00A15562"/>
    <w:rsid w:val="00A32D09"/>
    <w:rsid w:val="00A605D6"/>
    <w:rsid w:val="00A62550"/>
    <w:rsid w:val="00AA26B4"/>
    <w:rsid w:val="00AB26D2"/>
    <w:rsid w:val="00B6364B"/>
    <w:rsid w:val="00B76768"/>
    <w:rsid w:val="00BD057C"/>
    <w:rsid w:val="00BF6580"/>
    <w:rsid w:val="00C670DA"/>
    <w:rsid w:val="00CC1185"/>
    <w:rsid w:val="00CC2797"/>
    <w:rsid w:val="00D13DA8"/>
    <w:rsid w:val="00D66FEF"/>
    <w:rsid w:val="00DA2FD4"/>
    <w:rsid w:val="00DB15C8"/>
    <w:rsid w:val="00E41BF9"/>
    <w:rsid w:val="00E56FD6"/>
    <w:rsid w:val="00E751BA"/>
    <w:rsid w:val="00E93870"/>
    <w:rsid w:val="00E9794C"/>
    <w:rsid w:val="00EC0771"/>
    <w:rsid w:val="00EC654C"/>
    <w:rsid w:val="00F560EC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80D88"/>
  <w15:chartTrackingRefBased/>
  <w15:docId w15:val="{9A17330F-0184-46DC-A7EA-DA1EE0B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768"/>
  </w:style>
  <w:style w:type="paragraph" w:styleId="Porat">
    <w:name w:val="footer"/>
    <w:basedOn w:val="prastasis"/>
    <w:link w:val="Porat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768"/>
  </w:style>
  <w:style w:type="paragraph" w:styleId="Sraopastraipa">
    <w:name w:val="List Paragraph"/>
    <w:basedOn w:val="prastasis"/>
    <w:uiPriority w:val="34"/>
    <w:qFormat/>
    <w:rsid w:val="00DB15C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1389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5E1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107AF-6459-42AC-A47B-E64AE43E3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2517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Jesiuniene</dc:creator>
  <cp:keywords/>
  <dc:description/>
  <cp:lastModifiedBy>Donata Jesiuniene</cp:lastModifiedBy>
  <cp:revision>4</cp:revision>
  <cp:lastPrinted>2018-10-30T11:11:00Z</cp:lastPrinted>
  <dcterms:created xsi:type="dcterms:W3CDTF">2018-10-29T13:22:00Z</dcterms:created>
  <dcterms:modified xsi:type="dcterms:W3CDTF">2018-11-02T06:43:00Z</dcterms:modified>
</cp:coreProperties>
</file>