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11" w:rsidRDefault="004A637E" w:rsidP="004A637E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5" o:title=""/>
          </v:shape>
          <o:OLEObject Type="Embed" ProgID="PI3.Image" ShapeID="_x0000_i1025" DrawAspect="Content" ObjectID="_1606562813" r:id="rId6"/>
        </w:object>
      </w:r>
    </w:p>
    <w:p w:rsidR="006C7E11" w:rsidRDefault="006C7E11">
      <w:pPr>
        <w:jc w:val="center"/>
      </w:pPr>
    </w:p>
    <w:p w:rsidR="006C7E11" w:rsidRDefault="006C7E11">
      <w:pPr>
        <w:pStyle w:val="Pagrindinistekstas"/>
      </w:pPr>
      <w:r>
        <w:t>PANEVĖŽIO RAJONO SAVIVALDYBĖS ADMINISTRACIJOS DIREKTORIUS</w:t>
      </w:r>
    </w:p>
    <w:p w:rsidR="006C7E11" w:rsidRPr="00E45728" w:rsidRDefault="006C7E11">
      <w:pPr>
        <w:jc w:val="center"/>
        <w:rPr>
          <w:rFonts w:ascii="Times New Roman" w:hAnsi="Times New Roman"/>
          <w:b/>
          <w:szCs w:val="24"/>
        </w:rPr>
      </w:pPr>
    </w:p>
    <w:p w:rsidR="006C7E11" w:rsidRPr="00EE0D83" w:rsidRDefault="006C7E11">
      <w:pPr>
        <w:jc w:val="center"/>
        <w:rPr>
          <w:rFonts w:ascii="Times New Roman" w:hAnsi="Times New Roman"/>
          <w:b/>
          <w:sz w:val="28"/>
          <w:szCs w:val="28"/>
        </w:rPr>
      </w:pPr>
      <w:r w:rsidRPr="00EE0D83">
        <w:rPr>
          <w:rFonts w:ascii="Times New Roman" w:hAnsi="Times New Roman"/>
          <w:b/>
          <w:sz w:val="28"/>
          <w:szCs w:val="28"/>
        </w:rPr>
        <w:t>ĮSAKYMAS</w:t>
      </w:r>
    </w:p>
    <w:p w:rsidR="006C7E11" w:rsidRDefault="003D2F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C33D04">
        <w:rPr>
          <w:rFonts w:ascii="Times New Roman" w:hAnsi="Times New Roman"/>
          <w:b/>
        </w:rPr>
        <w:t xml:space="preserve">PANEVĖŽIO RAJONO SAVIVALDYBĖS ADMINISTRACIJOS DIREKTORIAUS 2014 M. GEGUŽĖS 22 D. ĮSAKYMO NR. A-565 „DĖL </w:t>
      </w:r>
      <w:r w:rsidR="00DA1C0E">
        <w:rPr>
          <w:rFonts w:ascii="Times New Roman" w:hAnsi="Times New Roman"/>
          <w:b/>
        </w:rPr>
        <w:t>PARAMOS MAISTO PRODUKTAIS</w:t>
      </w:r>
      <w:r w:rsidR="006063C7">
        <w:rPr>
          <w:rFonts w:ascii="Times New Roman" w:hAnsi="Times New Roman"/>
          <w:b/>
        </w:rPr>
        <w:t xml:space="preserve"> TEIKIMO LABIAUSIAI </w:t>
      </w:r>
      <w:r w:rsidR="00DA1C0E">
        <w:rPr>
          <w:rFonts w:ascii="Times New Roman" w:hAnsi="Times New Roman"/>
          <w:b/>
        </w:rPr>
        <w:t>SKURSTANTIEMS</w:t>
      </w:r>
      <w:r w:rsidR="006063C7">
        <w:rPr>
          <w:rFonts w:ascii="Times New Roman" w:hAnsi="Times New Roman"/>
          <w:b/>
        </w:rPr>
        <w:t xml:space="preserve"> ASMENIMS</w:t>
      </w:r>
      <w:r w:rsidR="00C2098A">
        <w:rPr>
          <w:rFonts w:ascii="Times New Roman" w:hAnsi="Times New Roman"/>
          <w:b/>
        </w:rPr>
        <w:t xml:space="preserve"> TVARKOS PATVIRTINIMO</w:t>
      </w:r>
      <w:r w:rsidR="00C33D04">
        <w:rPr>
          <w:rFonts w:ascii="Times New Roman" w:hAnsi="Times New Roman"/>
          <w:b/>
        </w:rPr>
        <w:t>“ PAKEITIMO</w:t>
      </w:r>
    </w:p>
    <w:p w:rsidR="002B2387" w:rsidRPr="002B2387" w:rsidRDefault="002B2387">
      <w:pPr>
        <w:jc w:val="center"/>
        <w:rPr>
          <w:rFonts w:ascii="Times New Roman" w:hAnsi="Times New Roman"/>
          <w:szCs w:val="24"/>
        </w:rPr>
      </w:pP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3D2F74">
        <w:rPr>
          <w:rFonts w:ascii="Times New Roman" w:hAnsi="Times New Roman"/>
        </w:rPr>
        <w:t>1</w:t>
      </w:r>
      <w:r w:rsidR="00C33D0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m. </w:t>
      </w:r>
      <w:r w:rsidR="00C33D04">
        <w:rPr>
          <w:rFonts w:ascii="Times New Roman" w:hAnsi="Times New Roman"/>
        </w:rPr>
        <w:t xml:space="preserve">gruodžio </w:t>
      </w:r>
      <w:r w:rsidR="005E5252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d. Nr. </w:t>
      </w:r>
      <w:r w:rsidR="005E5252">
        <w:rPr>
          <w:rFonts w:ascii="Times New Roman" w:hAnsi="Times New Roman"/>
        </w:rPr>
        <w:t>A-527</w:t>
      </w: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2B2387" w:rsidRPr="002B2387" w:rsidRDefault="002B2387">
      <w:pPr>
        <w:jc w:val="center"/>
        <w:rPr>
          <w:rFonts w:ascii="Times New Roman" w:hAnsi="Times New Roman"/>
          <w:szCs w:val="24"/>
        </w:rPr>
      </w:pPr>
    </w:p>
    <w:p w:rsidR="003D2F74" w:rsidRDefault="006C7E11" w:rsidP="003D2F74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Vadovaudamasis Lietuvos Respublikos </w:t>
      </w:r>
      <w:r w:rsidR="004A637E">
        <w:rPr>
          <w:rFonts w:ascii="Times New Roman" w:hAnsi="Times New Roman"/>
        </w:rPr>
        <w:t xml:space="preserve">vietos </w:t>
      </w:r>
      <w:r w:rsidR="00C2098A">
        <w:rPr>
          <w:rFonts w:ascii="Times New Roman" w:hAnsi="Times New Roman"/>
        </w:rPr>
        <w:t xml:space="preserve">savivaldos įstatymo </w:t>
      </w:r>
      <w:r w:rsidR="00C33D04">
        <w:rPr>
          <w:rFonts w:ascii="Times New Roman" w:hAnsi="Times New Roman"/>
        </w:rPr>
        <w:t>18</w:t>
      </w:r>
      <w:r w:rsidR="00C2098A">
        <w:rPr>
          <w:rFonts w:ascii="Times New Roman" w:hAnsi="Times New Roman"/>
        </w:rPr>
        <w:t xml:space="preserve"> straipsnio </w:t>
      </w:r>
      <w:r w:rsidR="00C33D04">
        <w:rPr>
          <w:rFonts w:ascii="Times New Roman" w:hAnsi="Times New Roman"/>
        </w:rPr>
        <w:t>1</w:t>
      </w:r>
      <w:r w:rsidR="00C2098A">
        <w:rPr>
          <w:rFonts w:ascii="Times New Roman" w:hAnsi="Times New Roman"/>
        </w:rPr>
        <w:t xml:space="preserve"> dali</w:t>
      </w:r>
      <w:r w:rsidR="00C33D04">
        <w:rPr>
          <w:rFonts w:ascii="Times New Roman" w:hAnsi="Times New Roman"/>
        </w:rPr>
        <w:t>mi</w:t>
      </w:r>
      <w:r w:rsidR="00C2098A">
        <w:rPr>
          <w:rFonts w:ascii="Times New Roman" w:hAnsi="Times New Roman"/>
        </w:rPr>
        <w:t xml:space="preserve">, </w:t>
      </w:r>
      <w:r w:rsidR="00C33D04">
        <w:rPr>
          <w:rFonts w:ascii="Times New Roman" w:hAnsi="Times New Roman"/>
        </w:rPr>
        <w:t xml:space="preserve">Europos pagalbos labiausiai skurstantiems asmenims fondo projektų finansavimo sąlygų aprašo </w:t>
      </w:r>
      <w:r w:rsidR="00C33D04">
        <w:rPr>
          <w:rFonts w:ascii="Times New Roman" w:hAnsi="Times New Roman"/>
        </w:rPr>
        <w:br/>
        <w:t xml:space="preserve">Nr. 4, patvirtinto </w:t>
      </w:r>
      <w:r w:rsidR="00C2098A">
        <w:rPr>
          <w:rFonts w:ascii="Times New Roman" w:hAnsi="Times New Roman"/>
        </w:rPr>
        <w:t xml:space="preserve">Lietuvos </w:t>
      </w:r>
      <w:r w:rsidR="002B2387">
        <w:rPr>
          <w:rFonts w:ascii="Times New Roman" w:hAnsi="Times New Roman"/>
        </w:rPr>
        <w:t>R</w:t>
      </w:r>
      <w:r w:rsidR="00C2098A">
        <w:rPr>
          <w:rFonts w:ascii="Times New Roman" w:hAnsi="Times New Roman"/>
        </w:rPr>
        <w:t>espublikos socialinės apsaugos ir darbo ministro 20</w:t>
      </w:r>
      <w:r w:rsidR="00DA1C0E">
        <w:rPr>
          <w:rFonts w:ascii="Times New Roman" w:hAnsi="Times New Roman"/>
        </w:rPr>
        <w:t>1</w:t>
      </w:r>
      <w:r w:rsidR="00C33D04">
        <w:rPr>
          <w:rFonts w:ascii="Times New Roman" w:hAnsi="Times New Roman"/>
        </w:rPr>
        <w:t>8</w:t>
      </w:r>
      <w:r w:rsidR="00C2098A">
        <w:rPr>
          <w:rFonts w:ascii="Times New Roman" w:hAnsi="Times New Roman"/>
        </w:rPr>
        <w:t xml:space="preserve"> m. </w:t>
      </w:r>
      <w:r w:rsidR="00C33D04">
        <w:rPr>
          <w:rFonts w:ascii="Times New Roman" w:hAnsi="Times New Roman"/>
        </w:rPr>
        <w:t>rugsėjo 20</w:t>
      </w:r>
      <w:r w:rsidR="00C2098A">
        <w:rPr>
          <w:rFonts w:ascii="Times New Roman" w:hAnsi="Times New Roman"/>
        </w:rPr>
        <w:t xml:space="preserve"> d. įsakymu Nr. A1-</w:t>
      </w:r>
      <w:r w:rsidR="00C33D04">
        <w:rPr>
          <w:rFonts w:ascii="Times New Roman" w:hAnsi="Times New Roman"/>
        </w:rPr>
        <w:t>503</w:t>
      </w:r>
      <w:r w:rsidR="006063C7">
        <w:rPr>
          <w:rFonts w:ascii="Times New Roman" w:hAnsi="Times New Roman"/>
        </w:rPr>
        <w:t xml:space="preserve"> „Dėl </w:t>
      </w:r>
      <w:r w:rsidR="00DA1C0E">
        <w:rPr>
          <w:rFonts w:ascii="Times New Roman" w:hAnsi="Times New Roman"/>
        </w:rPr>
        <w:t xml:space="preserve">Europos pagalbos labiausiai skurstantiems asmenims fondo projektų finansavimo sąlygų aprašo </w:t>
      </w:r>
      <w:r w:rsidR="00C33D04">
        <w:rPr>
          <w:rFonts w:ascii="Times New Roman" w:hAnsi="Times New Roman"/>
        </w:rPr>
        <w:t xml:space="preserve">Nr. 4 </w:t>
      </w:r>
      <w:r w:rsidR="00DA1C0E">
        <w:rPr>
          <w:rFonts w:ascii="Times New Roman" w:hAnsi="Times New Roman"/>
        </w:rPr>
        <w:t>patvirtinimo“</w:t>
      </w:r>
      <w:r w:rsidR="00ED2770">
        <w:rPr>
          <w:rFonts w:ascii="Times New Roman" w:hAnsi="Times New Roman"/>
        </w:rPr>
        <w:t>,</w:t>
      </w:r>
      <w:r w:rsidR="00D75208">
        <w:rPr>
          <w:rFonts w:ascii="Times New Roman" w:hAnsi="Times New Roman"/>
        </w:rPr>
        <w:t xml:space="preserve"> 25 ir 26 punktais</w:t>
      </w:r>
      <w:r w:rsidR="00ED2770">
        <w:rPr>
          <w:rFonts w:ascii="Times New Roman" w:hAnsi="Times New Roman"/>
        </w:rPr>
        <w:t>, p a k e i č i u:</w:t>
      </w:r>
    </w:p>
    <w:p w:rsidR="00D75208" w:rsidRDefault="00155FEF" w:rsidP="00D7520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1.</w:t>
      </w:r>
      <w:r w:rsidR="00ED2770">
        <w:rPr>
          <w:rFonts w:ascii="Times New Roman" w:hAnsi="Times New Roman"/>
        </w:rPr>
        <w:t>1. pakeičiu</w:t>
      </w:r>
      <w:r w:rsidR="00D75208">
        <w:rPr>
          <w:rFonts w:ascii="Times New Roman" w:hAnsi="Times New Roman"/>
          <w:szCs w:val="24"/>
        </w:rPr>
        <w:t xml:space="preserve"> Paramos maisto produktais teikimo labiausiai skurstantiems asmenims tvarką, patvirtintą Panevėžio rajono savivaldybės administracijos direktoriaus 2014 m. gegužės </w:t>
      </w:r>
      <w:r w:rsidR="00D75208">
        <w:rPr>
          <w:rFonts w:ascii="Times New Roman" w:hAnsi="Times New Roman"/>
          <w:szCs w:val="24"/>
        </w:rPr>
        <w:br/>
        <w:t>22 d. įsakym</w:t>
      </w:r>
      <w:r w:rsidR="002C63BB">
        <w:rPr>
          <w:rFonts w:ascii="Times New Roman" w:hAnsi="Times New Roman"/>
          <w:szCs w:val="24"/>
        </w:rPr>
        <w:t>o</w:t>
      </w:r>
      <w:r w:rsidR="00D75208">
        <w:rPr>
          <w:rFonts w:ascii="Times New Roman" w:hAnsi="Times New Roman"/>
          <w:szCs w:val="24"/>
        </w:rPr>
        <w:t xml:space="preserve"> Nr. A-565 „D</w:t>
      </w:r>
      <w:r w:rsidR="00D75208" w:rsidRPr="00541122">
        <w:rPr>
          <w:rFonts w:ascii="Times New Roman" w:hAnsi="Times New Roman"/>
        </w:rPr>
        <w:t xml:space="preserve">ėl </w:t>
      </w:r>
      <w:r w:rsidR="00D75208">
        <w:rPr>
          <w:rFonts w:ascii="Times New Roman" w:hAnsi="Times New Roman"/>
          <w:szCs w:val="24"/>
        </w:rPr>
        <w:t xml:space="preserve">Paramos maisto produktais teikimo labiausiai skurstantiems asmenims tvarkos </w:t>
      </w:r>
      <w:r w:rsidR="00D75208" w:rsidRPr="00541122">
        <w:rPr>
          <w:rFonts w:ascii="Times New Roman" w:hAnsi="Times New Roman"/>
        </w:rPr>
        <w:t>patvirtinimo</w:t>
      </w:r>
      <w:r w:rsidR="00D75208">
        <w:rPr>
          <w:rFonts w:ascii="Times New Roman" w:hAnsi="Times New Roman"/>
        </w:rPr>
        <w:t>“</w:t>
      </w:r>
      <w:r w:rsidR="002C63BB">
        <w:rPr>
          <w:rFonts w:ascii="Times New Roman" w:hAnsi="Times New Roman"/>
        </w:rPr>
        <w:t xml:space="preserve"> 1 punktu</w:t>
      </w:r>
      <w:r w:rsidR="00D75208">
        <w:rPr>
          <w:rFonts w:ascii="Times New Roman" w:hAnsi="Times New Roman"/>
          <w:szCs w:val="24"/>
        </w:rPr>
        <w:t>:</w:t>
      </w:r>
    </w:p>
    <w:p w:rsidR="00D75208" w:rsidRDefault="00D75208" w:rsidP="00D7520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1.1.</w:t>
      </w:r>
      <w:r w:rsidR="00ED2770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pakeičiu 9 punktą ir jį išdėstau taip:</w:t>
      </w:r>
    </w:p>
    <w:p w:rsidR="00CF26BC" w:rsidRDefault="00D75208" w:rsidP="00CF26BC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</w:rPr>
        <w:t>„9</w:t>
      </w:r>
      <w:r w:rsidR="00CF26BC">
        <w:rPr>
          <w:rFonts w:ascii="Times New Roman" w:hAnsi="Times New Roman"/>
          <w:szCs w:val="24"/>
        </w:rPr>
        <w:t>.</w:t>
      </w:r>
      <w:r w:rsidR="00CF26BC" w:rsidRPr="00CF26BC">
        <w:rPr>
          <w:rFonts w:ascii="Times New Roman" w:hAnsi="Times New Roman"/>
          <w:szCs w:val="24"/>
          <w:lang w:eastAsia="lt-LT"/>
        </w:rPr>
        <w:t xml:space="preserve"> Teisę gauti paramą turi asmenys</w:t>
      </w:r>
      <w:r w:rsidR="00CF26BC">
        <w:rPr>
          <w:rFonts w:ascii="Times New Roman" w:hAnsi="Times New Roman"/>
          <w:szCs w:val="24"/>
          <w:lang w:eastAsia="lt-LT"/>
        </w:rPr>
        <w:t>:</w:t>
      </w:r>
    </w:p>
    <w:p w:rsidR="00CF26BC" w:rsidRPr="00CF26BC" w:rsidRDefault="00CF26BC" w:rsidP="00CF26B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lt-LT"/>
        </w:rPr>
        <w:t>9.1.</w:t>
      </w:r>
      <w:r w:rsidRPr="00CF26BC">
        <w:rPr>
          <w:rFonts w:ascii="Times New Roman" w:hAnsi="Times New Roman"/>
          <w:szCs w:val="24"/>
          <w:lang w:eastAsia="lt-LT"/>
        </w:rPr>
        <w:t xml:space="preserve"> kurių vidutinės mėnesinės pajamos neviršija Lietuvos Respublikos Vyriausybės patvirtintų valstybės remiamų pajamų (toliau – VRP) 1,5 dydžio per mėnesį</w:t>
      </w:r>
      <w:r w:rsidR="00ED2770">
        <w:rPr>
          <w:rFonts w:ascii="Times New Roman" w:hAnsi="Times New Roman"/>
          <w:szCs w:val="24"/>
          <w:lang w:eastAsia="lt-LT"/>
        </w:rPr>
        <w:t>;</w:t>
      </w:r>
    </w:p>
    <w:p w:rsidR="00CF26BC" w:rsidRPr="00CF26BC" w:rsidRDefault="00CF26BC" w:rsidP="00A51236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0" w:name="part_84cdc730dee04a1abccd319952434208"/>
      <w:bookmarkStart w:id="1" w:name="part_c1de526cd1e24a238ae4390a1c69d448"/>
      <w:bookmarkEnd w:id="0"/>
      <w:bookmarkEnd w:id="1"/>
      <w:r>
        <w:rPr>
          <w:rFonts w:ascii="Times New Roman" w:hAnsi="Times New Roman"/>
          <w:szCs w:val="24"/>
          <w:lang w:eastAsia="lt-LT"/>
        </w:rPr>
        <w:t>9.2.</w:t>
      </w:r>
      <w:r w:rsidRPr="00CF26BC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išimtinais</w:t>
      </w:r>
      <w:r w:rsidRPr="00CF26BC">
        <w:rPr>
          <w:rFonts w:ascii="Times New Roman" w:hAnsi="Times New Roman"/>
          <w:szCs w:val="24"/>
          <w:lang w:eastAsia="lt-LT"/>
        </w:rPr>
        <w:t xml:space="preserve"> atvejais, kai vidutinės bendrai gyvenančių asmenų pajamos vienam jos nariui per mėnesį (vienam gyvenančiam asmeniui) didesnės nei 1,5 VRP dydžio, bet neviršija 2,</w:t>
      </w:r>
      <w:r>
        <w:rPr>
          <w:rFonts w:ascii="Times New Roman" w:hAnsi="Times New Roman"/>
          <w:szCs w:val="24"/>
          <w:lang w:eastAsia="lt-LT"/>
        </w:rPr>
        <w:t>4</w:t>
      </w:r>
      <w:r w:rsidRPr="00CF26BC">
        <w:rPr>
          <w:rFonts w:ascii="Times New Roman" w:hAnsi="Times New Roman"/>
          <w:szCs w:val="24"/>
          <w:lang w:eastAsia="lt-LT"/>
        </w:rPr>
        <w:t xml:space="preserve"> VRP dydžių per mėnesį</w:t>
      </w:r>
      <w:r w:rsidR="00A51236">
        <w:rPr>
          <w:rFonts w:ascii="Times New Roman" w:hAnsi="Times New Roman"/>
          <w:szCs w:val="24"/>
          <w:lang w:eastAsia="lt-LT"/>
        </w:rPr>
        <w:t>: kai</w:t>
      </w:r>
      <w:bookmarkStart w:id="2" w:name="part_7a05734bf3be417fb91a26c1d454b570"/>
      <w:bookmarkEnd w:id="2"/>
      <w:r w:rsidR="00A51236">
        <w:rPr>
          <w:rFonts w:ascii="Times New Roman" w:hAnsi="Times New Roman"/>
          <w:szCs w:val="24"/>
          <w:lang w:eastAsia="lt-LT"/>
        </w:rPr>
        <w:t xml:space="preserve"> </w:t>
      </w:r>
      <w:r w:rsidRPr="00CF26BC">
        <w:rPr>
          <w:rFonts w:ascii="Times New Roman" w:hAnsi="Times New Roman"/>
          <w:szCs w:val="24"/>
          <w:lang w:eastAsia="lt-LT"/>
        </w:rPr>
        <w:t>asmuo yra sukakęs pensinį amžių ir gyvena vienas;</w:t>
      </w:r>
      <w:bookmarkStart w:id="3" w:name="part_e65163ac82c545b8b0d9ea8abff7fe85"/>
      <w:bookmarkEnd w:id="3"/>
      <w:r w:rsidR="00A51236">
        <w:rPr>
          <w:rFonts w:ascii="Times New Roman" w:hAnsi="Times New Roman"/>
          <w:szCs w:val="24"/>
          <w:lang w:eastAsia="lt-LT"/>
        </w:rPr>
        <w:t xml:space="preserve"> </w:t>
      </w:r>
      <w:r w:rsidRPr="00CF26BC">
        <w:rPr>
          <w:rFonts w:ascii="Times New Roman" w:hAnsi="Times New Roman"/>
          <w:szCs w:val="24"/>
          <w:lang w:eastAsia="lt-LT"/>
        </w:rPr>
        <w:t>šeimoms, auginančioms tris ir daugiau vaikų;</w:t>
      </w:r>
      <w:bookmarkStart w:id="4" w:name="part_ab0a534b404a409b9cae4a3550f59ae6"/>
      <w:bookmarkEnd w:id="4"/>
      <w:r w:rsidR="00A51236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vienam iš tėvų, auginančiam vaikus, netekus maitintojo</w:t>
      </w:r>
      <w:r w:rsidRPr="00CF26BC">
        <w:rPr>
          <w:rFonts w:ascii="Times New Roman" w:hAnsi="Times New Roman"/>
          <w:szCs w:val="24"/>
          <w:lang w:eastAsia="lt-LT"/>
        </w:rPr>
        <w:t>;</w:t>
      </w:r>
      <w:bookmarkStart w:id="5" w:name="part_03b4baa2b2ed4a0bb033df314d3764e7"/>
      <w:bookmarkEnd w:id="5"/>
      <w:r w:rsidR="00A51236">
        <w:rPr>
          <w:rFonts w:ascii="Times New Roman" w:hAnsi="Times New Roman"/>
          <w:szCs w:val="24"/>
          <w:lang w:eastAsia="lt-LT"/>
        </w:rPr>
        <w:t xml:space="preserve"> </w:t>
      </w:r>
      <w:r w:rsidRPr="00CF26BC">
        <w:rPr>
          <w:rFonts w:ascii="Times New Roman" w:hAnsi="Times New Roman"/>
          <w:szCs w:val="24"/>
          <w:lang w:eastAsia="lt-LT"/>
        </w:rPr>
        <w:t>kai asmuo yra neįgalus ir gyvena vienas;</w:t>
      </w:r>
      <w:bookmarkStart w:id="6" w:name="part_63297e03d68343729614d20ab1e11577"/>
      <w:bookmarkEnd w:id="6"/>
      <w:r w:rsidR="00A51236">
        <w:rPr>
          <w:rFonts w:ascii="Times New Roman" w:hAnsi="Times New Roman"/>
          <w:szCs w:val="24"/>
          <w:lang w:eastAsia="lt-LT"/>
        </w:rPr>
        <w:t xml:space="preserve"> </w:t>
      </w:r>
      <w:r w:rsidRPr="00CF26BC">
        <w:rPr>
          <w:rFonts w:ascii="Times New Roman" w:hAnsi="Times New Roman"/>
          <w:szCs w:val="24"/>
          <w:lang w:eastAsia="lt-LT"/>
        </w:rPr>
        <w:t xml:space="preserve">benamystės, krizės, sunkios ligos, </w:t>
      </w:r>
      <w:r>
        <w:rPr>
          <w:rFonts w:ascii="Times New Roman" w:hAnsi="Times New Roman"/>
          <w:szCs w:val="24"/>
          <w:lang w:eastAsia="lt-LT"/>
        </w:rPr>
        <w:t xml:space="preserve">stichinės nelaimės, </w:t>
      </w:r>
      <w:r w:rsidRPr="00CF26BC">
        <w:rPr>
          <w:rFonts w:ascii="Times New Roman" w:hAnsi="Times New Roman"/>
          <w:szCs w:val="24"/>
          <w:lang w:eastAsia="lt-LT"/>
        </w:rPr>
        <w:t>nedarbo atvejais</w:t>
      </w:r>
      <w:r>
        <w:rPr>
          <w:rFonts w:ascii="Times New Roman" w:hAnsi="Times New Roman"/>
          <w:szCs w:val="24"/>
          <w:lang w:eastAsia="lt-LT"/>
        </w:rPr>
        <w:t>.</w:t>
      </w:r>
      <w:r w:rsidRPr="00CF26BC">
        <w:rPr>
          <w:rFonts w:ascii="Times New Roman" w:hAnsi="Times New Roman"/>
          <w:color w:val="000000"/>
          <w:szCs w:val="24"/>
          <w:lang w:eastAsia="lt-LT"/>
        </w:rPr>
        <w:t>“;</w:t>
      </w:r>
    </w:p>
    <w:p w:rsidR="001E193E" w:rsidRDefault="00ED2770" w:rsidP="00D75208">
      <w:pPr>
        <w:ind w:firstLine="720"/>
        <w:jc w:val="both"/>
        <w:rPr>
          <w:rFonts w:ascii="Times New Roman" w:hAnsi="Times New Roman"/>
          <w:szCs w:val="24"/>
        </w:rPr>
      </w:pPr>
      <w:bookmarkStart w:id="7" w:name="part_80269a55edec40bba05a2545d2b9c628"/>
      <w:bookmarkEnd w:id="7"/>
      <w:r>
        <w:rPr>
          <w:rFonts w:ascii="Times New Roman" w:hAnsi="Times New Roman"/>
          <w:szCs w:val="24"/>
        </w:rPr>
        <w:t>1.</w:t>
      </w:r>
      <w:r w:rsidR="00CF26BC">
        <w:rPr>
          <w:rFonts w:ascii="Times New Roman" w:hAnsi="Times New Roman"/>
          <w:szCs w:val="24"/>
        </w:rPr>
        <w:t>1.2. pakeičiu 11.1 papunktį ir jį išdėstau taip</w:t>
      </w:r>
      <w:r>
        <w:rPr>
          <w:rFonts w:ascii="Times New Roman" w:hAnsi="Times New Roman"/>
          <w:szCs w:val="24"/>
        </w:rPr>
        <w:t>:</w:t>
      </w:r>
    </w:p>
    <w:p w:rsidR="00CF26BC" w:rsidRDefault="00CF26BC" w:rsidP="00D7520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„11.1. </w:t>
      </w:r>
      <w:r w:rsidRPr="00CF26BC">
        <w:rPr>
          <w:rFonts w:ascii="Times New Roman" w:hAnsi="Times New Roman"/>
        </w:rPr>
        <w:t>gavęs iš seniūnijos socialinių darbuotojų informaciją apie tai, kiek asmenų yra įtraukta į sąrašą iki porinio mėnesio 1</w:t>
      </w:r>
      <w:r>
        <w:rPr>
          <w:rFonts w:ascii="Times New Roman" w:hAnsi="Times New Roman"/>
        </w:rPr>
        <w:t>3</w:t>
      </w:r>
      <w:r w:rsidRPr="00CF26BC">
        <w:rPr>
          <w:rFonts w:ascii="Times New Roman" w:hAnsi="Times New Roman"/>
        </w:rPr>
        <w:t xml:space="preserve"> dienos, pateikia paramos gavėjų skaičių labdaros ir paramos fondo „Maisto bankas“ Panevėžio padaliniui;</w:t>
      </w:r>
      <w:r>
        <w:rPr>
          <w:rFonts w:ascii="Times New Roman" w:hAnsi="Times New Roman"/>
        </w:rPr>
        <w:t>“;</w:t>
      </w:r>
    </w:p>
    <w:p w:rsidR="00CF26BC" w:rsidRDefault="00ED2770" w:rsidP="00D7520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CF26BC">
        <w:rPr>
          <w:rFonts w:ascii="Times New Roman" w:hAnsi="Times New Roman"/>
          <w:szCs w:val="24"/>
        </w:rPr>
        <w:t>1.3. pakeičiu 13.2 papunktį ir jį išdėstau taip:</w:t>
      </w:r>
    </w:p>
    <w:p w:rsidR="00CF26BC" w:rsidRPr="00CF26BC" w:rsidRDefault="00CF26BC" w:rsidP="00CF26BC">
      <w:pPr>
        <w:ind w:firstLine="720"/>
        <w:jc w:val="both"/>
        <w:rPr>
          <w:rFonts w:ascii="Times New Roman" w:hAnsi="Times New Roman"/>
          <w:szCs w:val="24"/>
        </w:rPr>
      </w:pPr>
      <w:r w:rsidRPr="00CF26BC">
        <w:rPr>
          <w:rFonts w:ascii="Times New Roman" w:hAnsi="Times New Roman"/>
          <w:szCs w:val="24"/>
        </w:rPr>
        <w:t>„</w:t>
      </w:r>
      <w:r w:rsidRPr="00CF26BC">
        <w:rPr>
          <w:rFonts w:ascii="Times New Roman" w:hAnsi="Times New Roman"/>
        </w:rPr>
        <w:t>13.2. iki porinių mėnesių 1</w:t>
      </w:r>
      <w:r>
        <w:rPr>
          <w:rFonts w:ascii="Times New Roman" w:hAnsi="Times New Roman"/>
        </w:rPr>
        <w:t>3</w:t>
      </w:r>
      <w:r w:rsidRPr="00CF26BC">
        <w:rPr>
          <w:rFonts w:ascii="Times New Roman" w:hAnsi="Times New Roman"/>
        </w:rPr>
        <w:t xml:space="preserve"> dienos sudaro asmenų, kuriems priklauso parama maisto produktais, socialinės apsaugos ir darbo ministro įsakymu patvirtintą nustatytos formos sąrašą </w:t>
      </w:r>
      <w:r w:rsidR="00A51236">
        <w:rPr>
          <w:rFonts w:ascii="Times New Roman" w:hAnsi="Times New Roman"/>
        </w:rPr>
        <w:br/>
      </w:r>
      <w:r w:rsidRPr="00CF26BC">
        <w:rPr>
          <w:rFonts w:ascii="Times New Roman" w:hAnsi="Times New Roman"/>
        </w:rPr>
        <w:t>(3 priedas), jį pateikia labdaros ir paramos fondo „Maisto bankas“ Panevėžio padaliniui, o paramos gavėjų skaičių praneša Socialinės paramos skyriui;</w:t>
      </w:r>
      <w:r w:rsidR="00ED2770">
        <w:rPr>
          <w:rFonts w:ascii="Times New Roman" w:hAnsi="Times New Roman"/>
        </w:rPr>
        <w:t>“;</w:t>
      </w:r>
    </w:p>
    <w:p w:rsidR="002D35B1" w:rsidRDefault="00ED2770" w:rsidP="003D2F74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55FEF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pakeičiu</w:t>
      </w:r>
      <w:r w:rsidR="00A51236">
        <w:rPr>
          <w:rFonts w:ascii="Times New Roman" w:hAnsi="Times New Roman"/>
        </w:rPr>
        <w:t xml:space="preserve"> </w:t>
      </w:r>
      <w:r w:rsidR="00A51236">
        <w:rPr>
          <w:rFonts w:ascii="Times New Roman" w:hAnsi="Times New Roman"/>
          <w:szCs w:val="24"/>
        </w:rPr>
        <w:t>Panevėžio rajono savivaldybės administracijos direktoriaus 2014 m. gegužės 22 d. įsakymo Nr. A-565 „D</w:t>
      </w:r>
      <w:r w:rsidR="00A51236" w:rsidRPr="00541122">
        <w:rPr>
          <w:rFonts w:ascii="Times New Roman" w:hAnsi="Times New Roman"/>
        </w:rPr>
        <w:t xml:space="preserve">ėl </w:t>
      </w:r>
      <w:r w:rsidR="00A51236">
        <w:rPr>
          <w:rFonts w:ascii="Times New Roman" w:hAnsi="Times New Roman"/>
          <w:szCs w:val="24"/>
        </w:rPr>
        <w:t xml:space="preserve">Paramos maisto produktais teikimo labiausiai skurstantiems asmenims tvarkos </w:t>
      </w:r>
      <w:r w:rsidR="00A51236" w:rsidRPr="00541122">
        <w:rPr>
          <w:rFonts w:ascii="Times New Roman" w:hAnsi="Times New Roman"/>
        </w:rPr>
        <w:t>patvirtinimo</w:t>
      </w:r>
      <w:r w:rsidR="00A51236">
        <w:rPr>
          <w:rFonts w:ascii="Times New Roman" w:hAnsi="Times New Roman"/>
        </w:rPr>
        <w:t>“ 2.1 papunktį ir jį išdėstau taip:</w:t>
      </w:r>
    </w:p>
    <w:p w:rsidR="00155FEF" w:rsidRDefault="00A51236" w:rsidP="003D2F74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2D35B1">
        <w:rPr>
          <w:rFonts w:ascii="Times New Roman" w:hAnsi="Times New Roman"/>
        </w:rPr>
        <w:t>2.1.</w:t>
      </w:r>
      <w:r w:rsidR="00155FEF">
        <w:rPr>
          <w:rFonts w:ascii="Times New Roman" w:hAnsi="Times New Roman"/>
        </w:rPr>
        <w:t xml:space="preserve"> </w:t>
      </w:r>
      <w:r w:rsidR="003B030B">
        <w:rPr>
          <w:rFonts w:ascii="Times New Roman" w:hAnsi="Times New Roman"/>
        </w:rPr>
        <w:t>S</w:t>
      </w:r>
      <w:r w:rsidR="00155FEF">
        <w:rPr>
          <w:rFonts w:ascii="Times New Roman" w:hAnsi="Times New Roman"/>
        </w:rPr>
        <w:t>ocialinės paramos skyriaus vyriau</w:t>
      </w:r>
      <w:r w:rsidR="003673F0">
        <w:rPr>
          <w:rFonts w:ascii="Times New Roman" w:hAnsi="Times New Roman"/>
        </w:rPr>
        <w:t xml:space="preserve">siajai specialistei </w:t>
      </w:r>
      <w:r>
        <w:rPr>
          <w:rFonts w:ascii="Times New Roman" w:hAnsi="Times New Roman"/>
        </w:rPr>
        <w:t>Rasai Sakalauskienei</w:t>
      </w:r>
      <w:r w:rsidR="00155FEF">
        <w:rPr>
          <w:rFonts w:ascii="Times New Roman" w:hAnsi="Times New Roman"/>
        </w:rPr>
        <w:t xml:space="preserve"> koordinuoti </w:t>
      </w:r>
      <w:r w:rsidR="00DA1C0E">
        <w:rPr>
          <w:rFonts w:ascii="Times New Roman" w:hAnsi="Times New Roman"/>
        </w:rPr>
        <w:t>paramos maisto produktais</w:t>
      </w:r>
      <w:r w:rsidR="00155FEF">
        <w:rPr>
          <w:rFonts w:ascii="Times New Roman" w:hAnsi="Times New Roman"/>
        </w:rPr>
        <w:t xml:space="preserve"> teikimą labia</w:t>
      </w:r>
      <w:r w:rsidR="003B030B">
        <w:rPr>
          <w:rFonts w:ascii="Times New Roman" w:hAnsi="Times New Roman"/>
        </w:rPr>
        <w:t xml:space="preserve">usiai </w:t>
      </w:r>
      <w:r w:rsidR="00DA1C0E">
        <w:rPr>
          <w:rFonts w:ascii="Times New Roman" w:hAnsi="Times New Roman"/>
        </w:rPr>
        <w:t>skurstantiems</w:t>
      </w:r>
      <w:r w:rsidR="003B030B">
        <w:rPr>
          <w:rFonts w:ascii="Times New Roman" w:hAnsi="Times New Roman"/>
        </w:rPr>
        <w:t xml:space="preserve"> asmenims;</w:t>
      </w:r>
      <w:r w:rsidR="00ED2770">
        <w:rPr>
          <w:rFonts w:ascii="Times New Roman" w:hAnsi="Times New Roman"/>
        </w:rPr>
        <w:t>“.</w:t>
      </w:r>
    </w:p>
    <w:p w:rsidR="00F67753" w:rsidRDefault="00F67753">
      <w:pPr>
        <w:jc w:val="both"/>
        <w:rPr>
          <w:rFonts w:ascii="Times New Roman" w:hAnsi="Times New Roman"/>
          <w:szCs w:val="24"/>
        </w:rPr>
      </w:pPr>
    </w:p>
    <w:p w:rsidR="00F67753" w:rsidRDefault="00F67753">
      <w:pPr>
        <w:jc w:val="both"/>
        <w:rPr>
          <w:rFonts w:ascii="Times New Roman" w:hAnsi="Times New Roman"/>
          <w:szCs w:val="24"/>
        </w:rPr>
      </w:pPr>
    </w:p>
    <w:p w:rsidR="006C7E11" w:rsidRDefault="00A512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C2098A">
        <w:rPr>
          <w:rFonts w:ascii="Times New Roman" w:hAnsi="Times New Roman"/>
        </w:rPr>
        <w:t>dministracijos direktorius</w:t>
      </w:r>
      <w:r w:rsidR="00C2098A">
        <w:rPr>
          <w:rFonts w:ascii="Times New Roman" w:hAnsi="Times New Roman"/>
        </w:rPr>
        <w:tab/>
      </w:r>
      <w:r w:rsidR="00C2098A">
        <w:rPr>
          <w:rFonts w:ascii="Times New Roman" w:hAnsi="Times New Roman"/>
        </w:rPr>
        <w:tab/>
      </w:r>
      <w:r w:rsidR="00C2098A">
        <w:rPr>
          <w:rFonts w:ascii="Times New Roman" w:hAnsi="Times New Roman"/>
        </w:rPr>
        <w:tab/>
      </w:r>
      <w:r w:rsidR="00C2098A">
        <w:rPr>
          <w:rFonts w:ascii="Times New Roman" w:hAnsi="Times New Roman"/>
        </w:rPr>
        <w:tab/>
      </w:r>
      <w:r w:rsidR="00C2098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Eugenijus </w:t>
      </w:r>
      <w:proofErr w:type="spellStart"/>
      <w:r>
        <w:rPr>
          <w:rFonts w:ascii="Times New Roman" w:hAnsi="Times New Roman"/>
        </w:rPr>
        <w:t>Lunskis</w:t>
      </w:r>
      <w:proofErr w:type="spellEnd"/>
    </w:p>
    <w:p w:rsidR="006C7E11" w:rsidRPr="0085472C" w:rsidRDefault="006C7E11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Pr="0085472C" w:rsidRDefault="00F67753">
      <w:pPr>
        <w:jc w:val="both"/>
        <w:rPr>
          <w:rFonts w:ascii="Times New Roman" w:hAnsi="Times New Roman"/>
          <w:sz w:val="22"/>
          <w:szCs w:val="22"/>
        </w:rPr>
      </w:pPr>
      <w:bookmarkStart w:id="8" w:name="_GoBack"/>
      <w:bookmarkEnd w:id="8"/>
    </w:p>
    <w:sectPr w:rsidR="00F67753" w:rsidRPr="0085472C" w:rsidSect="004A637E">
      <w:pgSz w:w="11907" w:h="16840" w:code="9"/>
      <w:pgMar w:top="851" w:right="567" w:bottom="28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B5516"/>
    <w:multiLevelType w:val="hybridMultilevel"/>
    <w:tmpl w:val="36408934"/>
    <w:lvl w:ilvl="0" w:tplc="AF9C73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D4CF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CCD4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A21A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F0AB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264B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3A41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B32E5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3A9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11E42F3"/>
    <w:multiLevelType w:val="multilevel"/>
    <w:tmpl w:val="02A86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672E13E1"/>
    <w:multiLevelType w:val="multilevel"/>
    <w:tmpl w:val="8FC4F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78CD3171"/>
    <w:multiLevelType w:val="multilevel"/>
    <w:tmpl w:val="08F889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D7"/>
    <w:rsid w:val="00047215"/>
    <w:rsid w:val="000F6C5C"/>
    <w:rsid w:val="001503CA"/>
    <w:rsid w:val="00155FEF"/>
    <w:rsid w:val="001E193E"/>
    <w:rsid w:val="00201B2D"/>
    <w:rsid w:val="002B2387"/>
    <w:rsid w:val="002C63BB"/>
    <w:rsid w:val="002D35B1"/>
    <w:rsid w:val="002D6D7D"/>
    <w:rsid w:val="00332440"/>
    <w:rsid w:val="00335AB3"/>
    <w:rsid w:val="003673F0"/>
    <w:rsid w:val="003B030B"/>
    <w:rsid w:val="003D2F74"/>
    <w:rsid w:val="003E4D27"/>
    <w:rsid w:val="00426900"/>
    <w:rsid w:val="00443BC0"/>
    <w:rsid w:val="00497CD7"/>
    <w:rsid w:val="004A637E"/>
    <w:rsid w:val="00566942"/>
    <w:rsid w:val="005E5252"/>
    <w:rsid w:val="006063C7"/>
    <w:rsid w:val="0067493A"/>
    <w:rsid w:val="006C6032"/>
    <w:rsid w:val="006C7E11"/>
    <w:rsid w:val="00752B22"/>
    <w:rsid w:val="007F0F62"/>
    <w:rsid w:val="0085472C"/>
    <w:rsid w:val="008D0AF1"/>
    <w:rsid w:val="008F10AE"/>
    <w:rsid w:val="00A161A2"/>
    <w:rsid w:val="00A51236"/>
    <w:rsid w:val="00AA1ABC"/>
    <w:rsid w:val="00BB30B8"/>
    <w:rsid w:val="00C2098A"/>
    <w:rsid w:val="00C33D04"/>
    <w:rsid w:val="00CB1B45"/>
    <w:rsid w:val="00CF26BC"/>
    <w:rsid w:val="00D75208"/>
    <w:rsid w:val="00DA1C0E"/>
    <w:rsid w:val="00DC0631"/>
    <w:rsid w:val="00E43429"/>
    <w:rsid w:val="00E45728"/>
    <w:rsid w:val="00E51727"/>
    <w:rsid w:val="00ED2770"/>
    <w:rsid w:val="00EE0D83"/>
    <w:rsid w:val="00F67753"/>
    <w:rsid w:val="00FA095B"/>
    <w:rsid w:val="00F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4D290"/>
  <w15:chartTrackingRefBased/>
  <w15:docId w15:val="{C8FE82ED-44F1-434E-925E-C2C127E0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</w:rPr>
  </w:style>
  <w:style w:type="paragraph" w:styleId="Debesliotekstas">
    <w:name w:val="Balloon Text"/>
    <w:basedOn w:val="prastasis"/>
    <w:semiHidden/>
    <w:rsid w:val="002D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3</cp:revision>
  <cp:lastPrinted>2018-12-13T06:33:00Z</cp:lastPrinted>
  <dcterms:created xsi:type="dcterms:W3CDTF">2018-12-14T13:19:00Z</dcterms:created>
  <dcterms:modified xsi:type="dcterms:W3CDTF">2018-12-17T12:40:00Z</dcterms:modified>
</cp:coreProperties>
</file>