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AF" w:rsidRDefault="00EF0EC3">
      <w:pPr>
        <w:pStyle w:val="prastasis"/>
        <w:spacing w:line="100" w:lineRule="atLeast"/>
        <w:ind w:left="-22" w:firstLine="5692"/>
      </w:pPr>
      <w:r>
        <w:rPr>
          <w:rStyle w:val="Numatytasispastraiposriftas"/>
          <w:kern w:val="3"/>
          <w:szCs w:val="24"/>
          <w:lang w:eastAsia="ar-SA"/>
        </w:rPr>
        <w:t>Panevėžio rajono savivaldybės</w:t>
      </w:r>
    </w:p>
    <w:p w:rsidR="009652AF" w:rsidRDefault="00EF0EC3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9652AF" w:rsidRDefault="00EF0EC3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2014 m. balandžio 17 d. įsakymo Nr. A-407</w:t>
      </w:r>
    </w:p>
    <w:p w:rsidR="009652AF" w:rsidRDefault="00EF0EC3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(Panevėžio rajono savivaldybės</w:t>
      </w:r>
    </w:p>
    <w:p w:rsidR="009652AF" w:rsidRDefault="00EF0EC3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administracijos direktoriaus</w:t>
      </w:r>
    </w:p>
    <w:p w:rsidR="009652AF" w:rsidRDefault="00EF0EC3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 xml:space="preserve">2016 m. kovo  </w:t>
      </w:r>
      <w:r w:rsidR="005C2C3C">
        <w:rPr>
          <w:kern w:val="3"/>
          <w:szCs w:val="24"/>
          <w:lang w:eastAsia="ar-SA"/>
        </w:rPr>
        <w:t>17</w:t>
      </w:r>
      <w:r>
        <w:rPr>
          <w:kern w:val="3"/>
          <w:szCs w:val="24"/>
          <w:lang w:eastAsia="ar-SA"/>
        </w:rPr>
        <w:t xml:space="preserve">  d. įsakymo Nr. A-</w:t>
      </w:r>
      <w:r w:rsidR="005C2C3C">
        <w:rPr>
          <w:kern w:val="3"/>
          <w:szCs w:val="24"/>
          <w:lang w:eastAsia="ar-SA"/>
        </w:rPr>
        <w:t>320</w:t>
      </w:r>
      <w:bookmarkStart w:id="0" w:name="_GoBack"/>
      <w:bookmarkEnd w:id="0"/>
    </w:p>
    <w:p w:rsidR="009652AF" w:rsidRDefault="00EF0EC3">
      <w:pPr>
        <w:pStyle w:val="prastasis"/>
        <w:ind w:firstLine="5692"/>
        <w:rPr>
          <w:kern w:val="3"/>
          <w:szCs w:val="24"/>
          <w:lang w:eastAsia="ar-SA"/>
        </w:rPr>
      </w:pPr>
      <w:r>
        <w:rPr>
          <w:kern w:val="3"/>
          <w:szCs w:val="24"/>
          <w:lang w:eastAsia="ar-SA"/>
        </w:rPr>
        <w:t>redakcija)</w:t>
      </w:r>
    </w:p>
    <w:p w:rsidR="009652AF" w:rsidRDefault="00EF0EC3">
      <w:pPr>
        <w:pStyle w:val="prastasis"/>
        <w:spacing w:line="100" w:lineRule="atLeast"/>
        <w:ind w:firstLine="5670"/>
      </w:pPr>
      <w:r>
        <w:rPr>
          <w:rStyle w:val="Numatytasispastraiposriftas"/>
          <w:kern w:val="3"/>
          <w:szCs w:val="24"/>
          <w:lang w:eastAsia="ar-SA"/>
        </w:rPr>
        <w:t>1 priedas</w:t>
      </w:r>
    </w:p>
    <w:p w:rsidR="009652AF" w:rsidRDefault="009652AF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9652AF" w:rsidRDefault="009652AF">
      <w:pPr>
        <w:pStyle w:val="prastasis"/>
        <w:ind w:hanging="22"/>
        <w:jc w:val="center"/>
        <w:rPr>
          <w:kern w:val="3"/>
          <w:sz w:val="20"/>
          <w:lang w:eastAsia="ar-SA"/>
        </w:rPr>
      </w:pPr>
    </w:p>
    <w:p w:rsidR="009652AF" w:rsidRDefault="00EF0EC3">
      <w:pPr>
        <w:pStyle w:val="prastasis"/>
        <w:ind w:hanging="22"/>
        <w:jc w:val="center"/>
      </w:pPr>
      <w:r>
        <w:rPr>
          <w:rStyle w:val="Numatytasispastraiposriftas"/>
          <w:b/>
          <w:bCs/>
          <w:kern w:val="3"/>
          <w:szCs w:val="24"/>
          <w:lang w:eastAsia="ar-SA"/>
        </w:rPr>
        <w:t>DAUGIABUČIŲ GYVENAMŲJŲ NAMŲ, KURIEMS SKIRIAMAS BENDROSIOS NUOSAVYBĖS ADMINISTRATORIUS, SĄRAŠAS</w:t>
      </w:r>
    </w:p>
    <w:p w:rsidR="009652AF" w:rsidRDefault="00EF0EC3">
      <w:pPr>
        <w:pStyle w:val="prastasis"/>
        <w:ind w:hanging="22"/>
        <w:jc w:val="center"/>
      </w:pPr>
      <w:r>
        <w:rPr>
          <w:rStyle w:val="Numatytasispastraiposriftas"/>
          <w:b/>
          <w:kern w:val="3"/>
          <w:szCs w:val="24"/>
          <w:lang w:eastAsia="ar-SA"/>
        </w:rPr>
        <w:t>(Daugiabučiai namai iki 1 000 m</w:t>
      </w:r>
      <w:r>
        <w:rPr>
          <w:rStyle w:val="Numatytasispastraiposriftas"/>
          <w:b/>
          <w:kern w:val="3"/>
          <w:szCs w:val="24"/>
          <w:vertAlign w:val="superscript"/>
          <w:lang w:eastAsia="ar-SA"/>
        </w:rPr>
        <w:t>2</w:t>
      </w:r>
      <w:r>
        <w:rPr>
          <w:rStyle w:val="Numatytasispastraiposriftas"/>
          <w:b/>
          <w:kern w:val="3"/>
          <w:szCs w:val="24"/>
          <w:lang w:eastAsia="ar-SA"/>
        </w:rPr>
        <w:t>)</w:t>
      </w:r>
    </w:p>
    <w:p w:rsidR="009652AF" w:rsidRDefault="009652AF">
      <w:pPr>
        <w:pStyle w:val="prastasis"/>
        <w:ind w:hanging="22"/>
        <w:jc w:val="center"/>
        <w:rPr>
          <w:kern w:val="3"/>
          <w:szCs w:val="24"/>
          <w:lang w:eastAsia="ar-SA"/>
        </w:rPr>
      </w:pPr>
    </w:p>
    <w:tbl>
      <w:tblPr>
        <w:tblW w:w="1029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4301"/>
        <w:gridCol w:w="1252"/>
        <w:gridCol w:w="1116"/>
        <w:gridCol w:w="1100"/>
        <w:gridCol w:w="1932"/>
      </w:tblGrid>
      <w:tr w:rsidR="009652AF">
        <w:trPr>
          <w:trHeight w:val="3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Eil.</w:t>
            </w:r>
          </w:p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Nr.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keepNext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Adresas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Naudingas</w:t>
            </w:r>
          </w:p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plotas,</w:t>
            </w:r>
          </w:p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m</w:t>
            </w:r>
            <w:r>
              <w:rPr>
                <w:rStyle w:val="Numatytasispastraiposriftas"/>
                <w:kern w:val="3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Butų skaičius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Kitų</w:t>
            </w:r>
          </w:p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patalpų skaičius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Namui priskirtas žemės sklypo plotas, ha/ savininkų teisė</w:t>
            </w:r>
          </w:p>
        </w:tc>
      </w:tr>
      <w:tr w:rsidR="009652AF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Karsakiškio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279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Gailių k.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288,05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Šviesos 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349,99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Parko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313,42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Geležių k. Parko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306,50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Stumbriškio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Vabalninko g.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164,96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 w:val="20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Krekenavos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Papalčių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Gluosnių g. 20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437,91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Linkaučių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Norušių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551,37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Naujarodžių</w:t>
            </w:r>
            <w:proofErr w:type="spellEnd"/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k. Parko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shd w:val="clear" w:color="auto" w:fill="FFFFFF"/>
                <w:lang w:eastAsia="ar-SA"/>
              </w:rPr>
              <w:t>481,87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399,22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386,52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Šventupių k. Šventupių g. 15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shd w:val="clear" w:color="auto" w:fill="FFFFFF"/>
                <w:lang w:eastAsia="ar-SA"/>
              </w:rPr>
              <w:t>147,89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Šventupių k. Šventupių g. 17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360,56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Miežiškių seniūnija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13.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Bukaltiškių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Lauko g.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lastRenderedPageBreak/>
              <w:t>14.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Nevėžio k. Girelės g.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144,75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0,3 nuosavybė</w:t>
            </w: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9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392,08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18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154,52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29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152,96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33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126,45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Nevėžio g. 40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108,38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0,2 nuosavybė</w:t>
            </w: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Miežiškių mstl. Taikos g.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720,08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Trakiškio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Taikos g. 27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124,10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Naujamiesčio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Algirdiškio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55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Gustonių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Stoties g. 21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787,30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Gustonių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Stoties g. 24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533,18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Gustonių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kern w:val="3"/>
                <w:szCs w:val="24"/>
                <w:lang w:eastAsia="ar-SA"/>
              </w:rPr>
              <w:t>Alkupio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324,01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Jutkonių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256,77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Jutkonių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187,37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Jutkonių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436,86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Kurmėnų k.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130,70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30.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kern w:val="3"/>
                <w:szCs w:val="24"/>
                <w:shd w:val="clear" w:color="auto" w:fill="FFFFFF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k. Dvaro g. 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297,85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155,29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2A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154,32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37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33.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291,88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322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197,30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193,70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Naujamiesčio 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387,17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tabs>
                <w:tab w:val="left" w:pos="2925"/>
              </w:tabs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9</w:t>
            </w:r>
            <w:r>
              <w:rPr>
                <w:kern w:val="3"/>
                <w:szCs w:val="24"/>
                <w:lang w:eastAsia="ar-SA"/>
              </w:rPr>
              <w:tab/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176,26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280,0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375,50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40.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kern w:val="3"/>
                <w:szCs w:val="24"/>
                <w:shd w:val="clear" w:color="auto" w:fill="FFFFFF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k. Naujamiesčio g. 13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149,46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41.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kern w:val="3"/>
                <w:szCs w:val="24"/>
                <w:shd w:val="clear" w:color="auto" w:fill="FFFFFF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k. Naujamiesčio g. 14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380,0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3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lastRenderedPageBreak/>
              <w:t>42.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15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Liberiškio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Naujamiesčio g. 16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320,0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Narutiškio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288,51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45.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kern w:val="3"/>
                <w:szCs w:val="24"/>
                <w:shd w:val="clear" w:color="auto" w:fill="FFFFFF"/>
                <w:lang w:eastAsia="ar-SA"/>
              </w:rPr>
              <w:t>Naudvario</w:t>
            </w:r>
            <w:proofErr w:type="spellEnd"/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k. Dvaro g. 9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482,62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Naudvario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Dvaro g. 9D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144,73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47.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Naujamiesčio k. Pušyno g. 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161,68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Vadaktėlių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uppressLineNumbers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191,19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Vadaktėlių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uppressLineNumbers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259,84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b/>
                <w:color w:val="000000"/>
                <w:kern w:val="3"/>
                <w:szCs w:val="24"/>
                <w:lang w:eastAsia="ar-SA"/>
              </w:rPr>
              <w:t>Paįstrio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37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kern w:val="3"/>
                <w:szCs w:val="24"/>
                <w:shd w:val="clear" w:color="auto" w:fill="FFFFFF"/>
                <w:lang w:eastAsia="ar-SA"/>
              </w:rPr>
              <w:t>50.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both"/>
              <w:rPr>
                <w:color w:val="000000"/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kern w:val="3"/>
                <w:szCs w:val="24"/>
                <w:shd w:val="clear" w:color="auto" w:fill="FFFFFF"/>
                <w:lang w:eastAsia="ar-SA"/>
              </w:rPr>
              <w:t>Paįstrio k. Gegužinės g. 28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shd w:val="clear" w:color="auto" w:fill="FFFFFF"/>
                <w:lang w:eastAsia="ar-SA"/>
              </w:rPr>
              <w:t>377,15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Panevėžio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51.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Berniūnų k. Nevėžio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322,00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52.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Berniūnų k. Nevėžio 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149,00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53.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Bobkalnio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. 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194,67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54.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Piniavos k. Miškininkų gyvenvietės g. 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439,6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55.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Piniavos k. Miškininkų gyvenvietės g.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443,77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56.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Piniavos k. Miškininkų gyvenvietės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201,00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57.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Šilagalio</w:t>
            </w:r>
            <w:proofErr w:type="spellEnd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 xml:space="preserve"> k. Durpyno g. 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372,50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  <w:r>
              <w:rPr>
                <w:color w:val="000000"/>
                <w:kern w:val="3"/>
                <w:szCs w:val="24"/>
                <w:lang w:eastAsia="ar-SA"/>
              </w:rPr>
              <w:t>58.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Šilagalio</w:t>
            </w:r>
            <w:proofErr w:type="spellEnd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 xml:space="preserve"> k. Durpyno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284,82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kern w:val="3"/>
                <w:szCs w:val="24"/>
                <w:shd w:val="clear" w:color="auto" w:fill="FFFFFF"/>
                <w:lang w:eastAsia="ar-SA"/>
              </w:rPr>
              <w:t>59.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Šilagalio</w:t>
            </w:r>
            <w:proofErr w:type="spellEnd"/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 xml:space="preserve"> k. Durpyno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285,06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60.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Vaivadų k. Kampo g.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306,68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Navaršonių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kern w:val="3"/>
                <w:szCs w:val="24"/>
                <w:lang w:eastAsia="ar-SA"/>
              </w:rPr>
              <w:t>Nausodės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g. 21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336,94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Raguvos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62.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Raguvos mstl. Laisvės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shd w:val="clear" w:color="auto" w:fill="FFFFFF"/>
                <w:lang w:eastAsia="ar-SA"/>
              </w:rPr>
              <w:t>168,15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Šilų k. Vilties g.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405,87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Šilų k. Vilties g. 12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396,98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b/>
                <w:kern w:val="3"/>
                <w:szCs w:val="24"/>
                <w:lang w:eastAsia="ar-SA"/>
              </w:rPr>
              <w:t>Ramygalos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color w:val="000000"/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65.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both"/>
            </w:pPr>
            <w:proofErr w:type="spellStart"/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Barklainių</w:t>
            </w:r>
            <w:proofErr w:type="spellEnd"/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k. Malūno g.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384,21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66.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both"/>
            </w:pPr>
            <w:proofErr w:type="spellStart"/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Barklainių</w:t>
            </w:r>
            <w:proofErr w:type="spellEnd"/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k. Malūno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435,21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both"/>
            </w:pPr>
            <w:proofErr w:type="spellStart"/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Garuckų</w:t>
            </w:r>
            <w:proofErr w:type="spellEnd"/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k. </w:t>
            </w:r>
            <w:proofErr w:type="spellStart"/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Garuckų</w:t>
            </w:r>
            <w:proofErr w:type="spellEnd"/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g.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321,85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68.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both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Ramygalos</w:t>
            </w:r>
            <w:r>
              <w:rPr>
                <w:rStyle w:val="Numatytasispastraiposriftas"/>
                <w:shd w:val="clear" w:color="auto" w:fill="FFFFFF"/>
              </w:rPr>
              <w:t xml:space="preserve"> m. Dariaus ir Girėno g. 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304,47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3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69.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both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Ramygalos m. Dariaus ir Girėno g. 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185,79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lastRenderedPageBreak/>
              <w:t>70.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both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 xml:space="preserve"> Ramygalos m. Dariaus ir Girėno g. 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344,85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both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Ramygalos m. Dariaus ir Girėno g. 56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119,91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52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Dariaus ir Girėno g. 60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360,56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Krekenavos g. 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324,94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539,61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399,14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Kaštonų g. 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611,82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4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151,45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78.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Knygnešių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101,70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Ramygalos m. Laisvės a. 11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232,56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80.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Ramygalos m. Pašto g. Nr. 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153,95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i/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 xml:space="preserve">Ramygalos m. Pašto g. Nr. 6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99,99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Uliūnų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Rožių g. 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color w:val="000000"/>
                <w:kern w:val="3"/>
                <w:szCs w:val="24"/>
                <w:lang w:eastAsia="ar-SA"/>
              </w:rPr>
              <w:t>282,98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Smilgių seniūnija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i/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</w:pPr>
            <w:proofErr w:type="spellStart"/>
            <w:r>
              <w:rPr>
                <w:rStyle w:val="Numatytasispastraiposriftas"/>
                <w:kern w:val="3"/>
                <w:szCs w:val="24"/>
                <w:lang w:eastAsia="ar-SA"/>
              </w:rPr>
              <w:t>Niaukonių</w:t>
            </w:r>
            <w:proofErr w:type="spellEnd"/>
            <w:r>
              <w:rPr>
                <w:rStyle w:val="Numatytasispastraiposriftas"/>
                <w:kern w:val="3"/>
                <w:szCs w:val="24"/>
                <w:lang w:eastAsia="ar-SA"/>
              </w:rPr>
              <w:t xml:space="preserve"> k. </w:t>
            </w: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7</w:t>
            </w:r>
          </w:p>
          <w:p w:rsidR="009652AF" w:rsidRDefault="009652AF">
            <w:pPr>
              <w:pStyle w:val="prastasis"/>
              <w:snapToGrid w:val="0"/>
              <w:rPr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240,00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Smilgių mstl. Panevėžio g. 18</w:t>
            </w:r>
          </w:p>
          <w:p w:rsidR="009652AF" w:rsidRDefault="009652AF">
            <w:pPr>
              <w:pStyle w:val="prastasis"/>
              <w:snapToGrid w:val="0"/>
              <w:rPr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389,18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Sujetų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S. Nėries g. 16</w:t>
            </w:r>
          </w:p>
          <w:p w:rsidR="009652AF" w:rsidRDefault="009652AF">
            <w:pPr>
              <w:pStyle w:val="prastasis"/>
              <w:snapToGrid w:val="0"/>
              <w:rPr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208,00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color w:val="FF0000"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Upytės seniūnija</w:t>
            </w:r>
          </w:p>
          <w:p w:rsidR="009652AF" w:rsidRDefault="009652A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86.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Stultiškių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Nr. 4</w:t>
            </w:r>
          </w:p>
          <w:p w:rsidR="009652AF" w:rsidRDefault="009652A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395,15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87.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Upytės k. Ėriškių g. 5</w:t>
            </w:r>
          </w:p>
          <w:p w:rsidR="009652AF" w:rsidRDefault="009652A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188,27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color w:val="FF0000"/>
                <w:kern w:val="3"/>
                <w:szCs w:val="24"/>
                <w:lang w:eastAsia="ar-SA"/>
              </w:rPr>
            </w:pPr>
            <w:r>
              <w:rPr>
                <w:color w:val="FF0000"/>
                <w:kern w:val="3"/>
                <w:szCs w:val="24"/>
                <w:lang w:eastAsia="ar-SA"/>
              </w:rPr>
              <w:t>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r>
              <w:rPr>
                <w:b/>
                <w:kern w:val="3"/>
                <w:szCs w:val="24"/>
                <w:lang w:eastAsia="ar-SA"/>
              </w:rPr>
              <w:t>Vadoklių seniūnija</w:t>
            </w:r>
          </w:p>
          <w:p w:rsidR="009652AF" w:rsidRDefault="009652A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88.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Jotainių k. Dvaro g. 3</w:t>
            </w:r>
          </w:p>
          <w:p w:rsidR="009652AF" w:rsidRDefault="009652A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489,51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89.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Jotainių k. Ramygalos g. 7</w:t>
            </w:r>
          </w:p>
          <w:p w:rsidR="009652AF" w:rsidRDefault="009652A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264,64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b/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399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color w:val="FF0000"/>
                <w:kern w:val="3"/>
                <w:szCs w:val="24"/>
                <w:lang w:eastAsia="ar-SA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EF0EC3">
            <w:pPr>
              <w:pStyle w:val="prastasis"/>
              <w:snapToGrid w:val="0"/>
              <w:rPr>
                <w:b/>
                <w:kern w:val="3"/>
                <w:szCs w:val="24"/>
                <w:lang w:eastAsia="ar-SA"/>
              </w:rPr>
            </w:pPr>
            <w:proofErr w:type="spellStart"/>
            <w:r>
              <w:rPr>
                <w:b/>
                <w:kern w:val="3"/>
                <w:szCs w:val="24"/>
                <w:lang w:eastAsia="ar-SA"/>
              </w:rPr>
              <w:t>Velžio</w:t>
            </w:r>
            <w:proofErr w:type="spellEnd"/>
            <w:r>
              <w:rPr>
                <w:b/>
                <w:kern w:val="3"/>
                <w:szCs w:val="24"/>
                <w:lang w:eastAsia="ar-SA"/>
              </w:rPr>
              <w:t xml:space="preserve"> seniūnija</w:t>
            </w:r>
          </w:p>
          <w:p w:rsidR="009652AF" w:rsidRDefault="009652AF">
            <w:pPr>
              <w:pStyle w:val="prastasis"/>
              <w:snapToGrid w:val="0"/>
              <w:rPr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spacing w:line="276" w:lineRule="auto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90.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Velžio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Nevėžio g. 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395,60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0,1792 nuosavybė</w:t>
            </w:r>
          </w:p>
        </w:tc>
      </w:tr>
      <w:tr w:rsidR="009652AF">
        <w:trPr>
          <w:trHeight w:val="40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spacing w:line="276" w:lineRule="auto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Katinų k. Paberžių g. 15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711,84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spacing w:line="276" w:lineRule="auto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Keravos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184,79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93.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Kirkūnų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Nr.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275,35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22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94.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342,67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0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95.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427,13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3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96.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404,75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97.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391,56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lastRenderedPageBreak/>
              <w:t>98.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15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478,29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99.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Liūdynės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Ramioji g. 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491,30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100.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Staniūnų k. Žiedų g. 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166,83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18"/>
        </w:trPr>
        <w:tc>
          <w:tcPr>
            <w:tcW w:w="59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101.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lang w:eastAsia="ar-SA"/>
              </w:rPr>
            </w:pPr>
            <w:proofErr w:type="spellStart"/>
            <w:r>
              <w:rPr>
                <w:kern w:val="3"/>
                <w:szCs w:val="24"/>
                <w:lang w:eastAsia="ar-SA"/>
              </w:rPr>
              <w:t>Velželio</w:t>
            </w:r>
            <w:proofErr w:type="spellEnd"/>
            <w:r>
              <w:rPr>
                <w:kern w:val="3"/>
                <w:szCs w:val="24"/>
                <w:lang w:eastAsia="ar-SA"/>
              </w:rPr>
              <w:t xml:space="preserve"> k. Liepų </w:t>
            </w:r>
            <w:proofErr w:type="spellStart"/>
            <w:r>
              <w:rPr>
                <w:kern w:val="3"/>
                <w:szCs w:val="24"/>
                <w:lang w:eastAsia="ar-SA"/>
              </w:rPr>
              <w:t>aklig</w:t>
            </w:r>
            <w:proofErr w:type="spellEnd"/>
            <w:r>
              <w:rPr>
                <w:kern w:val="3"/>
                <w:szCs w:val="24"/>
                <w:lang w:eastAsia="ar-SA"/>
              </w:rPr>
              <w:t>. 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399,96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  <w:r>
              <w:rPr>
                <w:kern w:val="3"/>
                <w:szCs w:val="24"/>
                <w:lang w:eastAsia="ar-SA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423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102.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Vyčių k. </w:t>
            </w:r>
            <w:proofErr w:type="spellStart"/>
            <w:r>
              <w:rPr>
                <w:kern w:val="3"/>
                <w:szCs w:val="24"/>
                <w:shd w:val="clear" w:color="auto" w:fill="FFFFFF"/>
                <w:lang w:eastAsia="ar-SA"/>
              </w:rPr>
              <w:t>Velžio</w:t>
            </w:r>
            <w:proofErr w:type="spellEnd"/>
            <w:r>
              <w:rPr>
                <w:kern w:val="3"/>
                <w:szCs w:val="24"/>
                <w:shd w:val="clear" w:color="auto" w:fill="FFFFFF"/>
                <w:lang w:eastAsia="ar-SA"/>
              </w:rPr>
              <w:t xml:space="preserve"> kelias 29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  <w:rPr>
                <w:kern w:val="3"/>
                <w:szCs w:val="24"/>
                <w:shd w:val="clear" w:color="auto" w:fill="FFFFFF"/>
                <w:lang w:eastAsia="ar-SA"/>
              </w:rPr>
            </w:pPr>
            <w:r>
              <w:rPr>
                <w:kern w:val="3"/>
                <w:szCs w:val="24"/>
                <w:shd w:val="clear" w:color="auto" w:fill="FFFFFF"/>
                <w:lang w:eastAsia="ar-SA"/>
              </w:rPr>
              <w:t>158,59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2AF" w:rsidRDefault="00EF0EC3">
            <w:pPr>
              <w:pStyle w:val="prastasis"/>
              <w:snapToGrid w:val="0"/>
              <w:jc w:val="center"/>
            </w:pPr>
            <w:r>
              <w:rPr>
                <w:rStyle w:val="Numatytasispastraiposriftas"/>
                <w:kern w:val="3"/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  <w:tr w:rsidR="009652AF">
        <w:trPr>
          <w:trHeight w:val="6"/>
        </w:trPr>
        <w:tc>
          <w:tcPr>
            <w:tcW w:w="10296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AF" w:rsidRDefault="00EF0EC3">
            <w:pPr>
              <w:pStyle w:val="prastasis"/>
              <w:ind w:firstLine="720"/>
              <w:jc w:val="center"/>
            </w:pPr>
            <w:r>
              <w:rPr>
                <w:rStyle w:val="Numatytasispastraiposriftas"/>
                <w:kern w:val="3"/>
                <w:szCs w:val="24"/>
                <w:lang w:eastAsia="ar-SA"/>
              </w:rPr>
              <w:t>__________________________________</w:t>
            </w:r>
          </w:p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  <w:p w:rsidR="009652AF" w:rsidRDefault="009652AF">
            <w:pPr>
              <w:pStyle w:val="prastasis"/>
              <w:snapToGrid w:val="0"/>
              <w:jc w:val="center"/>
              <w:rPr>
                <w:kern w:val="3"/>
                <w:szCs w:val="24"/>
                <w:lang w:eastAsia="ar-SA"/>
              </w:rPr>
            </w:pPr>
          </w:p>
        </w:tc>
      </w:tr>
    </w:tbl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p w:rsidR="009652AF" w:rsidRDefault="009652AF">
      <w:pPr>
        <w:pStyle w:val="prastasis"/>
        <w:ind w:firstLine="720"/>
        <w:jc w:val="center"/>
      </w:pPr>
    </w:p>
    <w:sectPr w:rsidR="009652AF">
      <w:headerReference w:type="default" r:id="rId6"/>
      <w:pgSz w:w="12240" w:h="15840"/>
      <w:pgMar w:top="1416" w:right="850" w:bottom="849" w:left="1417" w:header="850" w:footer="283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07" w:rsidRDefault="00AD2B07">
      <w:r>
        <w:separator/>
      </w:r>
    </w:p>
  </w:endnote>
  <w:endnote w:type="continuationSeparator" w:id="0">
    <w:p w:rsidR="00AD2B07" w:rsidRDefault="00AD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07" w:rsidRDefault="00AD2B07">
      <w:r>
        <w:rPr>
          <w:color w:val="000000"/>
        </w:rPr>
        <w:separator/>
      </w:r>
    </w:p>
  </w:footnote>
  <w:footnote w:type="continuationSeparator" w:id="0">
    <w:p w:rsidR="00AD2B07" w:rsidRDefault="00AD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05" w:rsidRDefault="00EF0EC3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5C2C3C">
      <w:rPr>
        <w:noProof/>
      </w:rPr>
      <w:t>5</w:t>
    </w:r>
    <w:r>
      <w:fldChar w:fldCharType="end"/>
    </w:r>
  </w:p>
  <w:p w:rsidR="009B2505" w:rsidRDefault="00AD2B0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AF"/>
    <w:rsid w:val="005C2C3C"/>
    <w:rsid w:val="005D49F6"/>
    <w:rsid w:val="009652AF"/>
    <w:rsid w:val="00AD2B07"/>
    <w:rsid w:val="00E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2A9F"/>
  <w15:docId w15:val="{D7C331D5-CC39-4D35-8363-360B2C96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</w:style>
  <w:style w:type="paragraph" w:customStyle="1" w:styleId="Debesliotekstas">
    <w:name w:val="Debesėlio tekstas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trats">
    <w:name w:val="Antraštės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orat">
    <w:name w:val="Poraštė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3349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Vidmantas</dc:creator>
  <cp:lastModifiedBy>Ernesta Ziauniene</cp:lastModifiedBy>
  <cp:revision>3</cp:revision>
  <cp:lastPrinted>2016-01-12T11:33:00Z</cp:lastPrinted>
  <dcterms:created xsi:type="dcterms:W3CDTF">2016-03-17T09:12:00Z</dcterms:created>
  <dcterms:modified xsi:type="dcterms:W3CDTF">2016-03-17T09:16:00Z</dcterms:modified>
</cp:coreProperties>
</file>