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3C" w:rsidRDefault="00F93A3C" w:rsidP="001B2012">
      <w:pPr>
        <w:ind w:left="4254" w:firstLine="709"/>
      </w:pPr>
      <w:bookmarkStart w:id="0" w:name="_GoBack"/>
      <w:bookmarkEnd w:id="0"/>
      <w:r>
        <w:t xml:space="preserve">2015 m. konkurso „Geriausios Panevėžio </w:t>
      </w:r>
    </w:p>
    <w:p w:rsidR="001B2012" w:rsidRDefault="00F93A3C" w:rsidP="001B2012">
      <w:pPr>
        <w:ind w:left="4254" w:firstLine="709"/>
      </w:pPr>
      <w:r>
        <w:t>rajono įmonės“</w:t>
      </w:r>
      <w:r w:rsidR="001B2012">
        <w:t xml:space="preserve"> nuostatų</w:t>
      </w:r>
    </w:p>
    <w:p w:rsidR="00F93A3C" w:rsidRDefault="00F93A3C" w:rsidP="001B2012">
      <w:pPr>
        <w:ind w:left="4254" w:firstLine="709"/>
      </w:pPr>
      <w:r>
        <w:t>2 priedas</w:t>
      </w:r>
    </w:p>
    <w:p w:rsidR="00F93A3C" w:rsidRDefault="00F93A3C">
      <w:pPr>
        <w:ind w:firstLine="720"/>
      </w:pPr>
    </w:p>
    <w:p w:rsidR="00F93A3C" w:rsidRDefault="00F93A3C">
      <w:pPr>
        <w:pStyle w:val="BodyText3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</w:t>
      </w:r>
    </w:p>
    <w:p w:rsidR="00F93A3C" w:rsidRDefault="00F93A3C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(paraišką teikiančios įmonės pavadinimas)</w:t>
      </w:r>
    </w:p>
    <w:p w:rsidR="00F93A3C" w:rsidRDefault="00F93A3C">
      <w:pPr>
        <w:pStyle w:val="BodyText31"/>
        <w:spacing w:after="0"/>
        <w:jc w:val="center"/>
        <w:rPr>
          <w:bCs/>
          <w:sz w:val="24"/>
          <w:szCs w:val="24"/>
        </w:rPr>
      </w:pPr>
    </w:p>
    <w:p w:rsidR="00F93A3C" w:rsidRDefault="00F93A3C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</w:t>
      </w:r>
    </w:p>
    <w:p w:rsidR="00F93A3C" w:rsidRDefault="00F93A3C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(kodas, adresas)</w:t>
      </w:r>
    </w:p>
    <w:p w:rsidR="00F93A3C" w:rsidRDefault="00F93A3C">
      <w:pPr>
        <w:pStyle w:val="BodyText31"/>
        <w:spacing w:after="0"/>
        <w:rPr>
          <w:b/>
          <w:bCs/>
          <w:sz w:val="24"/>
          <w:szCs w:val="24"/>
        </w:rPr>
      </w:pPr>
    </w:p>
    <w:p w:rsidR="00F93A3C" w:rsidRDefault="00F93A3C">
      <w:pPr>
        <w:pStyle w:val="BodyText3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PARAIŠKA</w:t>
      </w:r>
    </w:p>
    <w:p w:rsidR="00F93A3C" w:rsidRDefault="00F93A3C">
      <w:pPr>
        <w:ind w:firstLine="720"/>
        <w:jc w:val="center"/>
        <w:rPr>
          <w:b/>
        </w:rPr>
      </w:pPr>
      <w:r>
        <w:rPr>
          <w:b/>
          <w:bCs/>
        </w:rPr>
        <w:t xml:space="preserve">DĖL </w:t>
      </w:r>
      <w:r>
        <w:rPr>
          <w:b/>
        </w:rPr>
        <w:t>DALYVAVIMO KONKURSE „GERIAUSIOS PANEVĖŽIO RAJONO ĮMONĖS“ NOMINACIJAI „UŽ EKSPORTO PLĖTRĄ“ GAUTI</w:t>
      </w:r>
    </w:p>
    <w:p w:rsidR="00F93A3C" w:rsidRDefault="00F93A3C">
      <w:pPr>
        <w:pStyle w:val="BodyText31"/>
        <w:spacing w:after="0"/>
        <w:jc w:val="center"/>
        <w:rPr>
          <w:b/>
          <w:bCs/>
          <w:sz w:val="24"/>
          <w:szCs w:val="24"/>
        </w:rPr>
      </w:pPr>
    </w:p>
    <w:p w:rsidR="00F93A3C" w:rsidRDefault="00F93A3C">
      <w:pPr>
        <w:jc w:val="center"/>
      </w:pPr>
      <w:r>
        <w:t xml:space="preserve">_________________ </w:t>
      </w:r>
    </w:p>
    <w:p w:rsidR="00F93A3C" w:rsidRDefault="00F93A3C">
      <w:pPr>
        <w:ind w:left="2160" w:firstLine="720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>
        <w:rPr>
          <w:sz w:val="28"/>
          <w:szCs w:val="28"/>
          <w:vertAlign w:val="superscript"/>
        </w:rPr>
        <w:t>(data)</w:t>
      </w:r>
    </w:p>
    <w:p w:rsidR="00F93A3C" w:rsidRDefault="00F93A3C">
      <w:pPr>
        <w:rPr>
          <w:sz w:val="28"/>
          <w:szCs w:val="28"/>
          <w:vertAlign w:val="superscript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068"/>
        <w:gridCol w:w="5767"/>
      </w:tblGrid>
      <w:tr w:rsidR="00F93A3C">
        <w:trPr>
          <w:trHeight w:val="659"/>
        </w:trPr>
        <w:tc>
          <w:tcPr>
            <w:tcW w:w="9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3A3C" w:rsidRDefault="00F93A3C">
            <w:pPr>
              <w:snapToGrid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ĮMONĖS DUOMENYS </w:t>
            </w:r>
          </w:p>
        </w:tc>
      </w:tr>
      <w:tr w:rsidR="00F93A3C">
        <w:trPr>
          <w:trHeight w:val="50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A3C" w:rsidRDefault="00F93A3C">
            <w:pPr>
              <w:snapToGrid w:val="0"/>
            </w:pPr>
            <w:r>
              <w:t xml:space="preserve">Pretenduojančios įmonės pavadinimas, teisinis statusas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A3C" w:rsidRDefault="00F93A3C">
            <w:pPr>
              <w:snapToGrid w:val="0"/>
              <w:jc w:val="both"/>
            </w:pPr>
          </w:p>
        </w:tc>
      </w:tr>
      <w:tr w:rsidR="00F93A3C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  <w:r>
              <w:t>Įmonės direktoriaus vardas, pavardė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</w:tc>
      </w:tr>
      <w:tr w:rsidR="00F93A3C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  <w:r>
              <w:t>Įmo</w:t>
            </w:r>
            <w:r w:rsidR="001B2012">
              <w:t xml:space="preserve">nės adresas, telefono numeris, </w:t>
            </w:r>
            <w:r>
              <w:t xml:space="preserve">faksas, el. pašto ir tinklalapio adresas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  <w:p w:rsidR="00F93A3C" w:rsidRDefault="00F93A3C"/>
          <w:p w:rsidR="00F93A3C" w:rsidRDefault="00F93A3C"/>
          <w:p w:rsidR="00F93A3C" w:rsidRDefault="00F93A3C"/>
        </w:tc>
      </w:tr>
      <w:tr w:rsidR="00F93A3C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  <w:r>
              <w:t xml:space="preserve">Įmonės įkūrimo data </w:t>
            </w:r>
          </w:p>
          <w:p w:rsidR="00F93A3C" w:rsidRDefault="00F93A3C">
            <w:pPr>
              <w:snapToGrid w:val="0"/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  <w:p w:rsidR="00F93A3C" w:rsidRDefault="00F93A3C"/>
        </w:tc>
      </w:tr>
      <w:tr w:rsidR="00F93A3C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  <w:r>
              <w:t>Įmonės veiklos pobūdis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  <w:p w:rsidR="00F93A3C" w:rsidRDefault="00F93A3C"/>
          <w:p w:rsidR="00F93A3C" w:rsidRDefault="00F93A3C"/>
          <w:p w:rsidR="00F93A3C" w:rsidRDefault="00F93A3C"/>
        </w:tc>
      </w:tr>
      <w:tr w:rsidR="00F93A3C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pStyle w:val="prastasistinklapis"/>
              <w:snapToGrid w:val="0"/>
              <w:spacing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Šalių skaičius, į kurias eksportuojama produkcija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  <w:p w:rsidR="00F93A3C" w:rsidRDefault="00F93A3C"/>
          <w:p w:rsidR="00F93A3C" w:rsidRDefault="00F93A3C"/>
          <w:p w:rsidR="00F93A3C" w:rsidRDefault="00F93A3C"/>
        </w:tc>
      </w:tr>
      <w:tr w:rsidR="00F93A3C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  <w:r>
              <w:t>Viešinti skirta informacija (4–5 sakiniai apie įmonę; informacija bus naudojama pristatant įmonę spaudoje, internete ir pan.)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  <w:p w:rsidR="00F93A3C" w:rsidRDefault="00F93A3C"/>
          <w:p w:rsidR="00F93A3C" w:rsidRDefault="00F93A3C"/>
          <w:p w:rsidR="00F93A3C" w:rsidRDefault="00F93A3C"/>
        </w:tc>
      </w:tr>
      <w:tr w:rsidR="00F93A3C">
        <w:trPr>
          <w:trHeight w:val="615"/>
        </w:trPr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  <w:r>
              <w:t>Pridedami papildomi dokumentai</w:t>
            </w:r>
          </w:p>
        </w:tc>
        <w:tc>
          <w:tcPr>
            <w:tcW w:w="5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A3C" w:rsidRDefault="00F93A3C">
            <w:pPr>
              <w:snapToGrid w:val="0"/>
            </w:pPr>
          </w:p>
        </w:tc>
      </w:tr>
    </w:tbl>
    <w:p w:rsidR="00F93A3C" w:rsidRDefault="00F93A3C"/>
    <w:p w:rsidR="00F93A3C" w:rsidRDefault="00F93A3C">
      <w:r>
        <w:t>Paraišką pasirašo ir pateiktų duomenų teisingumą garantuoja:</w:t>
      </w:r>
    </w:p>
    <w:p w:rsidR="00F93A3C" w:rsidRDefault="00F93A3C"/>
    <w:p w:rsidR="00F93A3C" w:rsidRDefault="00F93A3C">
      <w:r>
        <w:t xml:space="preserve">__________________________________                                                                                    </w:t>
      </w:r>
    </w:p>
    <w:p w:rsidR="00F93A3C" w:rsidRDefault="00F93A3C">
      <w:r>
        <w:t>(pareigos, vardas pavardė, parašas</w:t>
      </w:r>
    </w:p>
    <w:p w:rsidR="00F93A3C" w:rsidRDefault="00F93A3C"/>
    <w:p w:rsidR="00F93A3C" w:rsidRDefault="00F93A3C">
      <w:r>
        <w:t xml:space="preserve">                                 A.V.</w:t>
      </w:r>
    </w:p>
    <w:p w:rsidR="00F93A3C" w:rsidRDefault="00F93A3C"/>
    <w:p w:rsidR="00F93A3C" w:rsidRDefault="00F93A3C">
      <w:r>
        <w:t>Dėkojame už atsakymus.</w:t>
      </w:r>
    </w:p>
    <w:p w:rsidR="00F93A3C" w:rsidRDefault="00F93A3C">
      <w:pPr>
        <w:ind w:right="-75"/>
        <w:jc w:val="both"/>
      </w:pPr>
      <w:r>
        <w:t>Užpildytą paraišką p</w:t>
      </w:r>
      <w:r w:rsidR="001B2012">
        <w:t xml:space="preserve">rašome pristatyti </w:t>
      </w:r>
      <w:r>
        <w:t xml:space="preserve">Ekonomikos ir turto valdymo skyriui (214 kab.) asmeniškai arba paštu iki 2015 m. lapkričio 2 d. Papildoma informacija teikiama telefonu (8 45) 58 29 56. </w:t>
      </w:r>
    </w:p>
    <w:sectPr w:rsidR="00F93A3C">
      <w:pgSz w:w="11906" w:h="16838"/>
      <w:pgMar w:top="810" w:right="566" w:bottom="503" w:left="1701" w:header="567" w:footer="567" w:gutter="0"/>
      <w:cols w:space="1296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12"/>
    <w:rsid w:val="00065128"/>
    <w:rsid w:val="001B2012"/>
    <w:rsid w:val="00F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1A6F21EE-ECB9-4552-A2F1-40EF57D0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2">
    <w:name w:val="Numatytasis pastraipos šriftas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efaultParagraphFont1">
    <w:name w:val="Default Paragraph Font1"/>
  </w:style>
  <w:style w:type="character" w:customStyle="1" w:styleId="apple-style-span">
    <w:name w:val="apple-style-span"/>
    <w:basedOn w:val="DefaultParagraphFont1"/>
  </w:style>
  <w:style w:type="character" w:customStyle="1" w:styleId="Inaosramenys">
    <w:name w:val="Išnašos rašmenys"/>
    <w:rPr>
      <w:vertAlign w:val="superscript"/>
    </w:rPr>
  </w:style>
  <w:style w:type="character" w:customStyle="1" w:styleId="Puslapioinaosnuoroda1">
    <w:name w:val="Puslapio išnašos nuoroda1"/>
    <w:rPr>
      <w:vertAlign w:val="superscript"/>
    </w:rPr>
  </w:style>
  <w:style w:type="character" w:customStyle="1" w:styleId="Galinsinaosramenys">
    <w:name w:val="Galinės išnašos rašmenys"/>
    <w:rPr>
      <w:vertAlign w:val="superscript"/>
    </w:rPr>
  </w:style>
  <w:style w:type="character" w:customStyle="1" w:styleId="WW-Galinsinaosramenys">
    <w:name w:val="WW-Galinės išnašos rašmenys"/>
  </w:style>
  <w:style w:type="character" w:customStyle="1" w:styleId="Dokumentoinaosnumeris1">
    <w:name w:val="Dokumento išnašos numeris1"/>
    <w:rPr>
      <w:vertAlign w:val="superscript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Numeravimosimboliai">
    <w:name w:val="Numeravimo simboliai"/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</w:r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Aldona</dc:creator>
  <cp:keywords/>
  <cp:lastModifiedBy>Visvaldas Beinaras</cp:lastModifiedBy>
  <cp:revision>2</cp:revision>
  <cp:lastPrinted>2014-10-13T06:53:00Z</cp:lastPrinted>
  <dcterms:created xsi:type="dcterms:W3CDTF">2015-10-23T10:39:00Z</dcterms:created>
  <dcterms:modified xsi:type="dcterms:W3CDTF">2015-10-23T10:39:00Z</dcterms:modified>
</cp:coreProperties>
</file>