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C7E82" w14:textId="77777777" w:rsidR="002E36FC" w:rsidRPr="00096253" w:rsidRDefault="002E36FC" w:rsidP="002E36FC">
      <w:pPr>
        <w:tabs>
          <w:tab w:val="center" w:pos="4153"/>
          <w:tab w:val="right" w:pos="8306"/>
        </w:tabs>
        <w:jc w:val="center"/>
      </w:pPr>
      <w:r w:rsidRPr="00096253">
        <w:rPr>
          <w:noProof/>
          <w:lang w:eastAsia="lt-LT"/>
        </w:rPr>
        <w:drawing>
          <wp:inline distT="0" distB="0" distL="0" distR="0" wp14:anchorId="2B492CE5" wp14:editId="5E2C2352">
            <wp:extent cx="539750" cy="654050"/>
            <wp:effectExtent l="0" t="0" r="0" b="0"/>
            <wp:docPr id="1012618271" name="Paveikslėlis 1" descr="A black and white emblem with a couple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8271" name="Paveikslėlis 1" descr="A black and white emblem with a couple of object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654050"/>
                    </a:xfrm>
                    <a:prstGeom prst="rect">
                      <a:avLst/>
                    </a:prstGeom>
                    <a:solidFill>
                      <a:srgbClr val="FFFFFF"/>
                    </a:solidFill>
                    <a:ln>
                      <a:noFill/>
                    </a:ln>
                  </pic:spPr>
                </pic:pic>
              </a:graphicData>
            </a:graphic>
          </wp:inline>
        </w:drawing>
      </w:r>
    </w:p>
    <w:p w14:paraId="1F4DFFB8" w14:textId="77777777" w:rsidR="002E36FC" w:rsidRPr="00096253" w:rsidRDefault="002E36FC" w:rsidP="002E36FC">
      <w:pPr>
        <w:tabs>
          <w:tab w:val="center" w:pos="4153"/>
          <w:tab w:val="right" w:pos="8306"/>
        </w:tabs>
        <w:jc w:val="center"/>
      </w:pPr>
    </w:p>
    <w:p w14:paraId="0E57FC0E" w14:textId="77777777" w:rsidR="002E36FC" w:rsidRPr="00096253" w:rsidRDefault="002E36FC" w:rsidP="002E36FC">
      <w:pPr>
        <w:tabs>
          <w:tab w:val="center" w:pos="4153"/>
          <w:tab w:val="right" w:pos="8306"/>
        </w:tabs>
        <w:jc w:val="center"/>
        <w:rPr>
          <w:b/>
          <w:sz w:val="28"/>
        </w:rPr>
      </w:pPr>
      <w:r w:rsidRPr="00096253">
        <w:rPr>
          <w:b/>
          <w:sz w:val="28"/>
        </w:rPr>
        <w:t>PANEVĖŽIO RAJONO SAVIVALDYBĖS MERAS</w:t>
      </w:r>
    </w:p>
    <w:p w14:paraId="606D6021" w14:textId="77777777" w:rsidR="002E36FC" w:rsidRPr="00096253" w:rsidRDefault="002E36FC" w:rsidP="002E36FC">
      <w:pPr>
        <w:tabs>
          <w:tab w:val="center" w:pos="4153"/>
          <w:tab w:val="right" w:pos="8306"/>
        </w:tabs>
        <w:jc w:val="center"/>
        <w:rPr>
          <w:b/>
          <w:sz w:val="28"/>
        </w:rPr>
      </w:pPr>
    </w:p>
    <w:p w14:paraId="5F0DB0EC" w14:textId="77777777" w:rsidR="002E36FC" w:rsidRPr="00096253" w:rsidRDefault="002E36FC" w:rsidP="002E36FC">
      <w:pPr>
        <w:jc w:val="center"/>
        <w:rPr>
          <w:b/>
          <w:sz w:val="28"/>
        </w:rPr>
      </w:pPr>
      <w:r w:rsidRPr="00096253">
        <w:rPr>
          <w:b/>
          <w:sz w:val="28"/>
        </w:rPr>
        <w:t>POTVARKIS</w:t>
      </w:r>
    </w:p>
    <w:p w14:paraId="7911CCC1" w14:textId="33889921" w:rsidR="000D3EBF" w:rsidRDefault="000D3EBF" w:rsidP="000D3EBF">
      <w:pPr>
        <w:pStyle w:val="Pagrindinistekstas21"/>
      </w:pPr>
      <w:r>
        <w:t xml:space="preserve">DĖL </w:t>
      </w:r>
      <w:r w:rsidR="00087E80">
        <w:t>PANEVĖŽIO RAJONO SAVIVALDYBĖS BIUDŽETINIŲ IR VIEŠŲJŲ SVEIKATOS PRIEŽIŪROS ĮSTAIGŲ VADOVŲ KONKURSŲ ORGANIZAVIMO NUOSTATŲ PATVIRTINIMO</w:t>
      </w:r>
    </w:p>
    <w:p w14:paraId="164A8A15" w14:textId="77777777" w:rsidR="000D3EBF" w:rsidRDefault="000D3EBF" w:rsidP="000D3EBF">
      <w:pPr>
        <w:jc w:val="center"/>
        <w:rPr>
          <w:color w:val="000000"/>
          <w:sz w:val="24"/>
        </w:rPr>
      </w:pPr>
    </w:p>
    <w:p w14:paraId="44A00A51" w14:textId="68378334" w:rsidR="000D3EBF" w:rsidRDefault="004A23AE" w:rsidP="0009510A">
      <w:pPr>
        <w:jc w:val="center"/>
        <w:rPr>
          <w:color w:val="000000"/>
          <w:sz w:val="24"/>
        </w:rPr>
      </w:pPr>
      <w:r>
        <w:rPr>
          <w:color w:val="000000"/>
          <w:sz w:val="24"/>
        </w:rPr>
        <w:t>202</w:t>
      </w:r>
      <w:r w:rsidR="00D12ED9">
        <w:rPr>
          <w:color w:val="000000"/>
          <w:sz w:val="24"/>
        </w:rPr>
        <w:t>5</w:t>
      </w:r>
      <w:r w:rsidR="000D3EBF">
        <w:rPr>
          <w:color w:val="000000"/>
          <w:sz w:val="24"/>
        </w:rPr>
        <w:t xml:space="preserve"> m.</w:t>
      </w:r>
      <w:r w:rsidR="00323A43">
        <w:rPr>
          <w:color w:val="000000"/>
          <w:sz w:val="24"/>
        </w:rPr>
        <w:t xml:space="preserve"> </w:t>
      </w:r>
      <w:r w:rsidR="00D12ED9">
        <w:rPr>
          <w:color w:val="000000"/>
          <w:sz w:val="24"/>
        </w:rPr>
        <w:t>sausio</w:t>
      </w:r>
      <w:r w:rsidR="00A61464">
        <w:rPr>
          <w:color w:val="000000"/>
          <w:sz w:val="24"/>
        </w:rPr>
        <w:t xml:space="preserve"> 8 </w:t>
      </w:r>
      <w:r w:rsidR="004B1244">
        <w:rPr>
          <w:color w:val="000000"/>
          <w:sz w:val="24"/>
        </w:rPr>
        <w:t>d. Nr. M</w:t>
      </w:r>
      <w:r w:rsidR="000D3EBF">
        <w:rPr>
          <w:color w:val="000000"/>
          <w:sz w:val="24"/>
        </w:rPr>
        <w:t>-</w:t>
      </w:r>
      <w:r w:rsidR="00A61464">
        <w:rPr>
          <w:color w:val="000000"/>
          <w:sz w:val="24"/>
        </w:rPr>
        <w:t>12</w:t>
      </w:r>
    </w:p>
    <w:p w14:paraId="4AB8923A" w14:textId="77777777" w:rsidR="000D3EBF" w:rsidRDefault="000D3EBF" w:rsidP="0009510A">
      <w:pPr>
        <w:jc w:val="center"/>
        <w:rPr>
          <w:color w:val="000000"/>
          <w:sz w:val="24"/>
        </w:rPr>
      </w:pPr>
      <w:r w:rsidRPr="003C45FD">
        <w:rPr>
          <w:color w:val="000000"/>
          <w:sz w:val="24"/>
        </w:rPr>
        <w:t>Panevėžys</w:t>
      </w:r>
    </w:p>
    <w:p w14:paraId="023ED44B" w14:textId="1BC31D26" w:rsidR="000D3EBF" w:rsidRDefault="000D3EBF" w:rsidP="0087350E">
      <w:pPr>
        <w:spacing w:line="360" w:lineRule="auto"/>
        <w:rPr>
          <w:color w:val="000000"/>
          <w:sz w:val="24"/>
        </w:rPr>
      </w:pPr>
      <w:r>
        <w:rPr>
          <w:color w:val="000000"/>
          <w:sz w:val="24"/>
        </w:rPr>
        <w:t xml:space="preserve"> </w:t>
      </w:r>
    </w:p>
    <w:p w14:paraId="74D1977A" w14:textId="510B2956" w:rsidR="00C94146" w:rsidRPr="004643F0" w:rsidRDefault="000D3EBF" w:rsidP="004643F0">
      <w:pPr>
        <w:jc w:val="both"/>
        <w:rPr>
          <w:sz w:val="24"/>
          <w:szCs w:val="24"/>
        </w:rPr>
      </w:pPr>
      <w:r>
        <w:rPr>
          <w:sz w:val="24"/>
        </w:rPr>
        <w:tab/>
      </w:r>
      <w:r w:rsidR="00253F3F" w:rsidRPr="000F4BCA">
        <w:rPr>
          <w:sz w:val="24"/>
        </w:rPr>
        <w:t xml:space="preserve">Vadovaudamasis </w:t>
      </w:r>
      <w:r w:rsidR="00C94146" w:rsidRPr="00C94146">
        <w:rPr>
          <w:rStyle w:val="Numatytasispastraiposriftas2"/>
          <w:sz w:val="24"/>
          <w:szCs w:val="24"/>
        </w:rPr>
        <w:t xml:space="preserve">Lietuvos Respublikos darbo kodekso 41 straipsnio 3 dalimi, </w:t>
      </w:r>
      <w:r w:rsidR="00253F3F" w:rsidRPr="000F4BCA">
        <w:rPr>
          <w:sz w:val="24"/>
        </w:rPr>
        <w:t xml:space="preserve">Lietuvos Respublikos vietos savivaldos įstatymo </w:t>
      </w:r>
      <w:r w:rsidR="00127E7A">
        <w:rPr>
          <w:sz w:val="24"/>
        </w:rPr>
        <w:t xml:space="preserve">25 straipsnio 5 dalimi, </w:t>
      </w:r>
      <w:r w:rsidR="00253F3F" w:rsidRPr="000F4BCA">
        <w:rPr>
          <w:sz w:val="24"/>
        </w:rPr>
        <w:t>27 straipsnio 2 dalies</w:t>
      </w:r>
      <w:r w:rsidR="00127E7A">
        <w:rPr>
          <w:sz w:val="24"/>
        </w:rPr>
        <w:t xml:space="preserve"> </w:t>
      </w:r>
      <w:r w:rsidR="004643F0">
        <w:rPr>
          <w:sz w:val="24"/>
        </w:rPr>
        <w:t>9</w:t>
      </w:r>
      <w:r w:rsidR="00253F3F" w:rsidRPr="004F51A1">
        <w:rPr>
          <w:sz w:val="24"/>
        </w:rPr>
        <w:t xml:space="preserve"> </w:t>
      </w:r>
      <w:r w:rsidR="00253F3F" w:rsidRPr="009C65B6">
        <w:rPr>
          <w:sz w:val="24"/>
        </w:rPr>
        <w:t>punktu</w:t>
      </w:r>
      <w:r w:rsidR="009C65B6" w:rsidRPr="009C65B6">
        <w:rPr>
          <w:sz w:val="24"/>
          <w:szCs w:val="24"/>
        </w:rPr>
        <w:t xml:space="preserve">, </w:t>
      </w:r>
      <w:r w:rsidR="0013045F" w:rsidRPr="0013045F">
        <w:rPr>
          <w:sz w:val="24"/>
          <w:szCs w:val="24"/>
        </w:rPr>
        <w:t>Lietuvos Respublikos biudžetinių įstaigų įstatymo 5 straipsnio 2 dalimi,</w:t>
      </w:r>
      <w:r w:rsidR="0013045F">
        <w:rPr>
          <w:sz w:val="24"/>
          <w:szCs w:val="24"/>
        </w:rPr>
        <w:t xml:space="preserve"> </w:t>
      </w:r>
      <w:r w:rsidR="009C65B6" w:rsidRPr="009C65B6">
        <w:rPr>
          <w:rStyle w:val="Numatytasispastraiposriftas2"/>
          <w:sz w:val="24"/>
          <w:szCs w:val="24"/>
        </w:rPr>
        <w:t xml:space="preserve">Lietuvos Respublikos sveikatos priežiūros įstaigų įstatymo 15 </w:t>
      </w:r>
      <w:r w:rsidR="009C65B6" w:rsidRPr="00580292">
        <w:rPr>
          <w:rStyle w:val="Numatytasispastraiposriftas2"/>
          <w:sz w:val="24"/>
          <w:szCs w:val="24"/>
        </w:rPr>
        <w:t>straipsnio 1 dalimi,</w:t>
      </w:r>
      <w:r w:rsidR="002D0E0E" w:rsidRPr="00580292">
        <w:rPr>
          <w:rStyle w:val="Numatytasispastraiposriftas2"/>
          <w:sz w:val="24"/>
          <w:szCs w:val="24"/>
        </w:rPr>
        <w:t xml:space="preserve"> 28 straipsnio 6 </w:t>
      </w:r>
      <w:r w:rsidR="00580292" w:rsidRPr="00580292">
        <w:rPr>
          <w:rStyle w:val="Numatytasispastraiposriftas2"/>
          <w:sz w:val="24"/>
          <w:szCs w:val="24"/>
        </w:rPr>
        <w:t>punktu</w:t>
      </w:r>
      <w:r w:rsidR="002D0E0E" w:rsidRPr="00580292">
        <w:rPr>
          <w:rStyle w:val="Numatytasispastraiposriftas2"/>
          <w:sz w:val="24"/>
          <w:szCs w:val="24"/>
        </w:rPr>
        <w:t xml:space="preserve">, </w:t>
      </w:r>
      <w:r w:rsidR="009C65B6" w:rsidRPr="00580292">
        <w:rPr>
          <w:rStyle w:val="Numatytasispastraiposriftas2"/>
          <w:szCs w:val="24"/>
        </w:rPr>
        <w:t xml:space="preserve"> </w:t>
      </w:r>
      <w:r w:rsidR="00C94146" w:rsidRPr="00580292">
        <w:rPr>
          <w:rStyle w:val="Numatytasispastraiposriftas2"/>
          <w:sz w:val="24"/>
          <w:szCs w:val="24"/>
        </w:rPr>
        <w:t>Lietuvos Respublikos sveikatos apsaugos ministro 2018 m. gegužės 10 d. įsakymo Nr. V-574 „Dėl Lietuvos nacionalinės sveikatos sistemos valstybės biudžetinių ir</w:t>
      </w:r>
      <w:r w:rsidR="00C94146" w:rsidRPr="004643F0">
        <w:rPr>
          <w:rStyle w:val="Numatytasispastraiposriftas2"/>
          <w:sz w:val="24"/>
          <w:szCs w:val="24"/>
        </w:rPr>
        <w:t xml:space="preserve"> viešųjų įstaigų vadovų konkursų organizavimo nuostatų ir Lietuvos nacionalinės sveikatos sistemos valstybės ir savivaldybių biudžetinių ir viešųjų įstaigų, jų padalinių ir filialų vadovams keliamų kvalifikacinių reikalavimų patvirtinimo“ 2 punktu:</w:t>
      </w:r>
    </w:p>
    <w:p w14:paraId="27AD1823" w14:textId="25A07C68" w:rsidR="00C94146" w:rsidRDefault="00C94146" w:rsidP="0087350E">
      <w:pPr>
        <w:pStyle w:val="prastasis1"/>
        <w:ind w:firstLine="720"/>
        <w:jc w:val="both"/>
      </w:pPr>
      <w:r>
        <w:rPr>
          <w:rStyle w:val="Numatytasispastraiposriftas2"/>
          <w:szCs w:val="24"/>
        </w:rPr>
        <w:t xml:space="preserve">1. T v i r t i n u  Panevėžio </w:t>
      </w:r>
      <w:r w:rsidR="00431B19">
        <w:rPr>
          <w:rStyle w:val="Numatytasispastraiposriftas2"/>
          <w:szCs w:val="24"/>
        </w:rPr>
        <w:t>rajono</w:t>
      </w:r>
      <w:r>
        <w:rPr>
          <w:rStyle w:val="Numatytasispastraiposriftas2"/>
          <w:szCs w:val="24"/>
        </w:rPr>
        <w:t xml:space="preserve"> savivaldybės biudžetinių ir viešųjų sveikatos priežiūros įstaigų vadovų konkursų organizavimo nuostatus (pridedama).</w:t>
      </w:r>
    </w:p>
    <w:p w14:paraId="752D5F92" w14:textId="24D9E621" w:rsidR="00C94146" w:rsidRPr="001135A9" w:rsidRDefault="007544DB" w:rsidP="0087350E">
      <w:pPr>
        <w:pStyle w:val="prastasis1"/>
        <w:ind w:firstLine="720"/>
        <w:jc w:val="both"/>
      </w:pPr>
      <w:r>
        <w:rPr>
          <w:rStyle w:val="Numatytasispastraiposriftas2"/>
          <w:szCs w:val="24"/>
        </w:rPr>
        <w:t xml:space="preserve">2. N u r o d a u, kad potvarkis </w:t>
      </w:r>
      <w:r w:rsidR="00C94146" w:rsidRPr="001135A9">
        <w:rPr>
          <w:rStyle w:val="Numatytasispastraiposriftas2"/>
          <w:szCs w:val="24"/>
        </w:rPr>
        <w:t xml:space="preserve">skelbiamas Teisės aktų registre ir </w:t>
      </w:r>
      <w:r w:rsidR="00217F8F">
        <w:rPr>
          <w:rStyle w:val="Numatytasispastraiposriftas2"/>
          <w:szCs w:val="24"/>
        </w:rPr>
        <w:t>s</w:t>
      </w:r>
      <w:r w:rsidR="00C94146" w:rsidRPr="001135A9">
        <w:rPr>
          <w:rStyle w:val="Numatytasispastraiposriftas2"/>
          <w:szCs w:val="24"/>
        </w:rPr>
        <w:t>a</w:t>
      </w:r>
      <w:r>
        <w:rPr>
          <w:rStyle w:val="Numatytasispastraiposriftas2"/>
          <w:szCs w:val="24"/>
        </w:rPr>
        <w:t>vivaldybės interneto svetainėje.</w:t>
      </w:r>
    </w:p>
    <w:p w14:paraId="7F23A8B3" w14:textId="2A40070A" w:rsidR="008F2137" w:rsidRPr="008F2137" w:rsidRDefault="00676BF4" w:rsidP="008F2137">
      <w:pPr>
        <w:pStyle w:val="prastasis1"/>
        <w:ind w:firstLine="720"/>
        <w:jc w:val="both"/>
        <w:rPr>
          <w:szCs w:val="24"/>
        </w:rPr>
      </w:pPr>
      <w:r>
        <w:rPr>
          <w:szCs w:val="24"/>
        </w:rPr>
        <w:t>Šis p</w:t>
      </w:r>
      <w:r w:rsidR="001135A9" w:rsidRPr="001135A9">
        <w:rPr>
          <w:szCs w:val="24"/>
        </w:rPr>
        <w:t>otvarkis gali būti skundžiamas Lietuvos Respublikos administracinių bylų teisenos įstatymo nustatyta tvarka.</w:t>
      </w:r>
    </w:p>
    <w:p w14:paraId="42EDB34F" w14:textId="77777777" w:rsidR="00795C07" w:rsidRDefault="00795C07">
      <w:pPr>
        <w:rPr>
          <w:sz w:val="24"/>
          <w:szCs w:val="24"/>
        </w:rPr>
      </w:pPr>
    </w:p>
    <w:p w14:paraId="603E157F" w14:textId="77777777" w:rsidR="00AE0471" w:rsidRDefault="00AE0471">
      <w:pPr>
        <w:rPr>
          <w:sz w:val="24"/>
          <w:szCs w:val="24"/>
        </w:rPr>
      </w:pPr>
    </w:p>
    <w:p w14:paraId="3404ADF3" w14:textId="77777777" w:rsidR="007E2388" w:rsidRDefault="007E2388" w:rsidP="00722261">
      <w:pPr>
        <w:rPr>
          <w:sz w:val="24"/>
          <w:szCs w:val="24"/>
        </w:rPr>
      </w:pPr>
      <w:r>
        <w:rPr>
          <w:sz w:val="24"/>
          <w:szCs w:val="24"/>
        </w:rPr>
        <w:t xml:space="preserve">Savivaldybės </w:t>
      </w:r>
      <w:r w:rsidR="00B220F7">
        <w:rPr>
          <w:sz w:val="24"/>
          <w:szCs w:val="24"/>
        </w:rPr>
        <w:t>meras</w:t>
      </w:r>
      <w:r w:rsidR="00B220F7">
        <w:rPr>
          <w:sz w:val="24"/>
          <w:szCs w:val="24"/>
        </w:rPr>
        <w:tab/>
      </w:r>
      <w:r w:rsidR="00B220F7">
        <w:rPr>
          <w:sz w:val="24"/>
          <w:szCs w:val="24"/>
        </w:rPr>
        <w:tab/>
      </w:r>
      <w:r w:rsidR="00B220F7">
        <w:rPr>
          <w:sz w:val="24"/>
          <w:szCs w:val="24"/>
        </w:rPr>
        <w:tab/>
      </w:r>
      <w:r w:rsidR="00B220F7">
        <w:rPr>
          <w:sz w:val="24"/>
          <w:szCs w:val="24"/>
        </w:rPr>
        <w:tab/>
      </w:r>
      <w:r w:rsidR="00B220F7">
        <w:rPr>
          <w:sz w:val="24"/>
          <w:szCs w:val="24"/>
        </w:rPr>
        <w:tab/>
      </w:r>
      <w:r w:rsidR="00B220F7">
        <w:rPr>
          <w:sz w:val="24"/>
          <w:szCs w:val="24"/>
        </w:rPr>
        <w:tab/>
      </w:r>
      <w:r w:rsidR="00B220F7">
        <w:rPr>
          <w:sz w:val="24"/>
          <w:szCs w:val="24"/>
        </w:rPr>
        <w:tab/>
      </w:r>
      <w:r w:rsidR="00B220F7">
        <w:rPr>
          <w:sz w:val="24"/>
          <w:szCs w:val="24"/>
        </w:rPr>
        <w:tab/>
      </w:r>
      <w:r w:rsidR="0088450A">
        <w:rPr>
          <w:sz w:val="24"/>
          <w:szCs w:val="24"/>
        </w:rPr>
        <w:t xml:space="preserve">              </w:t>
      </w:r>
      <w:r w:rsidR="00DB6635">
        <w:rPr>
          <w:sz w:val="24"/>
          <w:szCs w:val="24"/>
        </w:rPr>
        <w:t>Antanas Pocius</w:t>
      </w:r>
    </w:p>
    <w:p w14:paraId="32920B5C" w14:textId="77777777" w:rsidR="00AA1036" w:rsidRDefault="00AA1036" w:rsidP="00AA1036">
      <w:pPr>
        <w:jc w:val="both"/>
        <w:rPr>
          <w:sz w:val="24"/>
        </w:rPr>
      </w:pPr>
      <w:r>
        <w:rPr>
          <w:sz w:val="24"/>
        </w:rPr>
        <w:tab/>
      </w:r>
    </w:p>
    <w:p w14:paraId="27CA9839" w14:textId="77777777" w:rsidR="002F1DFA" w:rsidRDefault="002F1DFA">
      <w:pPr>
        <w:rPr>
          <w:sz w:val="24"/>
          <w:szCs w:val="24"/>
        </w:rPr>
      </w:pPr>
    </w:p>
    <w:p w14:paraId="223E8758" w14:textId="77777777" w:rsidR="00C44818" w:rsidRDefault="00C44818">
      <w:pPr>
        <w:rPr>
          <w:sz w:val="24"/>
          <w:szCs w:val="24"/>
        </w:rPr>
      </w:pPr>
    </w:p>
    <w:p w14:paraId="53DAFD21" w14:textId="77777777" w:rsidR="00C44818" w:rsidRDefault="00C44818">
      <w:pPr>
        <w:rPr>
          <w:sz w:val="24"/>
          <w:szCs w:val="24"/>
        </w:rPr>
      </w:pPr>
    </w:p>
    <w:p w14:paraId="132DC3BE" w14:textId="77777777" w:rsidR="00C44818" w:rsidRDefault="00C44818">
      <w:pPr>
        <w:rPr>
          <w:sz w:val="24"/>
          <w:szCs w:val="24"/>
        </w:rPr>
      </w:pPr>
    </w:p>
    <w:p w14:paraId="7277BBDF" w14:textId="77777777" w:rsidR="000E074A" w:rsidRDefault="000E074A">
      <w:pPr>
        <w:rPr>
          <w:sz w:val="24"/>
          <w:szCs w:val="24"/>
        </w:rPr>
      </w:pPr>
    </w:p>
    <w:p w14:paraId="26B71AD1" w14:textId="77777777" w:rsidR="000E074A" w:rsidRDefault="000E074A">
      <w:pPr>
        <w:rPr>
          <w:sz w:val="24"/>
          <w:szCs w:val="24"/>
        </w:rPr>
      </w:pPr>
    </w:p>
    <w:p w14:paraId="5DBB00F3" w14:textId="77777777" w:rsidR="00C44818" w:rsidRDefault="00C44818">
      <w:pPr>
        <w:rPr>
          <w:sz w:val="24"/>
          <w:szCs w:val="24"/>
        </w:rPr>
      </w:pPr>
    </w:p>
    <w:p w14:paraId="6A205B91" w14:textId="77777777" w:rsidR="00C44818" w:rsidRDefault="00C44818">
      <w:pPr>
        <w:rPr>
          <w:sz w:val="24"/>
          <w:szCs w:val="24"/>
        </w:rPr>
      </w:pPr>
    </w:p>
    <w:p w14:paraId="7665BC17" w14:textId="77777777" w:rsidR="002F1DFA" w:rsidRDefault="002F1DFA">
      <w:pPr>
        <w:rPr>
          <w:sz w:val="24"/>
          <w:szCs w:val="24"/>
        </w:rPr>
      </w:pPr>
    </w:p>
    <w:p w14:paraId="37EDA635" w14:textId="77777777" w:rsidR="00C36433" w:rsidRDefault="00C36433">
      <w:pPr>
        <w:rPr>
          <w:sz w:val="24"/>
          <w:szCs w:val="24"/>
        </w:rPr>
      </w:pPr>
    </w:p>
    <w:p w14:paraId="330E0FCE" w14:textId="77777777" w:rsidR="00C36433" w:rsidRDefault="00C36433">
      <w:pPr>
        <w:rPr>
          <w:sz w:val="24"/>
          <w:szCs w:val="24"/>
        </w:rPr>
      </w:pPr>
    </w:p>
    <w:p w14:paraId="198FEE5D" w14:textId="77777777" w:rsidR="00CE730F" w:rsidRDefault="00CE730F">
      <w:pPr>
        <w:rPr>
          <w:sz w:val="24"/>
          <w:szCs w:val="24"/>
        </w:rPr>
      </w:pPr>
    </w:p>
    <w:p w14:paraId="6C61203A" w14:textId="77777777" w:rsidR="00597606" w:rsidRDefault="00597606">
      <w:pPr>
        <w:rPr>
          <w:sz w:val="24"/>
          <w:szCs w:val="24"/>
        </w:rPr>
      </w:pPr>
    </w:p>
    <w:p w14:paraId="53A5A444" w14:textId="77777777" w:rsidR="00597606" w:rsidRDefault="00597606">
      <w:pPr>
        <w:rPr>
          <w:sz w:val="24"/>
          <w:szCs w:val="24"/>
        </w:rPr>
      </w:pPr>
    </w:p>
    <w:p w14:paraId="1C7C6D2F" w14:textId="77777777" w:rsidR="00597606" w:rsidRDefault="00597606">
      <w:pPr>
        <w:rPr>
          <w:sz w:val="24"/>
          <w:szCs w:val="24"/>
        </w:rPr>
      </w:pPr>
    </w:p>
    <w:p w14:paraId="2F280391" w14:textId="77777777" w:rsidR="003D2D33" w:rsidRDefault="003D2D33">
      <w:pPr>
        <w:rPr>
          <w:sz w:val="24"/>
          <w:szCs w:val="24"/>
        </w:rPr>
      </w:pPr>
    </w:p>
    <w:p w14:paraId="23DB29C3" w14:textId="77777777" w:rsidR="000B7EF7" w:rsidRDefault="000B7EF7" w:rsidP="00E15DA7">
      <w:pPr>
        <w:rPr>
          <w:sz w:val="24"/>
          <w:szCs w:val="24"/>
        </w:rPr>
      </w:pPr>
    </w:p>
    <w:p w14:paraId="06DD1DBB" w14:textId="77777777" w:rsidR="007409B8" w:rsidRDefault="007409B8" w:rsidP="00E15DA7">
      <w:pPr>
        <w:rPr>
          <w:sz w:val="24"/>
          <w:szCs w:val="24"/>
        </w:rPr>
      </w:pPr>
    </w:p>
    <w:p w14:paraId="1E0782A6" w14:textId="77777777" w:rsidR="007409B8" w:rsidRDefault="007409B8" w:rsidP="00E15DA7">
      <w:pPr>
        <w:rPr>
          <w:sz w:val="24"/>
          <w:szCs w:val="24"/>
        </w:rPr>
        <w:sectPr w:rsidR="007409B8" w:rsidSect="00E678B3">
          <w:headerReference w:type="default" r:id="rId9"/>
          <w:pgSz w:w="11906" w:h="16838"/>
          <w:pgMar w:top="1134" w:right="567" w:bottom="1134" w:left="1701" w:header="567" w:footer="567" w:gutter="0"/>
          <w:pgNumType w:start="1"/>
          <w:cols w:space="1296"/>
          <w:formProt w:val="0"/>
          <w:titlePg/>
          <w:docGrid w:linePitch="360"/>
        </w:sectPr>
      </w:pPr>
    </w:p>
    <w:p w14:paraId="40A120CA" w14:textId="77777777" w:rsidR="00323A43" w:rsidRDefault="00323A43" w:rsidP="00E15DA7">
      <w:pPr>
        <w:rPr>
          <w:sz w:val="24"/>
          <w:szCs w:val="24"/>
        </w:rPr>
      </w:pPr>
    </w:p>
    <w:p w14:paraId="130513A7" w14:textId="77777777" w:rsidR="002E36FC" w:rsidRPr="00285F80" w:rsidRDefault="002E36FC" w:rsidP="002E36FC">
      <w:pPr>
        <w:pStyle w:val="prastasis1"/>
        <w:ind w:firstLine="5103"/>
        <w:rPr>
          <w:szCs w:val="24"/>
        </w:rPr>
      </w:pPr>
      <w:r w:rsidRPr="00285F80">
        <w:rPr>
          <w:szCs w:val="24"/>
        </w:rPr>
        <w:t>PATVIRTINTA</w:t>
      </w:r>
    </w:p>
    <w:p w14:paraId="44CFB79F" w14:textId="6D712292" w:rsidR="002E36FC" w:rsidRPr="00285F80" w:rsidRDefault="002E36FC" w:rsidP="002E36FC">
      <w:pPr>
        <w:pStyle w:val="prastasis1"/>
        <w:ind w:firstLine="5103"/>
        <w:rPr>
          <w:szCs w:val="24"/>
        </w:rPr>
      </w:pPr>
      <w:r w:rsidRPr="00285F80">
        <w:rPr>
          <w:szCs w:val="24"/>
        </w:rPr>
        <w:t xml:space="preserve">Panevėžio </w:t>
      </w:r>
      <w:r w:rsidR="00285F80" w:rsidRPr="00285F80">
        <w:rPr>
          <w:szCs w:val="24"/>
        </w:rPr>
        <w:t xml:space="preserve">rajono </w:t>
      </w:r>
      <w:r w:rsidRPr="00285F80">
        <w:rPr>
          <w:szCs w:val="24"/>
        </w:rPr>
        <w:t xml:space="preserve">savivaldybės mero </w:t>
      </w:r>
    </w:p>
    <w:p w14:paraId="6FC43350" w14:textId="087DEBEE" w:rsidR="002E36FC" w:rsidRPr="00285F80" w:rsidRDefault="002E36FC" w:rsidP="002E36FC">
      <w:pPr>
        <w:pStyle w:val="prastasis1"/>
        <w:ind w:firstLine="5103"/>
      </w:pPr>
      <w:r w:rsidRPr="00285F80">
        <w:rPr>
          <w:rStyle w:val="Numatytasispastraiposriftas2"/>
          <w:szCs w:val="24"/>
        </w:rPr>
        <w:t>202</w:t>
      </w:r>
      <w:r w:rsidR="00D12ED9">
        <w:rPr>
          <w:rStyle w:val="Numatytasispastraiposriftas2"/>
          <w:szCs w:val="24"/>
        </w:rPr>
        <w:t>5</w:t>
      </w:r>
      <w:r w:rsidRPr="00285F80">
        <w:rPr>
          <w:rStyle w:val="Numatytasispastraiposriftas2"/>
          <w:szCs w:val="24"/>
        </w:rPr>
        <w:t xml:space="preserve"> m. </w:t>
      </w:r>
      <w:r w:rsidR="00D12ED9">
        <w:rPr>
          <w:rStyle w:val="Numatytasispastraiposriftas2"/>
          <w:szCs w:val="24"/>
        </w:rPr>
        <w:t>sausio</w:t>
      </w:r>
      <w:r w:rsidR="00285F80" w:rsidRPr="00285F80">
        <w:rPr>
          <w:rStyle w:val="Numatytasispastraiposriftas2"/>
          <w:szCs w:val="24"/>
        </w:rPr>
        <w:t xml:space="preserve"> </w:t>
      </w:r>
      <w:r w:rsidR="00A61464">
        <w:rPr>
          <w:rStyle w:val="Numatytasispastraiposriftas2"/>
          <w:szCs w:val="24"/>
        </w:rPr>
        <w:t xml:space="preserve">8 </w:t>
      </w:r>
      <w:r w:rsidRPr="00285F80">
        <w:rPr>
          <w:rStyle w:val="Numatytasispastraiposriftas2"/>
          <w:szCs w:val="24"/>
        </w:rPr>
        <w:t xml:space="preserve">d. potvarkiu Nr. </w:t>
      </w:r>
      <w:r w:rsidRPr="00285F80">
        <w:rPr>
          <w:rStyle w:val="Numatytasispastraiposriftas2"/>
          <w:szCs w:val="24"/>
          <w:lang w:eastAsia="lt-LT"/>
        </w:rPr>
        <w:t>M-</w:t>
      </w:r>
      <w:r w:rsidR="00A61464">
        <w:rPr>
          <w:rStyle w:val="Numatytasispastraiposriftas2"/>
          <w:szCs w:val="24"/>
          <w:lang w:eastAsia="lt-LT"/>
        </w:rPr>
        <w:t>12</w:t>
      </w:r>
    </w:p>
    <w:p w14:paraId="54F17B1F" w14:textId="77777777" w:rsidR="002E36FC" w:rsidRPr="00B302BE" w:rsidRDefault="002E36FC" w:rsidP="002E36FC">
      <w:pPr>
        <w:pStyle w:val="prastasis1"/>
        <w:ind w:firstLine="5103"/>
        <w:rPr>
          <w:szCs w:val="24"/>
          <w:highlight w:val="yellow"/>
        </w:rPr>
      </w:pPr>
    </w:p>
    <w:p w14:paraId="4B4C0379" w14:textId="5659B54C" w:rsidR="002E36FC" w:rsidRPr="00285F80" w:rsidRDefault="002E36FC" w:rsidP="002E36FC">
      <w:pPr>
        <w:pStyle w:val="prastasis1"/>
        <w:jc w:val="center"/>
      </w:pPr>
      <w:r w:rsidRPr="00285F80">
        <w:rPr>
          <w:rStyle w:val="Numatytasispastraiposriftas2"/>
          <w:b/>
          <w:bCs/>
          <w:szCs w:val="24"/>
        </w:rPr>
        <w:t xml:space="preserve">PANEVĖŽIO </w:t>
      </w:r>
      <w:r w:rsidR="00285F80">
        <w:rPr>
          <w:rStyle w:val="Numatytasispastraiposriftas2"/>
          <w:b/>
          <w:bCs/>
          <w:szCs w:val="24"/>
        </w:rPr>
        <w:t>RAJONO</w:t>
      </w:r>
      <w:r w:rsidRPr="00285F80">
        <w:rPr>
          <w:rStyle w:val="Numatytasispastraiposriftas2"/>
          <w:b/>
          <w:bCs/>
          <w:szCs w:val="24"/>
        </w:rPr>
        <w:t xml:space="preserve"> SAVIVALDYBĖS BIUDŽETINIŲ IR VIEŠŲJŲ SVEIKATOS PRIEŽIŪROS ĮSTAIGŲ VADOVŲ KONKURSŲ ORGANIZAVIMO NUOSTATAI</w:t>
      </w:r>
    </w:p>
    <w:p w14:paraId="3E2E2215" w14:textId="77777777" w:rsidR="002E36FC" w:rsidRPr="00285F80" w:rsidRDefault="002E36FC" w:rsidP="002E36FC">
      <w:pPr>
        <w:pStyle w:val="prastasis1"/>
        <w:ind w:firstLine="720"/>
        <w:jc w:val="both"/>
        <w:rPr>
          <w:szCs w:val="24"/>
        </w:rPr>
      </w:pPr>
    </w:p>
    <w:p w14:paraId="0ADE5367" w14:textId="77777777" w:rsidR="002E36FC" w:rsidRPr="00285F80" w:rsidRDefault="002E36FC" w:rsidP="002E36FC">
      <w:pPr>
        <w:pStyle w:val="prastasis1"/>
        <w:jc w:val="center"/>
      </w:pPr>
      <w:r w:rsidRPr="00285F80">
        <w:rPr>
          <w:rStyle w:val="Numatytasispastraiposriftas2"/>
          <w:b/>
          <w:bCs/>
          <w:szCs w:val="24"/>
        </w:rPr>
        <w:t>I SKYRIUS</w:t>
      </w:r>
    </w:p>
    <w:p w14:paraId="0E324CBF" w14:textId="77777777" w:rsidR="002E36FC" w:rsidRPr="00285F80" w:rsidRDefault="002E36FC" w:rsidP="002E36FC">
      <w:pPr>
        <w:pStyle w:val="prastasis1"/>
        <w:jc w:val="center"/>
      </w:pPr>
      <w:r w:rsidRPr="00285F80">
        <w:rPr>
          <w:rStyle w:val="Numatytasispastraiposriftas2"/>
          <w:b/>
          <w:bCs/>
          <w:szCs w:val="24"/>
        </w:rPr>
        <w:t>BENDROSIOS NUOSTATOS</w:t>
      </w:r>
    </w:p>
    <w:p w14:paraId="3AB6E2F3" w14:textId="77777777" w:rsidR="002E36FC" w:rsidRPr="00B302BE" w:rsidRDefault="002E36FC" w:rsidP="002E36FC">
      <w:pPr>
        <w:pStyle w:val="prastasis1"/>
        <w:ind w:firstLine="720"/>
        <w:jc w:val="both"/>
        <w:rPr>
          <w:szCs w:val="24"/>
          <w:highlight w:val="yellow"/>
        </w:rPr>
      </w:pPr>
    </w:p>
    <w:p w14:paraId="152D5A86" w14:textId="7F84BF05" w:rsidR="002E36FC" w:rsidRPr="00B302BE" w:rsidRDefault="002E36FC" w:rsidP="002E36FC">
      <w:pPr>
        <w:pStyle w:val="prastasis1"/>
        <w:ind w:firstLine="851"/>
        <w:jc w:val="both"/>
        <w:rPr>
          <w:highlight w:val="yellow"/>
        </w:rPr>
      </w:pPr>
      <w:r w:rsidRPr="00776EEF">
        <w:rPr>
          <w:rStyle w:val="Numatytasispastraiposriftas2"/>
          <w:szCs w:val="24"/>
        </w:rPr>
        <w:t xml:space="preserve">1. Panevėžio </w:t>
      </w:r>
      <w:r w:rsidR="00776EEF" w:rsidRPr="00776EEF">
        <w:rPr>
          <w:rStyle w:val="Numatytasispastraiposriftas2"/>
          <w:szCs w:val="24"/>
        </w:rPr>
        <w:t>rajono</w:t>
      </w:r>
      <w:r w:rsidRPr="00776EEF">
        <w:rPr>
          <w:rStyle w:val="Numatytasispastraiposriftas2"/>
          <w:szCs w:val="24"/>
        </w:rPr>
        <w:t xml:space="preserve"> savivaldybės biudžetinių ir viešųjų sveikatos priežiūros įstaigų vadovų konkursų organizavimo </w:t>
      </w:r>
      <w:r w:rsidRPr="00CD6EDC">
        <w:rPr>
          <w:rStyle w:val="Numatytasispastraiposriftas2"/>
          <w:szCs w:val="24"/>
        </w:rPr>
        <w:t>nuostat</w:t>
      </w:r>
      <w:r w:rsidR="00AA7F5E" w:rsidRPr="00CD6EDC">
        <w:rPr>
          <w:rStyle w:val="Numatytasispastraiposriftas2"/>
          <w:szCs w:val="24"/>
        </w:rPr>
        <w:t>ai</w:t>
      </w:r>
      <w:r w:rsidRPr="00CD6EDC">
        <w:rPr>
          <w:rStyle w:val="Numatytasispastraiposriftas2"/>
          <w:szCs w:val="24"/>
        </w:rPr>
        <w:t xml:space="preserve"> (toliau – Nuostatai) nustat</w:t>
      </w:r>
      <w:r w:rsidR="00AA7F5E" w:rsidRPr="00CD6EDC">
        <w:rPr>
          <w:rStyle w:val="Numatytasispastraiposriftas2"/>
          <w:szCs w:val="24"/>
        </w:rPr>
        <w:t>o</w:t>
      </w:r>
      <w:r w:rsidRPr="00CD6EDC">
        <w:rPr>
          <w:rStyle w:val="Numatytasispastraiposriftas2"/>
          <w:szCs w:val="24"/>
        </w:rPr>
        <w:t xml:space="preserve"> </w:t>
      </w:r>
      <w:r w:rsidR="00AA7F5E" w:rsidRPr="00CD6EDC">
        <w:rPr>
          <w:rStyle w:val="Numatytasispastraiposriftas2"/>
          <w:szCs w:val="24"/>
        </w:rPr>
        <w:t xml:space="preserve">viešų </w:t>
      </w:r>
      <w:r w:rsidRPr="00CD6EDC">
        <w:rPr>
          <w:rStyle w:val="Numatytasispastraiposriftas2"/>
          <w:szCs w:val="24"/>
        </w:rPr>
        <w:t>konkursų</w:t>
      </w:r>
      <w:r w:rsidR="004B63D4" w:rsidRPr="00CD6EDC">
        <w:rPr>
          <w:rStyle w:val="Numatytasispastraiposriftas2"/>
          <w:szCs w:val="24"/>
        </w:rPr>
        <w:t xml:space="preserve"> </w:t>
      </w:r>
      <w:r w:rsidR="00396FF1" w:rsidRPr="00CD6EDC">
        <w:rPr>
          <w:rStyle w:val="Numatytasispastraiposriftas2"/>
          <w:szCs w:val="24"/>
        </w:rPr>
        <w:t>vieš</w:t>
      </w:r>
      <w:r w:rsidR="00AA7F5E" w:rsidRPr="00CD6EDC">
        <w:rPr>
          <w:rStyle w:val="Numatytasispastraiposriftas2"/>
          <w:szCs w:val="24"/>
        </w:rPr>
        <w:t xml:space="preserve">osios </w:t>
      </w:r>
      <w:r w:rsidR="00396FF1" w:rsidRPr="00CD6EDC">
        <w:rPr>
          <w:rStyle w:val="Numatytasispastraiposriftas2"/>
          <w:szCs w:val="24"/>
        </w:rPr>
        <w:t>įstaig</w:t>
      </w:r>
      <w:r w:rsidR="00F85D1B" w:rsidRPr="00CD6EDC">
        <w:rPr>
          <w:rStyle w:val="Numatytasispastraiposriftas2"/>
          <w:szCs w:val="24"/>
        </w:rPr>
        <w:t>os</w:t>
      </w:r>
      <w:r w:rsidR="00396FF1" w:rsidRPr="00CD6EDC">
        <w:rPr>
          <w:rStyle w:val="Numatytasispastraiposriftas2"/>
          <w:szCs w:val="24"/>
        </w:rPr>
        <w:t xml:space="preserve"> Panevėžio rajono savivaldybės poliklinik</w:t>
      </w:r>
      <w:r w:rsidR="00F85D1B" w:rsidRPr="00CD6EDC">
        <w:rPr>
          <w:rStyle w:val="Numatytasispastraiposriftas2"/>
          <w:szCs w:val="24"/>
        </w:rPr>
        <w:t xml:space="preserve">os </w:t>
      </w:r>
      <w:r w:rsidR="00396FF1" w:rsidRPr="00CD6EDC">
        <w:rPr>
          <w:rStyle w:val="Numatytasispastraiposriftas2"/>
          <w:szCs w:val="24"/>
        </w:rPr>
        <w:t>ir biudžetin</w:t>
      </w:r>
      <w:r w:rsidR="00F85D1B" w:rsidRPr="00CD6EDC">
        <w:rPr>
          <w:rStyle w:val="Numatytasispastraiposriftas2"/>
          <w:szCs w:val="24"/>
        </w:rPr>
        <w:t>ės</w:t>
      </w:r>
      <w:r w:rsidR="00396FF1" w:rsidRPr="00CD6EDC">
        <w:rPr>
          <w:rStyle w:val="Numatytasispastraiposriftas2"/>
          <w:szCs w:val="24"/>
        </w:rPr>
        <w:t xml:space="preserve"> įstaig</w:t>
      </w:r>
      <w:r w:rsidR="00F85D1B" w:rsidRPr="00CD6EDC">
        <w:rPr>
          <w:rStyle w:val="Numatytasispastraiposriftas2"/>
          <w:szCs w:val="24"/>
        </w:rPr>
        <w:t>os</w:t>
      </w:r>
      <w:r w:rsidR="00396FF1" w:rsidRPr="00CD6EDC">
        <w:rPr>
          <w:rStyle w:val="Numatytasispastraiposriftas2"/>
          <w:szCs w:val="24"/>
        </w:rPr>
        <w:t xml:space="preserve"> Panevėžio rajono visuomenės sveikatos biur</w:t>
      </w:r>
      <w:r w:rsidR="00F85D1B" w:rsidRPr="00CD6EDC">
        <w:rPr>
          <w:rStyle w:val="Numatytasispastraiposriftas2"/>
          <w:szCs w:val="24"/>
        </w:rPr>
        <w:t>o</w:t>
      </w:r>
      <w:r w:rsidRPr="00CD6EDC">
        <w:rPr>
          <w:rStyle w:val="Numatytasispastraiposriftas2"/>
          <w:szCs w:val="24"/>
        </w:rPr>
        <w:t xml:space="preserve"> (toliau – </w:t>
      </w:r>
      <w:r w:rsidR="008209DB">
        <w:rPr>
          <w:rStyle w:val="Numatytasispastraiposriftas2"/>
          <w:szCs w:val="24"/>
        </w:rPr>
        <w:t>Į</w:t>
      </w:r>
      <w:r w:rsidRPr="00CD6EDC">
        <w:rPr>
          <w:rStyle w:val="Numatytasispastraiposriftas2"/>
          <w:szCs w:val="24"/>
        </w:rPr>
        <w:t>staiga),</w:t>
      </w:r>
      <w:r w:rsidRPr="00BF0DCC">
        <w:rPr>
          <w:rStyle w:val="Numatytasispastraiposriftas2"/>
          <w:szCs w:val="24"/>
        </w:rPr>
        <w:t xml:space="preserve"> kurių savininko teises ir pareigas įstatymu pavesta įgyvendinti Panevėžio </w:t>
      </w:r>
      <w:r w:rsidR="00BF0DCC" w:rsidRPr="00BF0DCC">
        <w:rPr>
          <w:rStyle w:val="Numatytasispastraiposriftas2"/>
          <w:szCs w:val="24"/>
        </w:rPr>
        <w:t xml:space="preserve">rajono </w:t>
      </w:r>
      <w:r w:rsidRPr="00BF0DCC">
        <w:rPr>
          <w:rStyle w:val="Numatytasispastraiposriftas2"/>
          <w:szCs w:val="24"/>
        </w:rPr>
        <w:t>savivaldybės (toliau – Savivaldybė) merui</w:t>
      </w:r>
      <w:r w:rsidR="00AA7F5E">
        <w:rPr>
          <w:rStyle w:val="Numatytasispastraiposriftas2"/>
          <w:szCs w:val="24"/>
        </w:rPr>
        <w:t>, vadovo pareigoms eiti</w:t>
      </w:r>
      <w:r w:rsidRPr="00BF0DCC">
        <w:rPr>
          <w:rStyle w:val="Numatytasispastraiposriftas2"/>
          <w:szCs w:val="24"/>
        </w:rPr>
        <w:t xml:space="preserve"> </w:t>
      </w:r>
      <w:r w:rsidR="00AA7F5E" w:rsidRPr="00776EEF">
        <w:rPr>
          <w:rStyle w:val="Numatytasispastraiposriftas2"/>
          <w:szCs w:val="24"/>
        </w:rPr>
        <w:t>organizavimo tvark</w:t>
      </w:r>
      <w:r w:rsidR="00AA7F5E">
        <w:rPr>
          <w:rStyle w:val="Numatytasispastraiposriftas2"/>
          <w:szCs w:val="24"/>
        </w:rPr>
        <w:t>ą.</w:t>
      </w:r>
    </w:p>
    <w:p w14:paraId="14EDF462" w14:textId="6C199893" w:rsidR="00130477" w:rsidRPr="002B3C22" w:rsidRDefault="00130477" w:rsidP="002E36FC">
      <w:pPr>
        <w:pStyle w:val="prastasis1"/>
        <w:ind w:firstLine="851"/>
        <w:jc w:val="both"/>
        <w:rPr>
          <w:rStyle w:val="Numatytasispastraiposriftas2"/>
          <w:szCs w:val="24"/>
        </w:rPr>
      </w:pPr>
      <w:r w:rsidRPr="002B3C22">
        <w:rPr>
          <w:rStyle w:val="Numatytasispastraiposriftas2"/>
          <w:szCs w:val="24"/>
        </w:rPr>
        <w:t xml:space="preserve">2. </w:t>
      </w:r>
      <w:r w:rsidR="00B27701" w:rsidRPr="002B3C22">
        <w:rPr>
          <w:szCs w:val="24"/>
        </w:rPr>
        <w:t xml:space="preserve">Viešo konkurso Įstaigos vadovo pareigoms eiti </w:t>
      </w:r>
      <w:r w:rsidR="00A53FB7" w:rsidRPr="002B3C22">
        <w:rPr>
          <w:szCs w:val="24"/>
        </w:rPr>
        <w:t xml:space="preserve">(toliau – </w:t>
      </w:r>
      <w:r w:rsidR="00A53FB7" w:rsidRPr="002B3C22">
        <w:rPr>
          <w:rStyle w:val="Numatytasispastraiposriftas2"/>
          <w:szCs w:val="24"/>
        </w:rPr>
        <w:t>Konkurso)</w:t>
      </w:r>
      <w:r w:rsidR="00A53FB7" w:rsidRPr="002B3C22">
        <w:rPr>
          <w:szCs w:val="24"/>
        </w:rPr>
        <w:t xml:space="preserve"> </w:t>
      </w:r>
      <w:r w:rsidR="00EE1F66" w:rsidRPr="002B3C22">
        <w:rPr>
          <w:szCs w:val="24"/>
        </w:rPr>
        <w:t xml:space="preserve">metu </w:t>
      </w:r>
      <w:r w:rsidR="00B27701" w:rsidRPr="002B3C22">
        <w:rPr>
          <w:szCs w:val="24"/>
        </w:rPr>
        <w:t>vertinama pretendentų atitiktis bend</w:t>
      </w:r>
      <w:r w:rsidR="008209DB" w:rsidRPr="002B3C22">
        <w:rPr>
          <w:szCs w:val="24"/>
        </w:rPr>
        <w:t>r</w:t>
      </w:r>
      <w:r w:rsidR="00B27701" w:rsidRPr="002B3C22">
        <w:rPr>
          <w:szCs w:val="24"/>
        </w:rPr>
        <w:t xml:space="preserve">iesiems ir specialiesiems </w:t>
      </w:r>
      <w:r w:rsidR="0058374E" w:rsidRPr="002B3C22">
        <w:rPr>
          <w:szCs w:val="24"/>
        </w:rPr>
        <w:t>k</w:t>
      </w:r>
      <w:r w:rsidRPr="002B3C22">
        <w:rPr>
          <w:szCs w:val="24"/>
        </w:rPr>
        <w:t>valifikacini</w:t>
      </w:r>
      <w:r w:rsidR="00B27701" w:rsidRPr="002B3C22">
        <w:rPr>
          <w:szCs w:val="24"/>
        </w:rPr>
        <w:t xml:space="preserve">ams </w:t>
      </w:r>
      <w:r w:rsidRPr="002B3C22">
        <w:rPr>
          <w:szCs w:val="24"/>
        </w:rPr>
        <w:t>reikalavim</w:t>
      </w:r>
      <w:r w:rsidR="00B27701" w:rsidRPr="002B3C22">
        <w:rPr>
          <w:szCs w:val="24"/>
        </w:rPr>
        <w:t xml:space="preserve">ams, </w:t>
      </w:r>
      <w:r w:rsidR="005002E8" w:rsidRPr="002B3C22">
        <w:rPr>
          <w:szCs w:val="24"/>
        </w:rPr>
        <w:t>patvirtintiems</w:t>
      </w:r>
      <w:r w:rsidRPr="002B3C22">
        <w:rPr>
          <w:szCs w:val="24"/>
        </w:rPr>
        <w:t xml:space="preserve"> Lietuvos Respublikos sveikatos apsaugos ministr</w:t>
      </w:r>
      <w:r w:rsidR="00D3296E" w:rsidRPr="002B3C22">
        <w:rPr>
          <w:szCs w:val="24"/>
        </w:rPr>
        <w:t>o įsakymu</w:t>
      </w:r>
      <w:r w:rsidRPr="002B3C22">
        <w:rPr>
          <w:szCs w:val="24"/>
        </w:rPr>
        <w:t xml:space="preserve"> (toliau – </w:t>
      </w:r>
      <w:r w:rsidR="00367EE6" w:rsidRPr="002B3C22">
        <w:rPr>
          <w:szCs w:val="24"/>
        </w:rPr>
        <w:t>R</w:t>
      </w:r>
      <w:r w:rsidRPr="002B3C22">
        <w:rPr>
          <w:szCs w:val="24"/>
        </w:rPr>
        <w:t>eikalavimai).</w:t>
      </w:r>
    </w:p>
    <w:p w14:paraId="07F67CC8" w14:textId="63A558CC" w:rsidR="002E36FC" w:rsidRPr="002B3C22" w:rsidRDefault="00130477" w:rsidP="002E36FC">
      <w:pPr>
        <w:pStyle w:val="prastasis1"/>
        <w:ind w:firstLine="851"/>
        <w:jc w:val="both"/>
        <w:rPr>
          <w:szCs w:val="24"/>
          <w:highlight w:val="yellow"/>
        </w:rPr>
      </w:pPr>
      <w:r w:rsidRPr="002B3C22">
        <w:rPr>
          <w:rStyle w:val="Numatytasispastraiposriftas2"/>
          <w:szCs w:val="24"/>
        </w:rPr>
        <w:t>3</w:t>
      </w:r>
      <w:r w:rsidR="002E36FC" w:rsidRPr="002B3C22">
        <w:rPr>
          <w:rStyle w:val="Numatytasispastraiposriftas2"/>
          <w:szCs w:val="24"/>
        </w:rPr>
        <w:t xml:space="preserve">. </w:t>
      </w:r>
      <w:r w:rsidR="008209DB" w:rsidRPr="002B3C22">
        <w:rPr>
          <w:rStyle w:val="Numatytasispastraiposriftas2"/>
          <w:szCs w:val="24"/>
        </w:rPr>
        <w:t xml:space="preserve">Konkurso </w:t>
      </w:r>
      <w:r w:rsidR="002E36FC" w:rsidRPr="002B3C22">
        <w:rPr>
          <w:rStyle w:val="Numatytasispastraiposriftas2"/>
          <w:szCs w:val="24"/>
        </w:rPr>
        <w:t>organizavim</w:t>
      </w:r>
      <w:r w:rsidR="008209DB" w:rsidRPr="002B3C22">
        <w:rPr>
          <w:rStyle w:val="Numatytasispastraiposriftas2"/>
          <w:szCs w:val="24"/>
        </w:rPr>
        <w:t xml:space="preserve">o </w:t>
      </w:r>
      <w:r w:rsidR="00C06960" w:rsidRPr="002B3C22">
        <w:rPr>
          <w:rStyle w:val="Numatytasispastraiposriftas2"/>
          <w:szCs w:val="24"/>
        </w:rPr>
        <w:t>dalys</w:t>
      </w:r>
      <w:r w:rsidR="002E36FC" w:rsidRPr="002B3C22">
        <w:rPr>
          <w:rStyle w:val="Numatytasispastraiposriftas2"/>
          <w:szCs w:val="24"/>
        </w:rPr>
        <w:t>:</w:t>
      </w:r>
    </w:p>
    <w:p w14:paraId="161DBDAE" w14:textId="3CDBC27E" w:rsidR="002E36FC" w:rsidRPr="002B3C22" w:rsidRDefault="00130477" w:rsidP="002E36FC">
      <w:pPr>
        <w:pStyle w:val="prastasis1"/>
        <w:ind w:firstLine="851"/>
        <w:jc w:val="both"/>
        <w:rPr>
          <w:szCs w:val="24"/>
        </w:rPr>
      </w:pPr>
      <w:r w:rsidRPr="002B3C22">
        <w:rPr>
          <w:rStyle w:val="Numatytasispastraiposriftas2"/>
          <w:szCs w:val="24"/>
        </w:rPr>
        <w:t>3</w:t>
      </w:r>
      <w:r w:rsidR="002E36FC" w:rsidRPr="002B3C22">
        <w:rPr>
          <w:rStyle w:val="Numatytasispastraiposriftas2"/>
          <w:szCs w:val="24"/>
        </w:rPr>
        <w:t xml:space="preserve">.1. </w:t>
      </w:r>
      <w:r w:rsidR="00996CEF" w:rsidRPr="002B3C22">
        <w:rPr>
          <w:rStyle w:val="Numatytasispastraiposriftas2"/>
          <w:szCs w:val="24"/>
        </w:rPr>
        <w:t>K</w:t>
      </w:r>
      <w:r w:rsidR="002E36FC" w:rsidRPr="002B3C22">
        <w:rPr>
          <w:rStyle w:val="Numatytasispastraiposriftas2"/>
          <w:szCs w:val="24"/>
        </w:rPr>
        <w:t>onkurso paskelbim</w:t>
      </w:r>
      <w:r w:rsidR="00574FE6" w:rsidRPr="002B3C22">
        <w:rPr>
          <w:rStyle w:val="Numatytasispastraiposriftas2"/>
          <w:szCs w:val="24"/>
        </w:rPr>
        <w:t>as</w:t>
      </w:r>
      <w:r w:rsidR="002E36FC" w:rsidRPr="002B3C22">
        <w:rPr>
          <w:rStyle w:val="Numatytasispastraiposriftas2"/>
          <w:szCs w:val="24"/>
        </w:rPr>
        <w:t>;</w:t>
      </w:r>
    </w:p>
    <w:p w14:paraId="0E027875" w14:textId="795EB194" w:rsidR="002E36FC" w:rsidRPr="002B3C22" w:rsidRDefault="00130477" w:rsidP="002E36FC">
      <w:pPr>
        <w:pStyle w:val="prastasis1"/>
        <w:ind w:firstLine="851"/>
        <w:jc w:val="both"/>
        <w:rPr>
          <w:szCs w:val="24"/>
        </w:rPr>
      </w:pPr>
      <w:r w:rsidRPr="002B3C22">
        <w:rPr>
          <w:rStyle w:val="Numatytasispastraiposriftas2"/>
          <w:szCs w:val="24"/>
        </w:rPr>
        <w:t>3</w:t>
      </w:r>
      <w:r w:rsidR="002E36FC" w:rsidRPr="002B3C22">
        <w:rPr>
          <w:rStyle w:val="Numatytasispastraiposriftas2"/>
          <w:szCs w:val="24"/>
        </w:rPr>
        <w:t xml:space="preserve">.2. </w:t>
      </w:r>
      <w:r w:rsidR="00E17CAF" w:rsidRPr="002B3C22">
        <w:rPr>
          <w:rStyle w:val="Numatytasispastraiposriftas2"/>
          <w:szCs w:val="24"/>
        </w:rPr>
        <w:t xml:space="preserve">asmenų, pretenduojančių į </w:t>
      </w:r>
      <w:r w:rsidR="001A5575">
        <w:rPr>
          <w:rStyle w:val="Numatytasispastraiposriftas2"/>
          <w:szCs w:val="24"/>
        </w:rPr>
        <w:t xml:space="preserve">Įstaigos vadovo </w:t>
      </w:r>
      <w:r w:rsidR="00E17CAF" w:rsidRPr="002B3C22">
        <w:rPr>
          <w:rStyle w:val="Numatytasispastraiposriftas2"/>
          <w:szCs w:val="24"/>
        </w:rPr>
        <w:t>pareigas (toliau – pretendenta</w:t>
      </w:r>
      <w:r w:rsidR="00E20B0A">
        <w:rPr>
          <w:rStyle w:val="Numatytasispastraiposriftas2"/>
          <w:szCs w:val="24"/>
        </w:rPr>
        <w:t>s</w:t>
      </w:r>
      <w:r w:rsidR="00E17CAF" w:rsidRPr="002B3C22">
        <w:rPr>
          <w:rStyle w:val="Numatytasispastraiposriftas2"/>
          <w:szCs w:val="24"/>
        </w:rPr>
        <w:t>)</w:t>
      </w:r>
      <w:r w:rsidR="00217F8F">
        <w:rPr>
          <w:rStyle w:val="Numatytasispastraiposriftas2"/>
          <w:szCs w:val="24"/>
        </w:rPr>
        <w:t>,</w:t>
      </w:r>
      <w:r w:rsidR="00E17CAF" w:rsidRPr="002B3C22">
        <w:rPr>
          <w:rStyle w:val="Numatytasispastraiposriftas2"/>
          <w:szCs w:val="24"/>
        </w:rPr>
        <w:t xml:space="preserve"> </w:t>
      </w:r>
      <w:r w:rsidR="002E36FC" w:rsidRPr="002B3C22">
        <w:rPr>
          <w:rStyle w:val="Numatytasispastraiposriftas2"/>
          <w:szCs w:val="24"/>
        </w:rPr>
        <w:t xml:space="preserve">dokumentų, kuriuos būtina pateikti norint dalyvauti </w:t>
      </w:r>
      <w:r w:rsidR="00996CEF" w:rsidRPr="002B3C22">
        <w:rPr>
          <w:rStyle w:val="Numatytasispastraiposriftas2"/>
          <w:szCs w:val="24"/>
        </w:rPr>
        <w:t>K</w:t>
      </w:r>
      <w:r w:rsidR="002E36FC" w:rsidRPr="002B3C22">
        <w:rPr>
          <w:rStyle w:val="Numatytasispastraiposriftas2"/>
          <w:szCs w:val="24"/>
        </w:rPr>
        <w:t xml:space="preserve">onkurse, </w:t>
      </w:r>
      <w:r w:rsidR="00E20B0A">
        <w:rPr>
          <w:rStyle w:val="Numatytasispastraiposriftas2"/>
          <w:szCs w:val="24"/>
        </w:rPr>
        <w:t xml:space="preserve">pateikimas, </w:t>
      </w:r>
      <w:r w:rsidR="002E36FC" w:rsidRPr="002B3C22">
        <w:rPr>
          <w:rStyle w:val="Numatytasispastraiposriftas2"/>
          <w:szCs w:val="24"/>
        </w:rPr>
        <w:t>priėmim</w:t>
      </w:r>
      <w:r w:rsidR="00574FE6" w:rsidRPr="002B3C22">
        <w:rPr>
          <w:rStyle w:val="Numatytasispastraiposriftas2"/>
          <w:szCs w:val="24"/>
        </w:rPr>
        <w:t>as</w:t>
      </w:r>
      <w:r w:rsidR="002E36FC" w:rsidRPr="002B3C22">
        <w:rPr>
          <w:rStyle w:val="Numatytasispastraiposriftas2"/>
          <w:szCs w:val="24"/>
        </w:rPr>
        <w:t xml:space="preserve"> ir vertinim</w:t>
      </w:r>
      <w:r w:rsidR="00574FE6" w:rsidRPr="002B3C22">
        <w:rPr>
          <w:rStyle w:val="Numatytasispastraiposriftas2"/>
          <w:szCs w:val="24"/>
        </w:rPr>
        <w:t>as</w:t>
      </w:r>
      <w:r w:rsidR="002E36FC" w:rsidRPr="002B3C22">
        <w:rPr>
          <w:rStyle w:val="Numatytasispastraiposriftas2"/>
          <w:szCs w:val="24"/>
        </w:rPr>
        <w:t xml:space="preserve">; </w:t>
      </w:r>
    </w:p>
    <w:p w14:paraId="0FD3D57B" w14:textId="78B16626" w:rsidR="002E36FC" w:rsidRPr="002B3C22" w:rsidRDefault="00130477" w:rsidP="002E36FC">
      <w:pPr>
        <w:pStyle w:val="prastasis1"/>
        <w:ind w:firstLine="851"/>
        <w:jc w:val="both"/>
        <w:rPr>
          <w:szCs w:val="24"/>
          <w:highlight w:val="yellow"/>
        </w:rPr>
      </w:pPr>
      <w:r w:rsidRPr="002B3C22">
        <w:rPr>
          <w:rStyle w:val="Numatytasispastraiposriftas2"/>
          <w:szCs w:val="24"/>
        </w:rPr>
        <w:t>3</w:t>
      </w:r>
      <w:r w:rsidR="002E36FC" w:rsidRPr="002B3C22">
        <w:rPr>
          <w:rStyle w:val="Numatytasispastraiposriftas2"/>
          <w:szCs w:val="24"/>
        </w:rPr>
        <w:t xml:space="preserve">.3. </w:t>
      </w:r>
      <w:r w:rsidR="00574FE6" w:rsidRPr="002B3C22">
        <w:rPr>
          <w:rStyle w:val="Numatytasispastraiposriftas2"/>
          <w:szCs w:val="24"/>
        </w:rPr>
        <w:t>K</w:t>
      </w:r>
      <w:r w:rsidR="002E36FC" w:rsidRPr="002B3C22">
        <w:rPr>
          <w:rStyle w:val="Numatytasispastraiposriftas2"/>
          <w:szCs w:val="24"/>
        </w:rPr>
        <w:t xml:space="preserve">onkurso komisijos </w:t>
      </w:r>
      <w:r w:rsidR="00E65DBA">
        <w:rPr>
          <w:rStyle w:val="Numatytasispastraiposriftas2"/>
          <w:szCs w:val="24"/>
        </w:rPr>
        <w:t xml:space="preserve">(toliau </w:t>
      </w:r>
      <w:r w:rsidR="00E65DBA" w:rsidRPr="002B3C22">
        <w:rPr>
          <w:szCs w:val="24"/>
        </w:rPr>
        <w:t xml:space="preserve">– </w:t>
      </w:r>
      <w:r w:rsidR="00E65DBA" w:rsidRPr="002B3C22">
        <w:rPr>
          <w:rStyle w:val="Numatytasispastraiposriftas2"/>
          <w:szCs w:val="24"/>
        </w:rPr>
        <w:t>K</w:t>
      </w:r>
      <w:r w:rsidR="00E65DBA">
        <w:rPr>
          <w:rStyle w:val="Numatytasispastraiposriftas2"/>
          <w:szCs w:val="24"/>
        </w:rPr>
        <w:t xml:space="preserve">omisija) </w:t>
      </w:r>
      <w:r w:rsidR="002E36FC" w:rsidRPr="002B3C22">
        <w:rPr>
          <w:rStyle w:val="Numatytasispastraiposriftas2"/>
          <w:szCs w:val="24"/>
        </w:rPr>
        <w:t>sudarym</w:t>
      </w:r>
      <w:r w:rsidR="00574FE6" w:rsidRPr="002B3C22">
        <w:rPr>
          <w:rStyle w:val="Numatytasispastraiposriftas2"/>
          <w:szCs w:val="24"/>
        </w:rPr>
        <w:t>as</w:t>
      </w:r>
      <w:r w:rsidR="004B63D4" w:rsidRPr="002B3C22">
        <w:rPr>
          <w:rStyle w:val="Numatytasispastraiposriftas2"/>
          <w:szCs w:val="24"/>
        </w:rPr>
        <w:t xml:space="preserve"> ir</w:t>
      </w:r>
      <w:r w:rsidR="002E36FC" w:rsidRPr="002B3C22">
        <w:rPr>
          <w:rStyle w:val="Numatytasispastraiposriftas2"/>
          <w:szCs w:val="24"/>
        </w:rPr>
        <w:t xml:space="preserve"> </w:t>
      </w:r>
      <w:r w:rsidR="00574FE6" w:rsidRPr="002B3C22">
        <w:rPr>
          <w:rStyle w:val="Numatytasispastraiposriftas2"/>
          <w:szCs w:val="24"/>
        </w:rPr>
        <w:t>pasirengimas Konkursui</w:t>
      </w:r>
      <w:r w:rsidR="002E36FC" w:rsidRPr="002B3C22">
        <w:rPr>
          <w:rStyle w:val="Numatytasispastraiposriftas2"/>
          <w:szCs w:val="24"/>
        </w:rPr>
        <w:t>;</w:t>
      </w:r>
    </w:p>
    <w:p w14:paraId="21CE6149" w14:textId="6F96D154" w:rsidR="00B01D8D" w:rsidRPr="002B3C22" w:rsidRDefault="00B01D8D" w:rsidP="00B01D8D">
      <w:pPr>
        <w:tabs>
          <w:tab w:val="left" w:pos="1276"/>
        </w:tabs>
        <w:ind w:firstLine="851"/>
        <w:jc w:val="both"/>
        <w:rPr>
          <w:sz w:val="24"/>
          <w:szCs w:val="24"/>
        </w:rPr>
      </w:pPr>
      <w:r w:rsidRPr="002B3C22">
        <w:rPr>
          <w:sz w:val="24"/>
          <w:szCs w:val="24"/>
          <w:lang w:eastAsia="lt-LT"/>
        </w:rPr>
        <w:t>3.</w:t>
      </w:r>
      <w:r w:rsidR="00887EEE" w:rsidRPr="002B3C22">
        <w:rPr>
          <w:sz w:val="24"/>
          <w:szCs w:val="24"/>
          <w:lang w:eastAsia="lt-LT"/>
        </w:rPr>
        <w:t>4</w:t>
      </w:r>
      <w:r w:rsidRPr="002B3C22">
        <w:rPr>
          <w:sz w:val="24"/>
          <w:szCs w:val="24"/>
          <w:lang w:eastAsia="lt-LT"/>
        </w:rPr>
        <w:t>.</w:t>
      </w:r>
      <w:r w:rsidRPr="002B3C22">
        <w:rPr>
          <w:sz w:val="24"/>
          <w:szCs w:val="24"/>
          <w:lang w:eastAsia="lt-LT"/>
        </w:rPr>
        <w:tab/>
      </w:r>
      <w:r w:rsidR="00887EEE" w:rsidRPr="002B3C22">
        <w:rPr>
          <w:sz w:val="24"/>
          <w:szCs w:val="24"/>
        </w:rPr>
        <w:t>P</w:t>
      </w:r>
      <w:r w:rsidR="0072738A" w:rsidRPr="002B3C22">
        <w:rPr>
          <w:sz w:val="24"/>
          <w:szCs w:val="24"/>
        </w:rPr>
        <w:t>retendentų</w:t>
      </w:r>
      <w:r w:rsidRPr="002B3C22">
        <w:rPr>
          <w:sz w:val="24"/>
          <w:szCs w:val="24"/>
        </w:rPr>
        <w:t xml:space="preserve"> </w:t>
      </w:r>
      <w:r w:rsidR="00574FE6" w:rsidRPr="002B3C22">
        <w:rPr>
          <w:sz w:val="24"/>
          <w:szCs w:val="24"/>
        </w:rPr>
        <w:t>atitikties R</w:t>
      </w:r>
      <w:r w:rsidRPr="002B3C22">
        <w:rPr>
          <w:sz w:val="24"/>
          <w:szCs w:val="24"/>
        </w:rPr>
        <w:t>eikalavimams vertinimas:</w:t>
      </w:r>
    </w:p>
    <w:p w14:paraId="0576F681" w14:textId="72CA7925" w:rsidR="00B01D8D" w:rsidRPr="002B3C22" w:rsidRDefault="00B01D8D" w:rsidP="00B01D8D">
      <w:pPr>
        <w:tabs>
          <w:tab w:val="left" w:pos="851"/>
          <w:tab w:val="left" w:pos="993"/>
          <w:tab w:val="left" w:pos="1134"/>
          <w:tab w:val="left" w:pos="1276"/>
          <w:tab w:val="left" w:pos="1560"/>
        </w:tabs>
        <w:ind w:firstLine="851"/>
        <w:jc w:val="both"/>
        <w:rPr>
          <w:sz w:val="24"/>
          <w:szCs w:val="24"/>
        </w:rPr>
      </w:pPr>
      <w:r w:rsidRPr="002B3C22">
        <w:rPr>
          <w:sz w:val="24"/>
          <w:szCs w:val="24"/>
          <w:lang w:eastAsia="lt-LT"/>
        </w:rPr>
        <w:t>3.</w:t>
      </w:r>
      <w:r w:rsidR="00887EEE" w:rsidRPr="002B3C22">
        <w:rPr>
          <w:sz w:val="24"/>
          <w:szCs w:val="24"/>
          <w:lang w:eastAsia="lt-LT"/>
        </w:rPr>
        <w:t>4</w:t>
      </w:r>
      <w:r w:rsidRPr="002B3C22">
        <w:rPr>
          <w:sz w:val="24"/>
          <w:szCs w:val="24"/>
          <w:lang w:eastAsia="lt-LT"/>
        </w:rPr>
        <w:t>.1.</w:t>
      </w:r>
      <w:r w:rsidRPr="002B3C22">
        <w:rPr>
          <w:sz w:val="24"/>
          <w:szCs w:val="24"/>
          <w:lang w:eastAsia="lt-LT"/>
        </w:rPr>
        <w:tab/>
      </w:r>
      <w:r w:rsidRPr="002B3C22">
        <w:rPr>
          <w:sz w:val="24"/>
          <w:szCs w:val="24"/>
        </w:rPr>
        <w:t>I Konkurso etapas – pretendentų vertinimas Komisijoje;</w:t>
      </w:r>
    </w:p>
    <w:p w14:paraId="3FDB6331" w14:textId="34CC1E36" w:rsidR="00B01D8D" w:rsidRPr="002B3C22" w:rsidRDefault="00B01D8D" w:rsidP="00B01D8D">
      <w:pPr>
        <w:tabs>
          <w:tab w:val="left" w:pos="993"/>
          <w:tab w:val="left" w:pos="1276"/>
          <w:tab w:val="left" w:pos="1560"/>
        </w:tabs>
        <w:ind w:firstLine="851"/>
        <w:jc w:val="both"/>
        <w:rPr>
          <w:sz w:val="24"/>
          <w:szCs w:val="24"/>
        </w:rPr>
      </w:pPr>
      <w:r w:rsidRPr="002B3C22">
        <w:rPr>
          <w:sz w:val="24"/>
          <w:szCs w:val="24"/>
          <w:lang w:eastAsia="lt-LT"/>
        </w:rPr>
        <w:t>3.</w:t>
      </w:r>
      <w:r w:rsidR="00887EEE" w:rsidRPr="002B3C22">
        <w:rPr>
          <w:sz w:val="24"/>
          <w:szCs w:val="24"/>
          <w:lang w:eastAsia="lt-LT"/>
        </w:rPr>
        <w:t>4</w:t>
      </w:r>
      <w:r w:rsidRPr="002B3C22">
        <w:rPr>
          <w:sz w:val="24"/>
          <w:szCs w:val="24"/>
          <w:lang w:eastAsia="lt-LT"/>
        </w:rPr>
        <w:t>.2.</w:t>
      </w:r>
      <w:r w:rsidRPr="002B3C22">
        <w:rPr>
          <w:sz w:val="24"/>
          <w:szCs w:val="24"/>
          <w:lang w:eastAsia="lt-LT"/>
        </w:rPr>
        <w:tab/>
      </w:r>
      <w:r w:rsidRPr="002B3C22">
        <w:rPr>
          <w:bCs/>
          <w:sz w:val="24"/>
          <w:szCs w:val="24"/>
        </w:rPr>
        <w:t>II Konkurso etapas – pretendentų pokalbi</w:t>
      </w:r>
      <w:r w:rsidR="001A0789" w:rsidRPr="002B3C22">
        <w:rPr>
          <w:bCs/>
          <w:sz w:val="24"/>
          <w:szCs w:val="24"/>
        </w:rPr>
        <w:t>s</w:t>
      </w:r>
      <w:r w:rsidRPr="002B3C22">
        <w:rPr>
          <w:bCs/>
          <w:sz w:val="24"/>
          <w:szCs w:val="24"/>
        </w:rPr>
        <w:t xml:space="preserve"> su </w:t>
      </w:r>
      <w:r w:rsidR="00D12EC1">
        <w:rPr>
          <w:bCs/>
          <w:sz w:val="24"/>
          <w:szCs w:val="24"/>
        </w:rPr>
        <w:t>Panevėžio rajono s</w:t>
      </w:r>
      <w:r w:rsidRPr="002B3C22">
        <w:rPr>
          <w:sz w:val="24"/>
          <w:szCs w:val="24"/>
        </w:rPr>
        <w:t>avivaldybės meru</w:t>
      </w:r>
      <w:r w:rsidR="00D12EC1">
        <w:rPr>
          <w:sz w:val="24"/>
          <w:szCs w:val="24"/>
        </w:rPr>
        <w:t xml:space="preserve"> </w:t>
      </w:r>
      <w:r w:rsidR="00D12EC1" w:rsidRPr="00D12EC1">
        <w:rPr>
          <w:rStyle w:val="Numatytasispastraiposriftas2"/>
          <w:sz w:val="24"/>
          <w:szCs w:val="24"/>
        </w:rPr>
        <w:t>(toliau – Savivaldybės meras)</w:t>
      </w:r>
      <w:r w:rsidR="00D12EC1" w:rsidRPr="00D12EC1">
        <w:rPr>
          <w:sz w:val="24"/>
          <w:szCs w:val="24"/>
        </w:rPr>
        <w:t>.</w:t>
      </w:r>
    </w:p>
    <w:p w14:paraId="5E792EB5" w14:textId="3A2442AD" w:rsidR="00B01D8D" w:rsidRPr="002B3C22" w:rsidRDefault="00B01D8D" w:rsidP="00B01D8D">
      <w:pPr>
        <w:tabs>
          <w:tab w:val="left" w:pos="851"/>
          <w:tab w:val="left" w:pos="993"/>
          <w:tab w:val="left" w:pos="1134"/>
          <w:tab w:val="left" w:pos="1276"/>
        </w:tabs>
        <w:ind w:firstLine="851"/>
        <w:jc w:val="both"/>
        <w:rPr>
          <w:sz w:val="24"/>
          <w:szCs w:val="24"/>
        </w:rPr>
      </w:pPr>
      <w:r w:rsidRPr="00E65DBA">
        <w:rPr>
          <w:sz w:val="24"/>
          <w:szCs w:val="24"/>
          <w:lang w:eastAsia="lt-LT"/>
        </w:rPr>
        <w:t>3.</w:t>
      </w:r>
      <w:r w:rsidR="00612A26" w:rsidRPr="00E65DBA">
        <w:rPr>
          <w:sz w:val="24"/>
          <w:szCs w:val="24"/>
          <w:lang w:eastAsia="lt-LT"/>
        </w:rPr>
        <w:t>5</w:t>
      </w:r>
      <w:r w:rsidRPr="00E65DBA">
        <w:rPr>
          <w:sz w:val="24"/>
          <w:szCs w:val="24"/>
          <w:lang w:eastAsia="lt-LT"/>
        </w:rPr>
        <w:t>.</w:t>
      </w:r>
      <w:r w:rsidRPr="00E65DBA">
        <w:rPr>
          <w:sz w:val="24"/>
          <w:szCs w:val="24"/>
          <w:lang w:eastAsia="lt-LT"/>
        </w:rPr>
        <w:tab/>
      </w:r>
      <w:r w:rsidR="001A0789" w:rsidRPr="00E65DBA">
        <w:rPr>
          <w:sz w:val="24"/>
          <w:szCs w:val="24"/>
        </w:rPr>
        <w:t>K</w:t>
      </w:r>
      <w:r w:rsidRPr="00E65DBA">
        <w:rPr>
          <w:sz w:val="24"/>
          <w:szCs w:val="24"/>
        </w:rPr>
        <w:t>onkurso laimėtojo nustatymas.</w:t>
      </w:r>
    </w:p>
    <w:p w14:paraId="536B91C3" w14:textId="77777777" w:rsidR="002E36FC" w:rsidRPr="00B302BE" w:rsidRDefault="002E36FC" w:rsidP="002E36FC">
      <w:pPr>
        <w:pStyle w:val="prastasis1"/>
        <w:ind w:firstLine="720"/>
        <w:jc w:val="both"/>
        <w:rPr>
          <w:highlight w:val="yellow"/>
        </w:rPr>
      </w:pPr>
    </w:p>
    <w:p w14:paraId="60C3BB8E" w14:textId="77777777" w:rsidR="002E36FC" w:rsidRPr="00EC258E" w:rsidRDefault="002E36FC" w:rsidP="002E36FC">
      <w:pPr>
        <w:pStyle w:val="prastasis1"/>
        <w:jc w:val="center"/>
      </w:pPr>
      <w:r w:rsidRPr="00EC258E">
        <w:rPr>
          <w:rStyle w:val="Numatytasispastraiposriftas2"/>
          <w:b/>
          <w:bCs/>
          <w:szCs w:val="24"/>
        </w:rPr>
        <w:t>II SKYRIUS</w:t>
      </w:r>
    </w:p>
    <w:p w14:paraId="4FFF2EFF" w14:textId="77777777" w:rsidR="002E36FC" w:rsidRPr="00EC258E" w:rsidRDefault="002E36FC" w:rsidP="002E36FC">
      <w:pPr>
        <w:pStyle w:val="prastasis1"/>
        <w:jc w:val="center"/>
      </w:pPr>
      <w:r w:rsidRPr="00EC258E">
        <w:rPr>
          <w:rStyle w:val="Numatytasispastraiposriftas2"/>
          <w:b/>
          <w:bCs/>
          <w:szCs w:val="24"/>
        </w:rPr>
        <w:t>KONKURSO PASKELBIMAS IR ATŠAUKIMAS</w:t>
      </w:r>
    </w:p>
    <w:p w14:paraId="0BBAC282" w14:textId="77777777" w:rsidR="002E36FC" w:rsidRPr="001F7B60" w:rsidRDefault="002E36FC" w:rsidP="002E36FC">
      <w:pPr>
        <w:pStyle w:val="prastasis1"/>
        <w:ind w:firstLine="720"/>
        <w:jc w:val="both"/>
        <w:rPr>
          <w:szCs w:val="24"/>
        </w:rPr>
      </w:pPr>
    </w:p>
    <w:p w14:paraId="16C4AED9" w14:textId="02D6A5FD" w:rsidR="002E36FC" w:rsidRPr="001F7B60" w:rsidRDefault="008B60AD" w:rsidP="002E36FC">
      <w:pPr>
        <w:pStyle w:val="prastasis1"/>
        <w:ind w:firstLine="851"/>
        <w:jc w:val="both"/>
      </w:pPr>
      <w:r>
        <w:rPr>
          <w:rStyle w:val="Numatytasispastraiposriftas2"/>
          <w:szCs w:val="24"/>
        </w:rPr>
        <w:t>4</w:t>
      </w:r>
      <w:r w:rsidR="002E36FC" w:rsidRPr="001F7B60">
        <w:rPr>
          <w:rStyle w:val="Numatytasispastraiposriftas2"/>
          <w:szCs w:val="24"/>
        </w:rPr>
        <w:t xml:space="preserve">. Sprendimą skelbti </w:t>
      </w:r>
      <w:r w:rsidR="001F7B60" w:rsidRPr="001F7B60">
        <w:rPr>
          <w:rStyle w:val="Numatytasispastraiposriftas2"/>
          <w:szCs w:val="24"/>
        </w:rPr>
        <w:t>K</w:t>
      </w:r>
      <w:r w:rsidR="002E36FC" w:rsidRPr="001F7B60">
        <w:rPr>
          <w:rStyle w:val="Numatytasispastraiposriftas2"/>
          <w:szCs w:val="24"/>
        </w:rPr>
        <w:t>onkursą priima Savivaldybės meras</w:t>
      </w:r>
      <w:r w:rsidR="001F7B60" w:rsidRPr="001F7B60">
        <w:rPr>
          <w:rStyle w:val="Numatytasispastraiposriftas2"/>
          <w:szCs w:val="24"/>
        </w:rPr>
        <w:t xml:space="preserve">. </w:t>
      </w:r>
      <w:r w:rsidR="002E36FC" w:rsidRPr="00F035CB">
        <w:rPr>
          <w:rStyle w:val="Numatytasispastraiposriftas2"/>
          <w:szCs w:val="24"/>
        </w:rPr>
        <w:t xml:space="preserve">Sprendimas įforminamas </w:t>
      </w:r>
      <w:r w:rsidR="001946CA">
        <w:rPr>
          <w:rStyle w:val="Numatytasispastraiposriftas2"/>
          <w:szCs w:val="24"/>
        </w:rPr>
        <w:t xml:space="preserve">Savivaldybės </w:t>
      </w:r>
      <w:r w:rsidR="002E36FC" w:rsidRPr="00F035CB">
        <w:rPr>
          <w:rStyle w:val="Numatytasispastraiposriftas2"/>
          <w:szCs w:val="24"/>
        </w:rPr>
        <w:t xml:space="preserve">mero potvarkiu. Potvarkyje taip pat </w:t>
      </w:r>
      <w:r w:rsidR="00174C07" w:rsidRPr="00F035CB">
        <w:rPr>
          <w:rStyle w:val="Numatytasispastraiposriftas2"/>
          <w:szCs w:val="24"/>
        </w:rPr>
        <w:t>nurodomas</w:t>
      </w:r>
      <w:r w:rsidR="002E36FC" w:rsidRPr="00F035CB">
        <w:rPr>
          <w:rStyle w:val="Numatytasispastraiposriftas2"/>
          <w:szCs w:val="24"/>
        </w:rPr>
        <w:t xml:space="preserve"> Savivaldybės administracijos darbuotojas, atsakingas už konkurso organiza</w:t>
      </w:r>
      <w:r w:rsidR="00BB2485" w:rsidRPr="00F035CB">
        <w:rPr>
          <w:rStyle w:val="Numatytasispastraiposriftas2"/>
          <w:szCs w:val="24"/>
        </w:rPr>
        <w:t>vimą</w:t>
      </w:r>
      <w:r w:rsidR="00174C07" w:rsidRPr="00F035CB">
        <w:rPr>
          <w:rStyle w:val="Numatytasispastraiposriftas2"/>
          <w:szCs w:val="24"/>
        </w:rPr>
        <w:t xml:space="preserve">: Konkurso paskelbimą, </w:t>
      </w:r>
      <w:r w:rsidR="002E36FC" w:rsidRPr="00F035CB">
        <w:rPr>
          <w:rStyle w:val="Numatytasispastraiposriftas2"/>
          <w:szCs w:val="24"/>
        </w:rPr>
        <w:t xml:space="preserve">Nuostatų </w:t>
      </w:r>
      <w:r w:rsidR="00E6774B" w:rsidRPr="00F035CB">
        <w:rPr>
          <w:rStyle w:val="Numatytasispastraiposriftas2"/>
          <w:szCs w:val="24"/>
        </w:rPr>
        <w:t>9</w:t>
      </w:r>
      <w:r w:rsidR="002E36FC" w:rsidRPr="00F035CB">
        <w:rPr>
          <w:rStyle w:val="Numatytasispastraiposriftas2"/>
          <w:szCs w:val="24"/>
        </w:rPr>
        <w:t xml:space="preserve"> punkte nurodytų dokumentų sutikrinimą, vertinimą, konkurso dalyvių informavimą (toliau – atsakingas asmuo).</w:t>
      </w:r>
    </w:p>
    <w:p w14:paraId="48BA32A9" w14:textId="2A364ED8" w:rsidR="00C360AA" w:rsidRDefault="008B60AD" w:rsidP="00C360AA">
      <w:pPr>
        <w:pStyle w:val="prastasis1"/>
        <w:ind w:firstLine="851"/>
        <w:jc w:val="both"/>
        <w:rPr>
          <w:szCs w:val="24"/>
        </w:rPr>
      </w:pPr>
      <w:r w:rsidRPr="0019397E">
        <w:rPr>
          <w:rStyle w:val="Numatytasispastraiposriftas2"/>
          <w:szCs w:val="24"/>
        </w:rPr>
        <w:t>5</w:t>
      </w:r>
      <w:r w:rsidR="002E36FC" w:rsidRPr="0019397E">
        <w:rPr>
          <w:rStyle w:val="Numatytasispastraiposriftas2"/>
          <w:szCs w:val="24"/>
        </w:rPr>
        <w:t xml:space="preserve">. </w:t>
      </w:r>
      <w:r w:rsidR="0019397E" w:rsidRPr="0019397E">
        <w:rPr>
          <w:szCs w:val="24"/>
        </w:rPr>
        <w:t xml:space="preserve">Konkursas skelbiamas per Valstybės tarnybos valdymo informacinę sistemą Viešojo valdymo agentūros svetainėje, Savivaldybės ir Įstaigos, kurios vadovo pareigoms eiti skelbiamas Konkursas, interneto svetainėse. </w:t>
      </w:r>
      <w:r w:rsidR="00C360AA" w:rsidRPr="00C360AA">
        <w:rPr>
          <w:szCs w:val="24"/>
        </w:rPr>
        <w:t>Informacija apie Konkursą gali būti skelbiama ir kituose informacijos šaltiniuose.</w:t>
      </w:r>
    </w:p>
    <w:p w14:paraId="3CA15AF5" w14:textId="767D873D" w:rsidR="008B19FA" w:rsidRPr="008B19FA" w:rsidRDefault="008B19FA" w:rsidP="00C360AA">
      <w:pPr>
        <w:pStyle w:val="prastasis1"/>
        <w:ind w:firstLine="851"/>
        <w:jc w:val="both"/>
        <w:rPr>
          <w:szCs w:val="24"/>
        </w:rPr>
      </w:pPr>
      <w:r w:rsidRPr="008B19FA">
        <w:rPr>
          <w:szCs w:val="24"/>
        </w:rPr>
        <w:t xml:space="preserve">6. </w:t>
      </w:r>
      <w:r w:rsidRPr="008B19FA">
        <w:rPr>
          <w:bCs/>
          <w:szCs w:val="24"/>
        </w:rPr>
        <w:t xml:space="preserve">Komisija  ne vėliau kaip iki Konkurso paskelbimo dienos privalo nuspręsti, ar taikys </w:t>
      </w:r>
      <w:r w:rsidRPr="008B19FA">
        <w:rPr>
          <w:bCs/>
          <w:szCs w:val="24"/>
          <w:lang w:eastAsia="ko-KR"/>
        </w:rPr>
        <w:t xml:space="preserve">ir kokia tvarka </w:t>
      </w:r>
      <w:r w:rsidRPr="008B19FA">
        <w:rPr>
          <w:bCs/>
          <w:szCs w:val="24"/>
        </w:rPr>
        <w:t>taikys pirminį pretendentų vertinimą pagal pretendentų</w:t>
      </w:r>
      <w:r w:rsidRPr="008B19FA">
        <w:rPr>
          <w:szCs w:val="24"/>
        </w:rPr>
        <w:t xml:space="preserve"> kvalifikacijos ir darbo patirties vertinimo kriterijų (-</w:t>
      </w:r>
      <w:proofErr w:type="spellStart"/>
      <w:r w:rsidRPr="00FD2233">
        <w:rPr>
          <w:szCs w:val="24"/>
        </w:rPr>
        <w:t>us</w:t>
      </w:r>
      <w:proofErr w:type="spellEnd"/>
      <w:r w:rsidRPr="00FD2233">
        <w:rPr>
          <w:szCs w:val="24"/>
        </w:rPr>
        <w:t>) (1 priedas). Pirminis</w:t>
      </w:r>
      <w:r w:rsidRPr="008B19FA">
        <w:rPr>
          <w:szCs w:val="24"/>
        </w:rPr>
        <w:t xml:space="preserve"> pretendentų vertinimas pagal pretendentų kvalifikacijos ir darbo patirties vertinimo kriterijų (-</w:t>
      </w:r>
      <w:proofErr w:type="spellStart"/>
      <w:r w:rsidRPr="008B19FA">
        <w:rPr>
          <w:szCs w:val="24"/>
        </w:rPr>
        <w:t>us</w:t>
      </w:r>
      <w:proofErr w:type="spellEnd"/>
      <w:r w:rsidRPr="008B19FA">
        <w:rPr>
          <w:szCs w:val="24"/>
        </w:rPr>
        <w:t xml:space="preserve">) taikomas esant ne mažiau kaip 5 </w:t>
      </w:r>
      <w:r w:rsidR="003C7003">
        <w:rPr>
          <w:szCs w:val="24"/>
        </w:rPr>
        <w:t>p</w:t>
      </w:r>
      <w:r w:rsidRPr="008B19FA">
        <w:rPr>
          <w:szCs w:val="24"/>
        </w:rPr>
        <w:t xml:space="preserve">retendentams, atitikusiems bendruosius kvalifikacinius  reikalavimus. </w:t>
      </w:r>
    </w:p>
    <w:p w14:paraId="1BA3D13D" w14:textId="4EE7155B" w:rsidR="002E36FC" w:rsidRPr="00C50012" w:rsidRDefault="00E6774B" w:rsidP="002E36FC">
      <w:pPr>
        <w:pStyle w:val="prastasis1"/>
        <w:ind w:firstLine="851"/>
        <w:jc w:val="both"/>
      </w:pPr>
      <w:r>
        <w:rPr>
          <w:rStyle w:val="Numatytasispastraiposriftas2"/>
          <w:szCs w:val="24"/>
        </w:rPr>
        <w:t>7</w:t>
      </w:r>
      <w:r w:rsidR="002E36FC" w:rsidRPr="00C50012">
        <w:rPr>
          <w:rStyle w:val="Numatytasispastraiposriftas2"/>
          <w:szCs w:val="24"/>
        </w:rPr>
        <w:t>. Konkurso skelbime nurodoma:</w:t>
      </w:r>
    </w:p>
    <w:p w14:paraId="769ED7BD" w14:textId="2311F452" w:rsidR="002E36FC" w:rsidRPr="00C50012" w:rsidRDefault="00E6774B" w:rsidP="002E36FC">
      <w:pPr>
        <w:pStyle w:val="prastasis1"/>
        <w:ind w:firstLine="851"/>
        <w:jc w:val="both"/>
      </w:pPr>
      <w:r>
        <w:rPr>
          <w:rStyle w:val="Numatytasispastraiposriftas2"/>
          <w:szCs w:val="24"/>
        </w:rPr>
        <w:t>7</w:t>
      </w:r>
      <w:r w:rsidR="002E36FC" w:rsidRPr="00C50012">
        <w:rPr>
          <w:rStyle w:val="Numatytasispastraiposriftas2"/>
          <w:szCs w:val="24"/>
        </w:rPr>
        <w:t xml:space="preserve">.1. </w:t>
      </w:r>
      <w:r w:rsidR="008B3645">
        <w:rPr>
          <w:rStyle w:val="Numatytasispastraiposriftas2"/>
          <w:szCs w:val="24"/>
        </w:rPr>
        <w:t>juridinio asme</w:t>
      </w:r>
      <w:r w:rsidR="00BD744D">
        <w:rPr>
          <w:rStyle w:val="Numatytasispastraiposriftas2"/>
          <w:szCs w:val="24"/>
        </w:rPr>
        <w:t>n</w:t>
      </w:r>
      <w:r w:rsidR="008B3645">
        <w:rPr>
          <w:rStyle w:val="Numatytasispastraiposriftas2"/>
          <w:szCs w:val="24"/>
        </w:rPr>
        <w:t>s</w:t>
      </w:r>
      <w:r w:rsidR="002E36FC" w:rsidRPr="00C50012">
        <w:rPr>
          <w:rStyle w:val="Numatytasispastraiposriftas2"/>
          <w:szCs w:val="24"/>
        </w:rPr>
        <w:t xml:space="preserve">, į kurio vadovo pareigas organizuojamas konkursas, </w:t>
      </w:r>
      <w:r w:rsidR="008B3645">
        <w:rPr>
          <w:rStyle w:val="Numatytasispastraiposriftas2"/>
          <w:szCs w:val="24"/>
        </w:rPr>
        <w:t>pavadinimas</w:t>
      </w:r>
      <w:r w:rsidR="002E36FC" w:rsidRPr="00C50012">
        <w:rPr>
          <w:rStyle w:val="Numatytasispastraiposriftas2"/>
          <w:szCs w:val="24"/>
        </w:rPr>
        <w:t xml:space="preserve">, </w:t>
      </w:r>
      <w:r w:rsidR="008B3645">
        <w:rPr>
          <w:rStyle w:val="Numatytasispastraiposriftas2"/>
          <w:szCs w:val="24"/>
        </w:rPr>
        <w:t xml:space="preserve">teisinė forma, </w:t>
      </w:r>
      <w:r w:rsidR="002E36FC" w:rsidRPr="00C50012">
        <w:rPr>
          <w:rStyle w:val="Numatytasispastraiposriftas2"/>
          <w:szCs w:val="24"/>
        </w:rPr>
        <w:t>buveinė</w:t>
      </w:r>
      <w:r w:rsidR="00603036">
        <w:rPr>
          <w:rStyle w:val="Numatytasispastraiposriftas2"/>
          <w:szCs w:val="24"/>
        </w:rPr>
        <w:t>s adresas</w:t>
      </w:r>
      <w:r w:rsidR="002E36FC" w:rsidRPr="00C50012">
        <w:rPr>
          <w:rStyle w:val="Numatytasispastraiposriftas2"/>
          <w:szCs w:val="24"/>
        </w:rPr>
        <w:t>;</w:t>
      </w:r>
    </w:p>
    <w:p w14:paraId="46C771E9" w14:textId="6933E5D9" w:rsidR="002E36FC" w:rsidRPr="00661CFE" w:rsidRDefault="00E6774B" w:rsidP="002E36FC">
      <w:pPr>
        <w:pStyle w:val="prastasis1"/>
        <w:ind w:firstLine="851"/>
        <w:jc w:val="both"/>
      </w:pPr>
      <w:r>
        <w:rPr>
          <w:rStyle w:val="Numatytasispastraiposriftas2"/>
          <w:szCs w:val="24"/>
        </w:rPr>
        <w:t>7</w:t>
      </w:r>
      <w:r w:rsidR="002E36FC" w:rsidRPr="00661CFE">
        <w:rPr>
          <w:rStyle w:val="Numatytasispastraiposriftas2"/>
          <w:szCs w:val="24"/>
        </w:rPr>
        <w:t xml:space="preserve">.2. juridinio asmens, organizuojančio </w:t>
      </w:r>
      <w:r w:rsidR="00FE6CFC">
        <w:rPr>
          <w:rStyle w:val="Numatytasispastraiposriftas2"/>
          <w:szCs w:val="24"/>
        </w:rPr>
        <w:t>K</w:t>
      </w:r>
      <w:r w:rsidR="002E36FC" w:rsidRPr="00661CFE">
        <w:rPr>
          <w:rStyle w:val="Numatytasispastraiposriftas2"/>
          <w:szCs w:val="24"/>
        </w:rPr>
        <w:t>onkursą, pavadinimas;</w:t>
      </w:r>
    </w:p>
    <w:p w14:paraId="50A32775" w14:textId="77777777" w:rsidR="00A93035" w:rsidRPr="00597606" w:rsidRDefault="00E6774B" w:rsidP="00A93035">
      <w:pPr>
        <w:pStyle w:val="prastasis1"/>
        <w:ind w:firstLine="851"/>
        <w:jc w:val="both"/>
        <w:rPr>
          <w:szCs w:val="24"/>
        </w:rPr>
      </w:pPr>
      <w:r>
        <w:rPr>
          <w:rStyle w:val="Numatytasispastraiposriftas2"/>
          <w:szCs w:val="24"/>
        </w:rPr>
        <w:lastRenderedPageBreak/>
        <w:t>7</w:t>
      </w:r>
      <w:r w:rsidR="002E36FC" w:rsidRPr="00383DCD">
        <w:rPr>
          <w:rStyle w:val="Numatytasispastraiposriftas2"/>
          <w:szCs w:val="24"/>
        </w:rPr>
        <w:t>.3</w:t>
      </w:r>
      <w:r w:rsidR="002E36FC" w:rsidRPr="00597606">
        <w:rPr>
          <w:rStyle w:val="Numatytasispastraiposriftas2"/>
          <w:szCs w:val="24"/>
        </w:rPr>
        <w:t xml:space="preserve">. </w:t>
      </w:r>
      <w:r w:rsidR="00A93035" w:rsidRPr="00597606">
        <w:rPr>
          <w:szCs w:val="24"/>
          <w:lang w:eastAsia="lt-LT"/>
        </w:rPr>
        <w:t>pareigybei keliami bendrieji ir specialieji kvalifikaciniai reikalavimai;</w:t>
      </w:r>
    </w:p>
    <w:p w14:paraId="6C69C20C" w14:textId="07D63EFC" w:rsidR="002E36FC" w:rsidRPr="00383DCD" w:rsidRDefault="00A93035" w:rsidP="002E36FC">
      <w:pPr>
        <w:pStyle w:val="prastasis1"/>
        <w:ind w:firstLine="851"/>
        <w:jc w:val="both"/>
      </w:pPr>
      <w:r>
        <w:rPr>
          <w:rStyle w:val="Numatytasispastraiposriftas2"/>
          <w:szCs w:val="24"/>
        </w:rPr>
        <w:t xml:space="preserve">7.4. </w:t>
      </w:r>
      <w:r w:rsidR="002E36FC" w:rsidRPr="00383DCD">
        <w:rPr>
          <w:rStyle w:val="Numatytasispastraiposriftas2"/>
          <w:szCs w:val="24"/>
        </w:rPr>
        <w:t xml:space="preserve">pareigybės, kuriai skelbiamas </w:t>
      </w:r>
      <w:r w:rsidR="00661CFE" w:rsidRPr="00383DCD">
        <w:rPr>
          <w:rStyle w:val="Numatytasispastraiposriftas2"/>
          <w:szCs w:val="24"/>
        </w:rPr>
        <w:t>K</w:t>
      </w:r>
      <w:r w:rsidR="002E36FC" w:rsidRPr="00383DCD">
        <w:rPr>
          <w:rStyle w:val="Numatytasispastraiposriftas2"/>
          <w:szCs w:val="24"/>
        </w:rPr>
        <w:t>onkursas, aprašymas;</w:t>
      </w:r>
    </w:p>
    <w:p w14:paraId="0F6D5DC3" w14:textId="55EDA84B" w:rsidR="002E36FC" w:rsidRDefault="00E6774B" w:rsidP="002E36FC">
      <w:pPr>
        <w:pStyle w:val="prastasis1"/>
        <w:ind w:firstLine="851"/>
        <w:jc w:val="both"/>
        <w:rPr>
          <w:rStyle w:val="Numatytasispastraiposriftas2"/>
          <w:szCs w:val="24"/>
        </w:rPr>
      </w:pPr>
      <w:r>
        <w:rPr>
          <w:rStyle w:val="Numatytasispastraiposriftas2"/>
          <w:szCs w:val="24"/>
        </w:rPr>
        <w:t>7</w:t>
      </w:r>
      <w:r w:rsidR="002E36FC" w:rsidRPr="00E50019">
        <w:rPr>
          <w:rStyle w:val="Numatytasispastraiposriftas2"/>
          <w:szCs w:val="24"/>
        </w:rPr>
        <w:t>.5. būtinų pateikti dokumentų sąrašas, jų pateikimo tvarka;</w:t>
      </w:r>
    </w:p>
    <w:p w14:paraId="7CB5DC06" w14:textId="7FAA9739" w:rsidR="00FE6CFC" w:rsidRPr="00E50019" w:rsidRDefault="00FE6CFC" w:rsidP="002E36FC">
      <w:pPr>
        <w:pStyle w:val="prastasis1"/>
        <w:ind w:firstLine="851"/>
        <w:jc w:val="both"/>
      </w:pPr>
      <w:r>
        <w:rPr>
          <w:rStyle w:val="Numatytasispastraiposriftas2"/>
          <w:szCs w:val="24"/>
        </w:rPr>
        <w:t>7.6. pirminio pretendentų vertinimo kriterijus (-ai) (jei jis (jie) bus taikomas (-i);</w:t>
      </w:r>
    </w:p>
    <w:p w14:paraId="6E13EAEB" w14:textId="62884550" w:rsidR="002E36FC" w:rsidRPr="00C6369B" w:rsidRDefault="00E6774B" w:rsidP="002E36FC">
      <w:pPr>
        <w:pStyle w:val="prastasis1"/>
        <w:ind w:firstLine="851"/>
        <w:jc w:val="both"/>
      </w:pPr>
      <w:r>
        <w:rPr>
          <w:rStyle w:val="Numatytasispastraiposriftas2"/>
          <w:szCs w:val="24"/>
        </w:rPr>
        <w:t>7</w:t>
      </w:r>
      <w:r w:rsidR="002E36FC" w:rsidRPr="00C6369B">
        <w:rPr>
          <w:rStyle w:val="Numatytasispastraiposriftas2"/>
          <w:szCs w:val="24"/>
        </w:rPr>
        <w:t>.</w:t>
      </w:r>
      <w:r w:rsidR="00B90A88">
        <w:rPr>
          <w:rStyle w:val="Numatytasispastraiposriftas2"/>
          <w:szCs w:val="24"/>
        </w:rPr>
        <w:t>7</w:t>
      </w:r>
      <w:r w:rsidR="002E36FC" w:rsidRPr="00C6369B">
        <w:rPr>
          <w:rStyle w:val="Numatytasispastraiposriftas2"/>
          <w:szCs w:val="24"/>
        </w:rPr>
        <w:t xml:space="preserve">. informacija apie tai, kur galima gauti išsamią informaciją apie skelbiamą </w:t>
      </w:r>
      <w:r w:rsidR="00C6369B" w:rsidRPr="00C6369B">
        <w:rPr>
          <w:rStyle w:val="Numatytasispastraiposriftas2"/>
          <w:szCs w:val="24"/>
        </w:rPr>
        <w:t>K</w:t>
      </w:r>
      <w:r w:rsidR="002E36FC" w:rsidRPr="00C6369B">
        <w:rPr>
          <w:rStyle w:val="Numatytasispastraiposriftas2"/>
          <w:szCs w:val="24"/>
        </w:rPr>
        <w:t>onkursą;</w:t>
      </w:r>
    </w:p>
    <w:p w14:paraId="0D281E27" w14:textId="1921557A" w:rsidR="002E36FC" w:rsidRPr="00C6369B" w:rsidRDefault="00E6774B" w:rsidP="002E36FC">
      <w:pPr>
        <w:pStyle w:val="prastasis1"/>
        <w:ind w:firstLine="851"/>
        <w:jc w:val="both"/>
      </w:pPr>
      <w:r>
        <w:rPr>
          <w:rStyle w:val="Numatytasispastraiposriftas2"/>
          <w:szCs w:val="24"/>
        </w:rPr>
        <w:t>7</w:t>
      </w:r>
      <w:r w:rsidR="00383DCD" w:rsidRPr="00C6369B">
        <w:rPr>
          <w:rStyle w:val="Numatytasispastraiposriftas2"/>
          <w:szCs w:val="24"/>
        </w:rPr>
        <w:t>.</w:t>
      </w:r>
      <w:r w:rsidR="00B90A88">
        <w:rPr>
          <w:rStyle w:val="Numatytasispastraiposriftas2"/>
          <w:szCs w:val="24"/>
        </w:rPr>
        <w:t>8</w:t>
      </w:r>
      <w:r w:rsidR="002E36FC" w:rsidRPr="00C6369B">
        <w:rPr>
          <w:rStyle w:val="Numatytasispastraiposriftas2"/>
          <w:szCs w:val="24"/>
        </w:rPr>
        <w:t xml:space="preserve">. informacija apie tai, kad nurodyti dokumentai teikiami 10 darbo dienų nuo </w:t>
      </w:r>
      <w:r w:rsidR="00C6369B" w:rsidRPr="00C6369B">
        <w:rPr>
          <w:rStyle w:val="Numatytasispastraiposriftas2"/>
          <w:szCs w:val="24"/>
        </w:rPr>
        <w:t>K</w:t>
      </w:r>
      <w:r w:rsidR="002E36FC" w:rsidRPr="00C6369B">
        <w:rPr>
          <w:rStyle w:val="Numatytasispastraiposriftas2"/>
          <w:szCs w:val="24"/>
        </w:rPr>
        <w:t xml:space="preserve">onkurso paskelbimo Viešojo valdymo agentūros interneto svetainėje dienos. </w:t>
      </w:r>
    </w:p>
    <w:p w14:paraId="57197D7B" w14:textId="577476EC" w:rsidR="002E36FC" w:rsidRPr="00BD744D" w:rsidRDefault="00E6774B" w:rsidP="00BD744D">
      <w:pPr>
        <w:pStyle w:val="prastasis1"/>
        <w:ind w:firstLine="851"/>
        <w:jc w:val="both"/>
        <w:rPr>
          <w:szCs w:val="24"/>
        </w:rPr>
      </w:pPr>
      <w:r>
        <w:rPr>
          <w:rStyle w:val="Numatytasispastraiposriftas2"/>
          <w:szCs w:val="24"/>
        </w:rPr>
        <w:t>8</w:t>
      </w:r>
      <w:r w:rsidR="002E36FC" w:rsidRPr="00884954">
        <w:rPr>
          <w:rStyle w:val="Numatytasispastraiposriftas2"/>
          <w:szCs w:val="24"/>
        </w:rPr>
        <w:t xml:space="preserve">. </w:t>
      </w:r>
      <w:r w:rsidR="00E30BFA" w:rsidRPr="00884954">
        <w:rPr>
          <w:rStyle w:val="Numatytasispastraiposriftas2"/>
          <w:szCs w:val="24"/>
        </w:rPr>
        <w:t>Savivaldybės meras</w:t>
      </w:r>
      <w:r w:rsidR="002E36FC" w:rsidRPr="00884954">
        <w:rPr>
          <w:rStyle w:val="Numatytasispastraiposriftas2"/>
          <w:szCs w:val="24"/>
        </w:rPr>
        <w:t xml:space="preserve"> konkursą gali atšaukti ne vėliau kaip likus </w:t>
      </w:r>
      <w:r w:rsidR="00E045DE">
        <w:rPr>
          <w:rStyle w:val="Numatytasispastraiposriftas2"/>
          <w:szCs w:val="24"/>
        </w:rPr>
        <w:t>vienai</w:t>
      </w:r>
      <w:r w:rsidR="002E36FC" w:rsidRPr="00884954">
        <w:rPr>
          <w:rStyle w:val="Numatytasispastraiposriftas2"/>
          <w:szCs w:val="24"/>
        </w:rPr>
        <w:t xml:space="preserve"> darbo dienai iki </w:t>
      </w:r>
      <w:r w:rsidR="002E36FC" w:rsidRPr="0031589A">
        <w:rPr>
          <w:rStyle w:val="Numatytasispastraiposriftas2"/>
          <w:szCs w:val="24"/>
        </w:rPr>
        <w:t xml:space="preserve">pretendentų </w:t>
      </w:r>
      <w:r w:rsidR="0031589A" w:rsidRPr="0031589A">
        <w:rPr>
          <w:rStyle w:val="Numatytasispastraiposriftas2"/>
          <w:szCs w:val="24"/>
        </w:rPr>
        <w:t>vertinimo Komisijoje (I Konkurso etapo) pradžios</w:t>
      </w:r>
      <w:r w:rsidR="002E36FC" w:rsidRPr="0031589A">
        <w:rPr>
          <w:rStyle w:val="Numatytasispastraiposriftas2"/>
          <w:szCs w:val="24"/>
        </w:rPr>
        <w:t>. Apie</w:t>
      </w:r>
      <w:r w:rsidR="002E36FC" w:rsidRPr="00E045DE">
        <w:rPr>
          <w:rStyle w:val="Numatytasispastraiposriftas2"/>
          <w:szCs w:val="24"/>
        </w:rPr>
        <w:t xml:space="preserve"> </w:t>
      </w:r>
      <w:r w:rsidR="00E045DE" w:rsidRPr="00E045DE">
        <w:rPr>
          <w:rStyle w:val="Numatytasispastraiposriftas2"/>
          <w:szCs w:val="24"/>
        </w:rPr>
        <w:t>K</w:t>
      </w:r>
      <w:r w:rsidR="002E36FC" w:rsidRPr="00E045DE">
        <w:rPr>
          <w:rStyle w:val="Numatytasispastraiposriftas2"/>
          <w:szCs w:val="24"/>
        </w:rPr>
        <w:t xml:space="preserve">onkurso atšaukimą nedelsiant per Valstybės tarnybos valdymo informacinę sistemą pranešama pretendentams, pateikusiems dokumentus </w:t>
      </w:r>
      <w:r w:rsidR="00E045DE" w:rsidRPr="00E045DE">
        <w:rPr>
          <w:rStyle w:val="Numatytasispastraiposriftas2"/>
          <w:szCs w:val="24"/>
        </w:rPr>
        <w:t>K</w:t>
      </w:r>
      <w:r w:rsidR="002E36FC" w:rsidRPr="00E045DE">
        <w:rPr>
          <w:rStyle w:val="Numatytasispastraiposriftas2"/>
          <w:szCs w:val="24"/>
        </w:rPr>
        <w:t>onkursą organiz</w:t>
      </w:r>
      <w:r w:rsidR="00AF260C">
        <w:rPr>
          <w:rStyle w:val="Numatytasispastraiposriftas2"/>
          <w:szCs w:val="24"/>
        </w:rPr>
        <w:t xml:space="preserve">atoriui </w:t>
      </w:r>
      <w:r w:rsidR="00BD744D">
        <w:rPr>
          <w:rStyle w:val="Numatytasispastraiposriftas2"/>
          <w:szCs w:val="24"/>
        </w:rPr>
        <w:t>–</w:t>
      </w:r>
      <w:r w:rsidR="002E36FC" w:rsidRPr="00E045DE">
        <w:rPr>
          <w:rStyle w:val="Numatytasispastraiposriftas2"/>
          <w:szCs w:val="24"/>
        </w:rPr>
        <w:t xml:space="preserve"> Savivaldybei. Apie </w:t>
      </w:r>
      <w:r w:rsidR="00E045DE" w:rsidRPr="00E045DE">
        <w:rPr>
          <w:rStyle w:val="Numatytasispastraiposriftas2"/>
          <w:szCs w:val="24"/>
        </w:rPr>
        <w:t>K</w:t>
      </w:r>
      <w:r w:rsidR="002E36FC" w:rsidRPr="00E045DE">
        <w:rPr>
          <w:rStyle w:val="Numatytasispastraiposriftas2"/>
          <w:szCs w:val="24"/>
        </w:rPr>
        <w:t xml:space="preserve">onkurso atšaukimą paskelbiama Viešojo valdymo agentūros ir Savivaldybės interneto </w:t>
      </w:r>
      <w:r w:rsidR="00E045DE" w:rsidRPr="00E045DE">
        <w:rPr>
          <w:rStyle w:val="Numatytasispastraiposriftas2"/>
          <w:szCs w:val="24"/>
        </w:rPr>
        <w:t xml:space="preserve">svetainėse </w:t>
      </w:r>
      <w:r w:rsidR="002E36FC" w:rsidRPr="00E045DE">
        <w:rPr>
          <w:rStyle w:val="Numatytasispastraiposriftas2"/>
          <w:szCs w:val="24"/>
        </w:rPr>
        <w:t xml:space="preserve">nurodant </w:t>
      </w:r>
      <w:r w:rsidR="00E045DE" w:rsidRPr="00E045DE">
        <w:rPr>
          <w:rStyle w:val="Numatytasispastraiposriftas2"/>
          <w:szCs w:val="24"/>
        </w:rPr>
        <w:t xml:space="preserve">Konkurso </w:t>
      </w:r>
      <w:r w:rsidR="002E36FC" w:rsidRPr="00E045DE">
        <w:rPr>
          <w:rStyle w:val="Numatytasispastraiposriftas2"/>
          <w:szCs w:val="24"/>
        </w:rPr>
        <w:t xml:space="preserve">atšaukimo priežastį. </w:t>
      </w:r>
    </w:p>
    <w:p w14:paraId="07EFC42F" w14:textId="77777777" w:rsidR="002E36FC" w:rsidRPr="00B302BE" w:rsidRDefault="002E36FC" w:rsidP="002E36FC">
      <w:pPr>
        <w:pStyle w:val="prastasis1"/>
        <w:rPr>
          <w:b/>
          <w:bCs/>
          <w:szCs w:val="24"/>
          <w:highlight w:val="yellow"/>
        </w:rPr>
      </w:pPr>
    </w:p>
    <w:p w14:paraId="5A8DDBDC" w14:textId="77777777" w:rsidR="002E36FC" w:rsidRPr="004520B8" w:rsidRDefault="002E36FC" w:rsidP="002E36FC">
      <w:pPr>
        <w:pStyle w:val="prastasis1"/>
        <w:jc w:val="center"/>
      </w:pPr>
      <w:r w:rsidRPr="004520B8">
        <w:rPr>
          <w:rStyle w:val="Numatytasispastraiposriftas2"/>
          <w:b/>
          <w:bCs/>
          <w:szCs w:val="24"/>
        </w:rPr>
        <w:t>III SKYRIUS</w:t>
      </w:r>
    </w:p>
    <w:p w14:paraId="0F3865B6" w14:textId="6BC9CC3E" w:rsidR="002E36FC" w:rsidRPr="004520B8" w:rsidRDefault="00BD7313" w:rsidP="002E36FC">
      <w:pPr>
        <w:pStyle w:val="prastasis1"/>
        <w:jc w:val="center"/>
      </w:pPr>
      <w:r>
        <w:rPr>
          <w:rStyle w:val="Numatytasispastraiposriftas2"/>
          <w:b/>
          <w:bCs/>
          <w:szCs w:val="24"/>
        </w:rPr>
        <w:t xml:space="preserve">PRETENDENTŲ </w:t>
      </w:r>
      <w:r w:rsidR="002E36FC" w:rsidRPr="004520B8">
        <w:rPr>
          <w:rStyle w:val="Numatytasispastraiposriftas2"/>
          <w:b/>
          <w:bCs/>
          <w:szCs w:val="24"/>
        </w:rPr>
        <w:t>DOKUMENTŲ PATEIKIMAS, PRIĖMIMAS IR ATITIKTIES VERTINIMAS</w:t>
      </w:r>
    </w:p>
    <w:p w14:paraId="01A2A1FB" w14:textId="77777777" w:rsidR="002E36FC" w:rsidRPr="00B302BE" w:rsidRDefault="002E36FC" w:rsidP="002E36FC">
      <w:pPr>
        <w:pStyle w:val="prastasis1"/>
        <w:ind w:firstLine="720"/>
        <w:jc w:val="both"/>
        <w:rPr>
          <w:szCs w:val="24"/>
          <w:highlight w:val="yellow"/>
        </w:rPr>
      </w:pPr>
    </w:p>
    <w:p w14:paraId="572CC9C3" w14:textId="75B6FE72" w:rsidR="002E36FC" w:rsidRPr="00B00396" w:rsidRDefault="00E6774B" w:rsidP="002E36FC">
      <w:pPr>
        <w:pStyle w:val="prastasis1"/>
        <w:ind w:firstLine="851"/>
        <w:jc w:val="both"/>
      </w:pPr>
      <w:r>
        <w:rPr>
          <w:rStyle w:val="Numatytasispastraiposriftas2"/>
          <w:szCs w:val="24"/>
        </w:rPr>
        <w:t>9</w:t>
      </w:r>
      <w:r w:rsidR="002E36FC" w:rsidRPr="004520B8">
        <w:rPr>
          <w:rStyle w:val="Numatytasispastraiposriftas2"/>
          <w:szCs w:val="24"/>
        </w:rPr>
        <w:t xml:space="preserve">. Pretendentas, norintis dalyvauti </w:t>
      </w:r>
      <w:r w:rsidR="004520B8" w:rsidRPr="004520B8">
        <w:rPr>
          <w:rStyle w:val="Numatytasispastraiposriftas2"/>
          <w:szCs w:val="24"/>
        </w:rPr>
        <w:t>K</w:t>
      </w:r>
      <w:r w:rsidR="002E36FC" w:rsidRPr="004520B8">
        <w:rPr>
          <w:rStyle w:val="Numatytasispastraiposriftas2"/>
          <w:szCs w:val="24"/>
        </w:rPr>
        <w:t xml:space="preserve">onkurse, per Valstybės tarnybos valdymo informacinę </w:t>
      </w:r>
      <w:r w:rsidR="002E36FC" w:rsidRPr="00B00396">
        <w:rPr>
          <w:rStyle w:val="Numatytasispastraiposriftas2"/>
          <w:szCs w:val="24"/>
        </w:rPr>
        <w:t>sistemą pateikia šiuos dokumentus:</w:t>
      </w:r>
    </w:p>
    <w:p w14:paraId="6C4524CA" w14:textId="5CC55A68" w:rsidR="002E36FC" w:rsidRPr="00B00396" w:rsidRDefault="00E91A1B" w:rsidP="002E36FC">
      <w:pPr>
        <w:pStyle w:val="prastasis1"/>
        <w:ind w:firstLine="851"/>
        <w:jc w:val="both"/>
      </w:pPr>
      <w:r>
        <w:rPr>
          <w:rStyle w:val="Numatytasispastraiposriftas2"/>
          <w:szCs w:val="24"/>
        </w:rPr>
        <w:t>9</w:t>
      </w:r>
      <w:r w:rsidR="002E36FC" w:rsidRPr="00B00396">
        <w:rPr>
          <w:rStyle w:val="Numatytasispastraiposriftas2"/>
          <w:szCs w:val="24"/>
        </w:rPr>
        <w:t xml:space="preserve">.1. </w:t>
      </w:r>
      <w:r w:rsidR="00184383">
        <w:rPr>
          <w:rStyle w:val="Numatytasispastraiposriftas2"/>
          <w:szCs w:val="24"/>
        </w:rPr>
        <w:t xml:space="preserve">Valstybės tarnybos valdymo informacinėje sistemoje nurodytos formos </w:t>
      </w:r>
      <w:r w:rsidR="002E36FC" w:rsidRPr="00B00396">
        <w:rPr>
          <w:rStyle w:val="Numatytasispastraiposriftas2"/>
          <w:szCs w:val="24"/>
        </w:rPr>
        <w:t xml:space="preserve">prašymą dalyvauti </w:t>
      </w:r>
      <w:r w:rsidR="00B00396" w:rsidRPr="00B00396">
        <w:rPr>
          <w:rStyle w:val="Numatytasispastraiposriftas2"/>
          <w:szCs w:val="24"/>
        </w:rPr>
        <w:t>K</w:t>
      </w:r>
      <w:r w:rsidR="002E36FC" w:rsidRPr="00B00396">
        <w:rPr>
          <w:rStyle w:val="Numatytasispastraiposriftas2"/>
          <w:szCs w:val="24"/>
        </w:rPr>
        <w:t>onkurse;</w:t>
      </w:r>
    </w:p>
    <w:p w14:paraId="33A154B7" w14:textId="56ECD480" w:rsidR="002E36FC" w:rsidRPr="00B00396" w:rsidRDefault="00E91A1B" w:rsidP="002E36FC">
      <w:pPr>
        <w:pStyle w:val="prastasis1"/>
        <w:ind w:firstLine="851"/>
        <w:jc w:val="both"/>
      </w:pPr>
      <w:r>
        <w:rPr>
          <w:rStyle w:val="Numatytasispastraiposriftas2"/>
          <w:szCs w:val="24"/>
        </w:rPr>
        <w:t>9</w:t>
      </w:r>
      <w:r w:rsidR="002E36FC" w:rsidRPr="00A95B1C">
        <w:rPr>
          <w:rStyle w:val="Numatytasispastraiposriftas2"/>
          <w:szCs w:val="24"/>
        </w:rPr>
        <w:t>.2. gyvenimo aprašymą</w:t>
      </w:r>
      <w:r w:rsidR="00E20B0A">
        <w:rPr>
          <w:rStyle w:val="Numatytasispastraiposriftas2"/>
          <w:szCs w:val="24"/>
        </w:rPr>
        <w:t>;</w:t>
      </w:r>
    </w:p>
    <w:p w14:paraId="4F3BC9B8" w14:textId="479E00FF" w:rsidR="002E36FC" w:rsidRPr="00846B73" w:rsidRDefault="00E91A1B" w:rsidP="002E36FC">
      <w:pPr>
        <w:pStyle w:val="prastasis1"/>
        <w:ind w:firstLine="851"/>
        <w:jc w:val="both"/>
      </w:pPr>
      <w:r>
        <w:rPr>
          <w:rStyle w:val="Numatytasispastraiposriftas2"/>
          <w:szCs w:val="24"/>
        </w:rPr>
        <w:t>9</w:t>
      </w:r>
      <w:r w:rsidR="002E36FC" w:rsidRPr="00B00396">
        <w:rPr>
          <w:rStyle w:val="Numatytasispastraiposriftas2"/>
          <w:szCs w:val="24"/>
        </w:rPr>
        <w:t xml:space="preserve">.3. asmens tapatybę, išsilavinimą, darbo patirtį patvirtinančių </w:t>
      </w:r>
      <w:r w:rsidR="002E36FC" w:rsidRPr="00846B73">
        <w:rPr>
          <w:rStyle w:val="Numatytasispastraiposriftas2"/>
          <w:szCs w:val="24"/>
        </w:rPr>
        <w:t>dokumentų kopijas;</w:t>
      </w:r>
    </w:p>
    <w:p w14:paraId="43B67E7F" w14:textId="72114A61" w:rsidR="002E36FC" w:rsidRPr="00846B73" w:rsidRDefault="00E91A1B" w:rsidP="002E36FC">
      <w:pPr>
        <w:pStyle w:val="prastasis1"/>
        <w:ind w:firstLine="851"/>
        <w:jc w:val="both"/>
      </w:pPr>
      <w:r>
        <w:t>9</w:t>
      </w:r>
      <w:r w:rsidR="002E36FC" w:rsidRPr="00846B73">
        <w:t>.4. privačių interesų deklaracijos, pateikiamos Lietuvos Respublikos viešųjų ir privačių interesų derinimo įstatymo ir jo įgyvendinamųjų teisės aktų nustatyta tvarka, kopiją;</w:t>
      </w:r>
    </w:p>
    <w:p w14:paraId="4B1FA222" w14:textId="5B68259F" w:rsidR="002E36FC" w:rsidRDefault="00E91A1B" w:rsidP="002E36FC">
      <w:pPr>
        <w:pStyle w:val="prastasis1"/>
        <w:ind w:firstLine="851"/>
        <w:jc w:val="both"/>
        <w:rPr>
          <w:szCs w:val="24"/>
        </w:rPr>
      </w:pPr>
      <w:r>
        <w:rPr>
          <w:rStyle w:val="Numatytasispastraiposriftas2"/>
          <w:szCs w:val="24"/>
        </w:rPr>
        <w:t>9</w:t>
      </w:r>
      <w:r w:rsidR="00846B73">
        <w:rPr>
          <w:rStyle w:val="Numatytasispastraiposriftas2"/>
          <w:szCs w:val="24"/>
        </w:rPr>
        <w:t>.</w:t>
      </w:r>
      <w:r w:rsidR="002E36FC" w:rsidRPr="00846B73">
        <w:rPr>
          <w:rStyle w:val="Numatytasispastraiposriftas2"/>
          <w:szCs w:val="24"/>
        </w:rPr>
        <w:t xml:space="preserve">5. </w:t>
      </w:r>
      <w:r w:rsidR="00CB2619">
        <w:rPr>
          <w:rStyle w:val="Numatytasispastraiposriftas2"/>
          <w:szCs w:val="24"/>
        </w:rPr>
        <w:t>u</w:t>
      </w:r>
      <w:r w:rsidR="002E36FC" w:rsidRPr="00846B73">
        <w:rPr>
          <w:rStyle w:val="Numatytasispastraiposriftas2"/>
          <w:szCs w:val="24"/>
        </w:rPr>
        <w:t xml:space="preserve">žpildytą pretendento anketą </w:t>
      </w:r>
      <w:r w:rsidR="00062391" w:rsidRPr="00062391">
        <w:rPr>
          <w:szCs w:val="24"/>
        </w:rPr>
        <w:t xml:space="preserve">(Konkursų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 patvirtinto Lietuvos Respublikos Vyriausybės 2017 m. birželio 21 d. nutarimu Nr. 496 „Dėl Lietuvos Respublikos darbo kodekso įgyvendinimo“, 1 priedas) (toliau – </w:t>
      </w:r>
      <w:r w:rsidR="00BD744D">
        <w:rPr>
          <w:szCs w:val="24"/>
        </w:rPr>
        <w:t>P</w:t>
      </w:r>
      <w:r w:rsidR="00062391" w:rsidRPr="00062391">
        <w:rPr>
          <w:szCs w:val="24"/>
        </w:rPr>
        <w:t xml:space="preserve">retendento anketa); </w:t>
      </w:r>
    </w:p>
    <w:p w14:paraId="46E968A9" w14:textId="408CCFAD" w:rsidR="0018599A" w:rsidRPr="00846B73" w:rsidRDefault="00E91A1B" w:rsidP="002E36FC">
      <w:pPr>
        <w:pStyle w:val="prastasis1"/>
        <w:ind w:firstLine="851"/>
        <w:jc w:val="both"/>
      </w:pPr>
      <w:r>
        <w:rPr>
          <w:szCs w:val="24"/>
        </w:rPr>
        <w:t>9</w:t>
      </w:r>
      <w:r w:rsidR="0018599A">
        <w:rPr>
          <w:szCs w:val="24"/>
        </w:rPr>
        <w:t xml:space="preserve">.6.  </w:t>
      </w:r>
      <w:r w:rsidR="0018599A" w:rsidRPr="0018599A">
        <w:rPr>
          <w:szCs w:val="24"/>
        </w:rPr>
        <w:t xml:space="preserve">užpildytą </w:t>
      </w:r>
      <w:r w:rsidR="00BD744D">
        <w:rPr>
          <w:szCs w:val="24"/>
        </w:rPr>
        <w:t>p</w:t>
      </w:r>
      <w:r w:rsidR="0018599A" w:rsidRPr="0018599A">
        <w:rPr>
          <w:szCs w:val="24"/>
        </w:rPr>
        <w:t xml:space="preserve">retendento sutikimą dėl asmens duomenų teikimo visuomenės informavimo priemonėms </w:t>
      </w:r>
      <w:r w:rsidR="0018599A" w:rsidRPr="00E20B0A">
        <w:rPr>
          <w:szCs w:val="24"/>
        </w:rPr>
        <w:t>(</w:t>
      </w:r>
      <w:r w:rsidR="003C7003" w:rsidRPr="00E20B0A">
        <w:rPr>
          <w:szCs w:val="24"/>
        </w:rPr>
        <w:t xml:space="preserve">3 </w:t>
      </w:r>
      <w:r w:rsidR="0018599A" w:rsidRPr="00E20B0A">
        <w:rPr>
          <w:szCs w:val="24"/>
        </w:rPr>
        <w:t>priedas);</w:t>
      </w:r>
    </w:p>
    <w:p w14:paraId="0CC3E8BB" w14:textId="59022D63" w:rsidR="00001C94" w:rsidRPr="00001C94" w:rsidRDefault="00E91A1B" w:rsidP="00001C94">
      <w:pPr>
        <w:tabs>
          <w:tab w:val="left" w:pos="851"/>
          <w:tab w:val="left" w:pos="993"/>
        </w:tabs>
        <w:ind w:firstLine="851"/>
        <w:jc w:val="both"/>
        <w:rPr>
          <w:sz w:val="24"/>
          <w:szCs w:val="24"/>
        </w:rPr>
      </w:pPr>
      <w:r w:rsidRPr="00001C94">
        <w:rPr>
          <w:rStyle w:val="Numatytasispastraiposriftas2"/>
          <w:sz w:val="24"/>
          <w:szCs w:val="24"/>
        </w:rPr>
        <w:t>9</w:t>
      </w:r>
      <w:r w:rsidR="002E36FC" w:rsidRPr="00001C94">
        <w:rPr>
          <w:rStyle w:val="Numatytasispastraiposriftas2"/>
          <w:sz w:val="24"/>
          <w:szCs w:val="24"/>
        </w:rPr>
        <w:t>.</w:t>
      </w:r>
      <w:r w:rsidR="00CE772A" w:rsidRPr="00001C94">
        <w:rPr>
          <w:rStyle w:val="Numatytasispastraiposriftas2"/>
          <w:sz w:val="24"/>
          <w:szCs w:val="24"/>
        </w:rPr>
        <w:t>7</w:t>
      </w:r>
      <w:r w:rsidR="002E36FC" w:rsidRPr="00001C94">
        <w:rPr>
          <w:rStyle w:val="Numatytasispastraiposriftas2"/>
          <w:sz w:val="24"/>
          <w:szCs w:val="24"/>
        </w:rPr>
        <w:t xml:space="preserve">. </w:t>
      </w:r>
      <w:r w:rsidR="00001C94" w:rsidRPr="00001C94">
        <w:rPr>
          <w:sz w:val="24"/>
          <w:szCs w:val="24"/>
        </w:rPr>
        <w:t xml:space="preserve">Pirminio pretendentų vertinimo </w:t>
      </w:r>
      <w:r w:rsidR="00001C94" w:rsidRPr="00E20B0A">
        <w:rPr>
          <w:sz w:val="24"/>
          <w:szCs w:val="24"/>
        </w:rPr>
        <w:t>anketą (2 priedas), jeigu</w:t>
      </w:r>
      <w:r w:rsidR="00001C94" w:rsidRPr="00001C94">
        <w:rPr>
          <w:sz w:val="24"/>
          <w:szCs w:val="24"/>
        </w:rPr>
        <w:t xml:space="preserve"> Konkurse Komisijos sprendimu bus vykdomas pirminis pretendentų vertinimas pagal kvalifikacijos ir darbo patirties vertinimo kriterijų (-</w:t>
      </w:r>
      <w:proofErr w:type="spellStart"/>
      <w:r w:rsidR="00001C94" w:rsidRPr="00001C94">
        <w:rPr>
          <w:sz w:val="24"/>
          <w:szCs w:val="24"/>
        </w:rPr>
        <w:t>us</w:t>
      </w:r>
      <w:proofErr w:type="spellEnd"/>
      <w:r w:rsidR="00001C94" w:rsidRPr="00001C94">
        <w:rPr>
          <w:sz w:val="24"/>
          <w:szCs w:val="24"/>
        </w:rPr>
        <w:t>); </w:t>
      </w:r>
    </w:p>
    <w:p w14:paraId="179BBD95" w14:textId="310B3442" w:rsidR="002E36FC" w:rsidRPr="00EA4DB9" w:rsidRDefault="00001C94" w:rsidP="002E36FC">
      <w:pPr>
        <w:pStyle w:val="prastasis1"/>
        <w:ind w:firstLine="851"/>
        <w:jc w:val="both"/>
      </w:pPr>
      <w:r w:rsidRPr="00001C94">
        <w:rPr>
          <w:rStyle w:val="Numatytasispastraiposriftas2"/>
          <w:szCs w:val="24"/>
        </w:rPr>
        <w:t xml:space="preserve">9.8. </w:t>
      </w:r>
      <w:r w:rsidR="002E36FC" w:rsidRPr="00001C94">
        <w:rPr>
          <w:rStyle w:val="Numatytasispastraiposriftas2"/>
          <w:szCs w:val="24"/>
        </w:rPr>
        <w:t xml:space="preserve">kitų dokumentų, patvirtinančių pretendento atitiktį skelbime nurodytiems </w:t>
      </w:r>
      <w:r w:rsidR="00E91A1B" w:rsidRPr="00001C94">
        <w:rPr>
          <w:rStyle w:val="Numatytasispastraiposriftas2"/>
          <w:szCs w:val="24"/>
        </w:rPr>
        <w:t>K</w:t>
      </w:r>
      <w:r w:rsidR="002E36FC" w:rsidRPr="00001C94">
        <w:rPr>
          <w:rStyle w:val="Numatytasispastraiposriftas2"/>
          <w:szCs w:val="24"/>
        </w:rPr>
        <w:t>valifikaciniams reikalavimams, kopijas;</w:t>
      </w:r>
    </w:p>
    <w:p w14:paraId="32D463AB" w14:textId="76EAD85D" w:rsidR="002E36FC" w:rsidRPr="00B302BE" w:rsidRDefault="00E91A1B" w:rsidP="002E36FC">
      <w:pPr>
        <w:pStyle w:val="prastasis1"/>
        <w:ind w:firstLine="851"/>
        <w:jc w:val="both"/>
        <w:rPr>
          <w:highlight w:val="yellow"/>
        </w:rPr>
      </w:pPr>
      <w:r w:rsidRPr="00F32B93">
        <w:rPr>
          <w:rStyle w:val="Numatytasispastraiposriftas2"/>
          <w:szCs w:val="24"/>
        </w:rPr>
        <w:t>10</w:t>
      </w:r>
      <w:r w:rsidR="002E36FC" w:rsidRPr="00F32B93">
        <w:rPr>
          <w:rStyle w:val="Numatytasispastraiposriftas2"/>
          <w:szCs w:val="24"/>
        </w:rPr>
        <w:t xml:space="preserve">. Nuostatų </w:t>
      </w:r>
      <w:r w:rsidRPr="00F32B93">
        <w:rPr>
          <w:rStyle w:val="Numatytasispastraiposriftas2"/>
          <w:szCs w:val="24"/>
        </w:rPr>
        <w:t>9</w:t>
      </w:r>
      <w:r w:rsidR="002E36FC" w:rsidRPr="00F32B93">
        <w:rPr>
          <w:rStyle w:val="Numatytasispastraiposriftas2"/>
          <w:szCs w:val="24"/>
        </w:rPr>
        <w:t xml:space="preserve"> punkte nurodyti dokumentai teikiami 10 darbo dienų nuo </w:t>
      </w:r>
      <w:r w:rsidR="00F32B93" w:rsidRPr="00F32B93">
        <w:rPr>
          <w:rStyle w:val="Numatytasispastraiposriftas2"/>
          <w:szCs w:val="24"/>
        </w:rPr>
        <w:t>K</w:t>
      </w:r>
      <w:r w:rsidR="002E36FC" w:rsidRPr="00F32B93">
        <w:rPr>
          <w:rStyle w:val="Numatytasispastraiposriftas2"/>
          <w:szCs w:val="24"/>
        </w:rPr>
        <w:t xml:space="preserve">onkurso paskelbimo Viešojo valdymo agentūros interneto svetainėje dienos. Tuo atveju, kai nė vienas pretendentas nepateikia dokumentų dalyvauti </w:t>
      </w:r>
      <w:r w:rsidR="000D188A">
        <w:rPr>
          <w:rStyle w:val="Numatytasispastraiposriftas2"/>
          <w:szCs w:val="24"/>
        </w:rPr>
        <w:t>K</w:t>
      </w:r>
      <w:r w:rsidR="002E36FC" w:rsidRPr="00F32B93">
        <w:rPr>
          <w:rStyle w:val="Numatytasispastraiposriftas2"/>
          <w:szCs w:val="24"/>
        </w:rPr>
        <w:t xml:space="preserve">onkurse arba nė vienas pretendentas neatitinka </w:t>
      </w:r>
      <w:r w:rsidR="00F32B93" w:rsidRPr="000D188A">
        <w:rPr>
          <w:rStyle w:val="Numatytasispastraiposriftas2"/>
          <w:szCs w:val="24"/>
        </w:rPr>
        <w:t>K</w:t>
      </w:r>
      <w:r w:rsidR="002E36FC" w:rsidRPr="000D188A">
        <w:rPr>
          <w:rStyle w:val="Numatytasispastraiposriftas2"/>
          <w:szCs w:val="24"/>
        </w:rPr>
        <w:t xml:space="preserve">onkurso skelbime nustatytų bendrųjų kvalifikacinių reikalavimų ir (ar) teigiamai atsako į bent vieną iš </w:t>
      </w:r>
      <w:r w:rsidR="00BD744D">
        <w:rPr>
          <w:rStyle w:val="Numatytasispastraiposriftas2"/>
          <w:szCs w:val="24"/>
        </w:rPr>
        <w:t>P</w:t>
      </w:r>
      <w:r w:rsidR="002E36FC" w:rsidRPr="000D188A">
        <w:rPr>
          <w:rStyle w:val="Numatytasispastraiposriftas2"/>
          <w:szCs w:val="24"/>
        </w:rPr>
        <w:t xml:space="preserve">retendento anketos 4–10 klausimų, </w:t>
      </w:r>
      <w:r w:rsidR="000D188A" w:rsidRPr="000D188A">
        <w:rPr>
          <w:rStyle w:val="Numatytasispastraiposriftas2"/>
          <w:szCs w:val="24"/>
        </w:rPr>
        <w:t xml:space="preserve">Savivaldybės </w:t>
      </w:r>
      <w:r w:rsidR="002E36FC" w:rsidRPr="000D188A">
        <w:rPr>
          <w:rStyle w:val="Numatytasispastraiposriftas2"/>
          <w:szCs w:val="24"/>
        </w:rPr>
        <w:t xml:space="preserve">meras iki dokumentų pateikimo termino pabaigos gali priimti sprendimą pratęsti pretendentų dokumentų priėmimo terminą iki 10 darbo dienų. Apie termino pratęsimą skelbiama Nuostatų </w:t>
      </w:r>
      <w:r w:rsidR="00254CF2">
        <w:rPr>
          <w:rStyle w:val="Numatytasispastraiposriftas2"/>
          <w:szCs w:val="24"/>
        </w:rPr>
        <w:t>8</w:t>
      </w:r>
      <w:r w:rsidR="002E36FC" w:rsidRPr="000D188A">
        <w:rPr>
          <w:rStyle w:val="Numatytasispastraiposriftas2"/>
          <w:szCs w:val="24"/>
        </w:rPr>
        <w:t xml:space="preserve"> punkte nustatyta tvarka.</w:t>
      </w:r>
    </w:p>
    <w:p w14:paraId="19006905" w14:textId="47B09CFD" w:rsidR="002E36FC" w:rsidRPr="00122E11" w:rsidRDefault="00E62F3D" w:rsidP="002E36FC">
      <w:pPr>
        <w:pStyle w:val="prastasis1"/>
        <w:ind w:firstLine="851"/>
        <w:jc w:val="both"/>
      </w:pPr>
      <w:r>
        <w:rPr>
          <w:rStyle w:val="Numatytasispastraiposriftas2"/>
          <w:szCs w:val="24"/>
        </w:rPr>
        <w:t>11</w:t>
      </w:r>
      <w:r w:rsidR="002E36FC" w:rsidRPr="00112B4B">
        <w:rPr>
          <w:rStyle w:val="Numatytasispastraiposriftas2"/>
          <w:szCs w:val="24"/>
        </w:rPr>
        <w:t xml:space="preserve">. Jeigu atsakingam asmeniui kyla pagrįstų abejonių dėl pretendento pateiktos informacijos tikrumo ar dėl pateiktos informacijos aiškumo arba jei pateikti ne visi Nuostatų </w:t>
      </w:r>
      <w:r w:rsidR="00112B4B" w:rsidRPr="00112B4B">
        <w:rPr>
          <w:rStyle w:val="Numatytasispastraiposriftas2"/>
          <w:szCs w:val="24"/>
        </w:rPr>
        <w:t>9</w:t>
      </w:r>
      <w:r w:rsidR="002E36FC" w:rsidRPr="00112B4B">
        <w:rPr>
          <w:rStyle w:val="Numatytasispastraiposriftas2"/>
          <w:szCs w:val="24"/>
        </w:rPr>
        <w:t xml:space="preserve"> punkte nurodyti dokumentai ir (ar) juose pateikta ne visa ir (ar) netiksli informacija, jis per 3 darbo dienas nuo </w:t>
      </w:r>
      <w:r w:rsidR="002E36FC" w:rsidRPr="00BE26F6">
        <w:rPr>
          <w:rStyle w:val="Numatytasispastraiposriftas2"/>
          <w:szCs w:val="24"/>
        </w:rPr>
        <w:t xml:space="preserve">Nuostatų </w:t>
      </w:r>
      <w:r w:rsidR="009550E7" w:rsidRPr="00BE26F6">
        <w:rPr>
          <w:rStyle w:val="Numatytasispastraiposriftas2"/>
          <w:szCs w:val="24"/>
        </w:rPr>
        <w:t>10</w:t>
      </w:r>
      <w:r w:rsidR="002E36FC" w:rsidRPr="00BE26F6">
        <w:rPr>
          <w:rStyle w:val="Numatytasispastraiposriftas2"/>
          <w:szCs w:val="24"/>
        </w:rPr>
        <w:t xml:space="preserve"> punkte nurodytų dokumentų pateikimo termino pabaigos gali paprašyti pretendento per 3 darbo </w:t>
      </w:r>
      <w:r w:rsidR="002E36FC" w:rsidRPr="00122E11">
        <w:rPr>
          <w:rStyle w:val="Numatytasispastraiposriftas2"/>
          <w:szCs w:val="24"/>
        </w:rPr>
        <w:t>dienas nuo šio prašymo gavimo dienos pašalinti nustatytus trūkumus.</w:t>
      </w:r>
    </w:p>
    <w:p w14:paraId="3FC9ACBF" w14:textId="5051E75A" w:rsidR="002E36FC" w:rsidRPr="00122E11" w:rsidRDefault="002E36FC" w:rsidP="002E36FC">
      <w:pPr>
        <w:pStyle w:val="prastasis1"/>
        <w:ind w:firstLine="851"/>
        <w:jc w:val="both"/>
      </w:pPr>
      <w:r w:rsidRPr="00122E11">
        <w:rPr>
          <w:rStyle w:val="Numatytasispastraiposriftas2"/>
          <w:szCs w:val="24"/>
        </w:rPr>
        <w:t>1</w:t>
      </w:r>
      <w:r w:rsidR="006446C0">
        <w:rPr>
          <w:rStyle w:val="Numatytasispastraiposriftas2"/>
          <w:szCs w:val="24"/>
        </w:rPr>
        <w:t>2</w:t>
      </w:r>
      <w:r w:rsidRPr="00122E11">
        <w:rPr>
          <w:rStyle w:val="Numatytasispastraiposriftas2"/>
          <w:szCs w:val="24"/>
        </w:rPr>
        <w:t xml:space="preserve">. Pretendentas per Nuostatų </w:t>
      </w:r>
      <w:r w:rsidR="00122E11" w:rsidRPr="00122E11">
        <w:rPr>
          <w:rStyle w:val="Numatytasispastraiposriftas2"/>
          <w:szCs w:val="24"/>
        </w:rPr>
        <w:t>11</w:t>
      </w:r>
      <w:r w:rsidRPr="00122E11">
        <w:rPr>
          <w:rStyle w:val="Numatytasispastraiposriftas2"/>
          <w:szCs w:val="24"/>
        </w:rPr>
        <w:t xml:space="preserve"> punkte nurodytą terminą per Valstybės tarnybos valdymo informacinę sistemą pateikia prašomo (-ų) dokumento (-ų) kopiją (-</w:t>
      </w:r>
      <w:proofErr w:type="spellStart"/>
      <w:r w:rsidRPr="00122E11">
        <w:rPr>
          <w:rStyle w:val="Numatytasispastraiposriftas2"/>
          <w:szCs w:val="24"/>
        </w:rPr>
        <w:t>as</w:t>
      </w:r>
      <w:proofErr w:type="spellEnd"/>
      <w:r w:rsidRPr="00122E11">
        <w:rPr>
          <w:rStyle w:val="Numatytasispastraiposriftas2"/>
          <w:szCs w:val="24"/>
        </w:rPr>
        <w:t xml:space="preserve">). Pretendentui per </w:t>
      </w:r>
      <w:r w:rsidR="003D6FE5">
        <w:rPr>
          <w:rStyle w:val="Numatytasispastraiposriftas2"/>
          <w:szCs w:val="24"/>
        </w:rPr>
        <w:t>šiame</w:t>
      </w:r>
      <w:r w:rsidRPr="00122E11">
        <w:rPr>
          <w:rStyle w:val="Numatytasispastraiposriftas2"/>
          <w:szCs w:val="24"/>
        </w:rPr>
        <w:t xml:space="preserve"> punkte </w:t>
      </w:r>
      <w:r w:rsidRPr="00122E11">
        <w:rPr>
          <w:rStyle w:val="Numatytasispastraiposriftas2"/>
          <w:szCs w:val="24"/>
        </w:rPr>
        <w:lastRenderedPageBreak/>
        <w:t xml:space="preserve">nurodytą terminą nepateikus prašomo (-ų) dokumento (-ų) kopijos (-ų), laikoma, kad jis neatitinka </w:t>
      </w:r>
      <w:r w:rsidR="00122E11" w:rsidRPr="00122E11">
        <w:rPr>
          <w:rStyle w:val="Numatytasispastraiposriftas2"/>
          <w:szCs w:val="24"/>
        </w:rPr>
        <w:t>K</w:t>
      </w:r>
      <w:r w:rsidRPr="00122E11">
        <w:rPr>
          <w:rStyle w:val="Numatytasispastraiposriftas2"/>
          <w:szCs w:val="24"/>
        </w:rPr>
        <w:t xml:space="preserve">onkurso skelbime, teisės aktuose ir pareigybės, į kurią pretenduoja, aprašyme nustatytų reikalavimų (toliau – reikalavimai) ir jam neleidžiama dalyvauti </w:t>
      </w:r>
      <w:r w:rsidR="00122E11" w:rsidRPr="00122E11">
        <w:rPr>
          <w:rStyle w:val="Numatytasispastraiposriftas2"/>
          <w:szCs w:val="24"/>
        </w:rPr>
        <w:t>K</w:t>
      </w:r>
      <w:r w:rsidRPr="00122E11">
        <w:rPr>
          <w:rStyle w:val="Numatytasispastraiposriftas2"/>
          <w:szCs w:val="24"/>
        </w:rPr>
        <w:t xml:space="preserve">onkurse. </w:t>
      </w:r>
    </w:p>
    <w:p w14:paraId="36F5039D" w14:textId="3EABD836" w:rsidR="002E36FC" w:rsidRPr="00B302BE" w:rsidRDefault="002E36FC" w:rsidP="002E36FC">
      <w:pPr>
        <w:pStyle w:val="prastasis1"/>
        <w:ind w:firstLine="851"/>
        <w:jc w:val="both"/>
        <w:rPr>
          <w:highlight w:val="yellow"/>
        </w:rPr>
      </w:pPr>
      <w:r w:rsidRPr="00D838F6">
        <w:rPr>
          <w:rStyle w:val="Numatytasispastraiposriftas2"/>
          <w:szCs w:val="24"/>
        </w:rPr>
        <w:t>1</w:t>
      </w:r>
      <w:r w:rsidR="00D838F6" w:rsidRPr="00D838F6">
        <w:rPr>
          <w:rStyle w:val="Numatytasispastraiposriftas2"/>
          <w:szCs w:val="24"/>
        </w:rPr>
        <w:t>3</w:t>
      </w:r>
      <w:r w:rsidRPr="00D838F6">
        <w:rPr>
          <w:rStyle w:val="Numatytasispastraiposriftas2"/>
          <w:szCs w:val="24"/>
        </w:rPr>
        <w:t xml:space="preserve">. Atsakingas asmuo per </w:t>
      </w:r>
      <w:r w:rsidR="007004DB" w:rsidRPr="00D838F6">
        <w:rPr>
          <w:rStyle w:val="Numatytasispastraiposriftas2"/>
          <w:szCs w:val="24"/>
        </w:rPr>
        <w:t>5</w:t>
      </w:r>
      <w:r w:rsidRPr="00D838F6">
        <w:rPr>
          <w:rStyle w:val="Numatytasispastraiposriftas2"/>
          <w:szCs w:val="24"/>
        </w:rPr>
        <w:t xml:space="preserve"> darbo dienas nuo Nuostatų </w:t>
      </w:r>
      <w:r w:rsidR="007004DB" w:rsidRPr="00D838F6">
        <w:rPr>
          <w:rStyle w:val="Numatytasispastraiposriftas2"/>
          <w:szCs w:val="24"/>
        </w:rPr>
        <w:t>9</w:t>
      </w:r>
      <w:r w:rsidRPr="00D838F6">
        <w:rPr>
          <w:rStyle w:val="Numatytasispastraiposriftas2"/>
          <w:szCs w:val="24"/>
        </w:rPr>
        <w:t xml:space="preserve"> punkte nurodytų dokumentų pateikimo </w:t>
      </w:r>
      <w:r w:rsidRPr="00F93404">
        <w:rPr>
          <w:rStyle w:val="Numatytasispastraiposriftas2"/>
          <w:szCs w:val="24"/>
        </w:rPr>
        <w:t xml:space="preserve">termino, nurodyto Nuostatų </w:t>
      </w:r>
      <w:r w:rsidR="007004DB" w:rsidRPr="00F93404">
        <w:rPr>
          <w:rStyle w:val="Numatytasispastraiposriftas2"/>
          <w:szCs w:val="24"/>
        </w:rPr>
        <w:t>10</w:t>
      </w:r>
      <w:r w:rsidRPr="00F93404">
        <w:rPr>
          <w:rStyle w:val="Numatytasispastraiposriftas2"/>
          <w:szCs w:val="24"/>
        </w:rPr>
        <w:t xml:space="preserve"> ir </w:t>
      </w:r>
      <w:r w:rsidR="007004DB" w:rsidRPr="00F93404">
        <w:rPr>
          <w:rStyle w:val="Numatytasispastraiposriftas2"/>
          <w:szCs w:val="24"/>
        </w:rPr>
        <w:t>11</w:t>
      </w:r>
      <w:r w:rsidRPr="00F93404">
        <w:rPr>
          <w:rStyle w:val="Numatytasispastraiposriftas2"/>
          <w:szCs w:val="24"/>
        </w:rPr>
        <w:t xml:space="preserve">punktuose (jei </w:t>
      </w:r>
      <w:r w:rsidR="005D6E2E">
        <w:rPr>
          <w:rStyle w:val="Numatytasispastraiposriftas2"/>
          <w:szCs w:val="24"/>
        </w:rPr>
        <w:t xml:space="preserve">buvo taikytas </w:t>
      </w:r>
      <w:r w:rsidRPr="00F93404">
        <w:rPr>
          <w:rStyle w:val="Numatytasispastraiposriftas2"/>
          <w:szCs w:val="24"/>
        </w:rPr>
        <w:t xml:space="preserve">Nuostatų </w:t>
      </w:r>
      <w:r w:rsidR="007004DB" w:rsidRPr="00F93404">
        <w:rPr>
          <w:rStyle w:val="Numatytasispastraiposriftas2"/>
          <w:szCs w:val="24"/>
        </w:rPr>
        <w:t>11</w:t>
      </w:r>
      <w:r w:rsidRPr="00F93404">
        <w:rPr>
          <w:rStyle w:val="Numatytasispastraiposriftas2"/>
          <w:szCs w:val="24"/>
        </w:rPr>
        <w:t xml:space="preserve"> punktas), pabaigos įvertina, ar pretendentas atitinka reikalavi</w:t>
      </w:r>
      <w:r w:rsidRPr="002C7985">
        <w:rPr>
          <w:rStyle w:val="Numatytasispastraiposriftas2"/>
          <w:szCs w:val="24"/>
        </w:rPr>
        <w:t>mus</w:t>
      </w:r>
      <w:r w:rsidR="002C7985" w:rsidRPr="002C7985">
        <w:rPr>
          <w:rStyle w:val="Numatytasispastraiposriftas2"/>
          <w:szCs w:val="24"/>
        </w:rPr>
        <w:t>.</w:t>
      </w:r>
      <w:r w:rsidRPr="002C7985">
        <w:rPr>
          <w:rStyle w:val="Numatytasispastraiposriftas2"/>
          <w:szCs w:val="24"/>
        </w:rPr>
        <w:t xml:space="preserve"> </w:t>
      </w:r>
    </w:p>
    <w:p w14:paraId="4AB68B08" w14:textId="5550E8D6" w:rsidR="00E973E4" w:rsidRPr="00E973E4" w:rsidRDefault="002E36FC" w:rsidP="009C482A">
      <w:pPr>
        <w:tabs>
          <w:tab w:val="left" w:pos="1134"/>
        </w:tabs>
        <w:ind w:firstLine="851"/>
        <w:jc w:val="both"/>
        <w:textAlignment w:val="baseline"/>
        <w:rPr>
          <w:sz w:val="24"/>
          <w:szCs w:val="24"/>
        </w:rPr>
      </w:pPr>
      <w:r w:rsidRPr="00E973E4">
        <w:rPr>
          <w:rStyle w:val="Numatytasispastraiposriftas2"/>
          <w:sz w:val="24"/>
          <w:szCs w:val="24"/>
        </w:rPr>
        <w:t>1</w:t>
      </w:r>
      <w:r w:rsidR="00EF041A" w:rsidRPr="00E973E4">
        <w:rPr>
          <w:rStyle w:val="Numatytasispastraiposriftas2"/>
          <w:sz w:val="24"/>
          <w:szCs w:val="24"/>
        </w:rPr>
        <w:t>4</w:t>
      </w:r>
      <w:r w:rsidRPr="00E973E4">
        <w:rPr>
          <w:rStyle w:val="Numatytasispastraiposriftas2"/>
          <w:sz w:val="24"/>
          <w:szCs w:val="24"/>
        </w:rPr>
        <w:t xml:space="preserve">. </w:t>
      </w:r>
      <w:r w:rsidR="00E973E4" w:rsidRPr="00E973E4">
        <w:rPr>
          <w:sz w:val="24"/>
          <w:szCs w:val="24"/>
        </w:rPr>
        <w:t xml:space="preserve">Atsakingas asmuo per 2 darbo dienas nuo Nuostatų 13 punkte nurodyto termino pabaigos Valstybės tarnybos valdymo informacinėje sistemoje pažymi, ar pretendentas pagal pretendento pateiktų dokumentų duomenis atitinka Reikalavimus. Jei nėra techninių galimybių Valstybės tarnybos valdymo informacinėje sistemoje pažymėti, ar pretendentas pagal pretendento pateiktų dokumentų duomenis atitinka Reikalavimus, pretendentas apie atitiktį Reikalavimams informuojamas elektroniniu paštu, kurį nurodė Valstybės tarnybos valdymo informacinėje sistemoje. Pretendentui, kuris neatitinka Reikalavimų ir (arba) nepateikė atitiktį Reikalavimams patvirtinančių dokumentų bei teigiamai atsakė į bent vieną iš </w:t>
      </w:r>
      <w:r w:rsidR="00BD744D">
        <w:rPr>
          <w:sz w:val="24"/>
          <w:szCs w:val="24"/>
        </w:rPr>
        <w:t>P</w:t>
      </w:r>
      <w:r w:rsidR="00E973E4" w:rsidRPr="00E973E4">
        <w:rPr>
          <w:sz w:val="24"/>
          <w:szCs w:val="24"/>
        </w:rPr>
        <w:t>retendento anketos 4–10 klausimų, atsakingas asmuo per 2 darbo dienas nuo Nuostatų 13 punkte nurodyto termino pabaigos per Valstybės tarnybos valdymo informacinę sistemą išsiunčia pranešimą, kad jam neleidžiama dalyvauti Konkurse, ir nurodo priežastis, kodėl jam neleidžiama dalyvauti.</w:t>
      </w:r>
    </w:p>
    <w:p w14:paraId="58007D35" w14:textId="320B24AE" w:rsidR="00E973E4" w:rsidRPr="00E973E4" w:rsidRDefault="00E973E4" w:rsidP="009C482A">
      <w:pPr>
        <w:tabs>
          <w:tab w:val="left" w:pos="1134"/>
        </w:tabs>
        <w:ind w:firstLine="851"/>
        <w:jc w:val="both"/>
        <w:rPr>
          <w:sz w:val="24"/>
          <w:szCs w:val="24"/>
        </w:rPr>
      </w:pPr>
      <w:r w:rsidRPr="00E973E4">
        <w:rPr>
          <w:sz w:val="24"/>
          <w:szCs w:val="24"/>
          <w:lang w:eastAsia="lt-LT"/>
        </w:rPr>
        <w:t>15.</w:t>
      </w:r>
      <w:r w:rsidRPr="00E973E4">
        <w:rPr>
          <w:sz w:val="24"/>
          <w:szCs w:val="24"/>
          <w:lang w:eastAsia="lt-LT"/>
        </w:rPr>
        <w:tab/>
      </w:r>
      <w:r w:rsidRPr="00E973E4">
        <w:rPr>
          <w:sz w:val="24"/>
          <w:szCs w:val="24"/>
        </w:rPr>
        <w:t xml:space="preserve">Pretendentui, kuris atitinka Reikalavimus ir pateikė tai patvirtinančius dokumentus bei neigiamai atsakė į Pretendento anketos 4–10 klausimus, atsakingas asmuo ne vėliau kaip prieš 5 darbo dienas iki pretendentų vertinimo Komisijoje  </w:t>
      </w:r>
      <w:r w:rsidRPr="00995E71">
        <w:rPr>
          <w:sz w:val="24"/>
          <w:szCs w:val="24"/>
        </w:rPr>
        <w:t xml:space="preserve">(I </w:t>
      </w:r>
      <w:r w:rsidR="00995E71" w:rsidRPr="00995E71">
        <w:rPr>
          <w:sz w:val="24"/>
          <w:szCs w:val="24"/>
        </w:rPr>
        <w:t>K</w:t>
      </w:r>
      <w:r w:rsidRPr="00995E71">
        <w:rPr>
          <w:sz w:val="24"/>
          <w:szCs w:val="24"/>
        </w:rPr>
        <w:t>onkurso etapo</w:t>
      </w:r>
      <w:r w:rsidRPr="00E973E4">
        <w:rPr>
          <w:sz w:val="24"/>
          <w:szCs w:val="24"/>
        </w:rPr>
        <w:t xml:space="preserve">) dienos išsiunčia pranešimą, kuriame nurodoma Komisijos posėdžio data, vieta ir laikas. </w:t>
      </w:r>
    </w:p>
    <w:p w14:paraId="25D04926" w14:textId="2DC15EE0" w:rsidR="00E973E4" w:rsidRPr="00E973E4" w:rsidRDefault="00E973E4" w:rsidP="009C482A">
      <w:pPr>
        <w:tabs>
          <w:tab w:val="left" w:pos="1134"/>
        </w:tabs>
        <w:ind w:firstLine="851"/>
        <w:jc w:val="both"/>
        <w:rPr>
          <w:sz w:val="24"/>
          <w:szCs w:val="24"/>
        </w:rPr>
      </w:pPr>
      <w:r w:rsidRPr="00E973E4">
        <w:rPr>
          <w:sz w:val="24"/>
          <w:szCs w:val="24"/>
          <w:lang w:eastAsia="lt-LT"/>
        </w:rPr>
        <w:t>16.</w:t>
      </w:r>
      <w:r w:rsidRPr="00E973E4">
        <w:rPr>
          <w:sz w:val="24"/>
          <w:szCs w:val="24"/>
          <w:lang w:eastAsia="lt-LT"/>
        </w:rPr>
        <w:tab/>
      </w:r>
      <w:r w:rsidRPr="00E973E4">
        <w:rPr>
          <w:sz w:val="24"/>
          <w:szCs w:val="24"/>
        </w:rPr>
        <w:t xml:space="preserve">Pasibaigus dokumentų priėmimo ir tikslinimo terminams, atsakingas asmuo nedelsdamas praneša </w:t>
      </w:r>
      <w:r w:rsidR="00274103">
        <w:rPr>
          <w:sz w:val="24"/>
          <w:szCs w:val="24"/>
        </w:rPr>
        <w:t xml:space="preserve">Savivaldybės </w:t>
      </w:r>
      <w:r w:rsidRPr="00E973E4">
        <w:rPr>
          <w:sz w:val="24"/>
          <w:szCs w:val="24"/>
        </w:rPr>
        <w:t xml:space="preserve">merui apie dokumentų priėmimo termino pabaigą ir </w:t>
      </w:r>
      <w:r w:rsidRPr="00E973E4">
        <w:rPr>
          <w:sz w:val="24"/>
          <w:szCs w:val="24"/>
          <w:bdr w:val="none" w:sz="0" w:space="0" w:color="auto" w:frame="1"/>
        </w:rPr>
        <w:t>bendruosius kvalifikacinius reikalavimus atitikusių pretendentų skaičių</w:t>
      </w:r>
      <w:r w:rsidRPr="00E973E4">
        <w:rPr>
          <w:sz w:val="24"/>
          <w:szCs w:val="24"/>
        </w:rPr>
        <w:t xml:space="preserve">. </w:t>
      </w:r>
    </w:p>
    <w:p w14:paraId="70986AE9" w14:textId="42930A0D" w:rsidR="002E36FC" w:rsidRPr="00B302BE" w:rsidRDefault="002E36FC" w:rsidP="002E36FC">
      <w:pPr>
        <w:pStyle w:val="prastasis1"/>
        <w:ind w:firstLine="851"/>
        <w:jc w:val="both"/>
        <w:rPr>
          <w:highlight w:val="yellow"/>
        </w:rPr>
      </w:pPr>
    </w:p>
    <w:p w14:paraId="18957CBE" w14:textId="77777777" w:rsidR="002E36FC" w:rsidRPr="00602D88" w:rsidRDefault="002E36FC" w:rsidP="002E36FC">
      <w:pPr>
        <w:pStyle w:val="prastasis1"/>
        <w:jc w:val="center"/>
        <w:rPr>
          <w:szCs w:val="24"/>
        </w:rPr>
      </w:pPr>
      <w:r w:rsidRPr="00602D88">
        <w:rPr>
          <w:rStyle w:val="Numatytasispastraiposriftas2"/>
          <w:b/>
          <w:bCs/>
          <w:szCs w:val="24"/>
        </w:rPr>
        <w:t>IV SKYRIUS</w:t>
      </w:r>
    </w:p>
    <w:p w14:paraId="01ABBB66" w14:textId="77777777" w:rsidR="00602D88" w:rsidRPr="00602D88" w:rsidRDefault="00602D88" w:rsidP="0019113B">
      <w:pPr>
        <w:jc w:val="center"/>
        <w:rPr>
          <w:b/>
          <w:bCs/>
          <w:sz w:val="24"/>
          <w:szCs w:val="24"/>
          <w:lang w:eastAsia="lt-LT"/>
        </w:rPr>
      </w:pPr>
      <w:r w:rsidRPr="00602D88">
        <w:rPr>
          <w:b/>
          <w:bCs/>
          <w:sz w:val="24"/>
          <w:szCs w:val="24"/>
          <w:lang w:eastAsia="lt-LT"/>
        </w:rPr>
        <w:t>KOMISIJOS SUDARYMAS BEI PASIRENGIMAS PRETENDENTŲ VERTINIMUI KOMISIJOJE (I KONKURSO ETAPUI)</w:t>
      </w:r>
    </w:p>
    <w:p w14:paraId="3440E8D6" w14:textId="77777777" w:rsidR="00602D88" w:rsidRPr="00602D88" w:rsidRDefault="00602D88" w:rsidP="00602D88">
      <w:pPr>
        <w:ind w:firstLine="720"/>
        <w:jc w:val="center"/>
        <w:rPr>
          <w:b/>
          <w:bCs/>
          <w:sz w:val="24"/>
          <w:szCs w:val="24"/>
          <w:lang w:eastAsia="lt-LT"/>
        </w:rPr>
      </w:pPr>
    </w:p>
    <w:p w14:paraId="393116BD" w14:textId="77777777" w:rsidR="00602D88" w:rsidRPr="00602D88" w:rsidRDefault="00602D88" w:rsidP="00602D88">
      <w:pPr>
        <w:jc w:val="center"/>
        <w:rPr>
          <w:b/>
          <w:bCs/>
          <w:sz w:val="24"/>
          <w:szCs w:val="24"/>
          <w:lang w:eastAsia="lt-LT"/>
        </w:rPr>
      </w:pPr>
      <w:r w:rsidRPr="00602D88">
        <w:rPr>
          <w:b/>
          <w:bCs/>
          <w:sz w:val="24"/>
          <w:szCs w:val="24"/>
          <w:lang w:eastAsia="lt-LT"/>
        </w:rPr>
        <w:t>PIRMASIS SKIRSNIS</w:t>
      </w:r>
    </w:p>
    <w:p w14:paraId="2B421599" w14:textId="77777777" w:rsidR="00602D88" w:rsidRPr="00602D88" w:rsidRDefault="00602D88" w:rsidP="00D107A8">
      <w:pPr>
        <w:jc w:val="center"/>
        <w:rPr>
          <w:b/>
          <w:bCs/>
          <w:sz w:val="24"/>
          <w:szCs w:val="24"/>
          <w:lang w:eastAsia="lt-LT"/>
        </w:rPr>
      </w:pPr>
      <w:r w:rsidRPr="00602D88">
        <w:rPr>
          <w:b/>
          <w:bCs/>
          <w:sz w:val="24"/>
          <w:szCs w:val="24"/>
          <w:lang w:eastAsia="lt-LT"/>
        </w:rPr>
        <w:t>KOMISIJOS SUDARYMAS IR PIRMINIS PRETENDENTŲ VERTINIMAS</w:t>
      </w:r>
    </w:p>
    <w:p w14:paraId="449E2BA1" w14:textId="77777777" w:rsidR="002E36FC" w:rsidRPr="00B302BE" w:rsidRDefault="002E36FC" w:rsidP="002E36FC">
      <w:pPr>
        <w:pStyle w:val="prastasis1"/>
        <w:ind w:firstLine="720"/>
        <w:jc w:val="both"/>
        <w:rPr>
          <w:szCs w:val="24"/>
          <w:highlight w:val="yellow"/>
        </w:rPr>
      </w:pPr>
    </w:p>
    <w:p w14:paraId="47DE0CB5" w14:textId="114B0E15" w:rsidR="0053576C" w:rsidRDefault="002E36FC" w:rsidP="002E36FC">
      <w:pPr>
        <w:pStyle w:val="prastasis1"/>
        <w:ind w:firstLine="851"/>
        <w:jc w:val="both"/>
        <w:rPr>
          <w:szCs w:val="24"/>
        </w:rPr>
      </w:pPr>
      <w:r w:rsidRPr="0053576C">
        <w:rPr>
          <w:rStyle w:val="Numatytasispastraiposriftas2"/>
          <w:szCs w:val="24"/>
        </w:rPr>
        <w:t>1</w:t>
      </w:r>
      <w:r w:rsidR="0053576C" w:rsidRPr="0053576C">
        <w:rPr>
          <w:rStyle w:val="Numatytasispastraiposriftas2"/>
          <w:szCs w:val="24"/>
        </w:rPr>
        <w:t>7</w:t>
      </w:r>
      <w:r w:rsidRPr="0053576C">
        <w:rPr>
          <w:rStyle w:val="Numatytasispastraiposriftas2"/>
          <w:szCs w:val="24"/>
        </w:rPr>
        <w:t xml:space="preserve">. </w:t>
      </w:r>
      <w:r w:rsidR="0053576C" w:rsidRPr="0053576C">
        <w:rPr>
          <w:szCs w:val="24"/>
        </w:rPr>
        <w:t>Komisija</w:t>
      </w:r>
      <w:r w:rsidR="0053576C">
        <w:rPr>
          <w:szCs w:val="24"/>
        </w:rPr>
        <w:t xml:space="preserve"> Konkursui vykdyti sudaroma Savivaldybė</w:t>
      </w:r>
      <w:r w:rsidR="00800B90">
        <w:rPr>
          <w:szCs w:val="24"/>
        </w:rPr>
        <w:t xml:space="preserve">s </w:t>
      </w:r>
      <w:r w:rsidR="0053576C">
        <w:rPr>
          <w:szCs w:val="24"/>
        </w:rPr>
        <w:t>mero potvarkiu ne vėliau kaip iki Konkurso paskelbimo dienos. Potvarkyje nurodomas Komisijos pirmininkas, jo pavaduotojas ir Komisijos sekretorius. Komisijos sekretoriumi skiriamas ne Komisijos narys.</w:t>
      </w:r>
    </w:p>
    <w:p w14:paraId="2D17B9C5" w14:textId="5073D376" w:rsidR="002E36FC" w:rsidRPr="00B302BE" w:rsidRDefault="002E36FC" w:rsidP="002E36FC">
      <w:pPr>
        <w:pStyle w:val="prastasis1"/>
        <w:ind w:firstLine="851"/>
        <w:jc w:val="both"/>
        <w:rPr>
          <w:highlight w:val="yellow"/>
        </w:rPr>
      </w:pPr>
      <w:r w:rsidRPr="0053576C">
        <w:rPr>
          <w:rStyle w:val="Numatytasispastraiposriftas2"/>
          <w:szCs w:val="24"/>
        </w:rPr>
        <w:t>1</w:t>
      </w:r>
      <w:r w:rsidR="0053576C" w:rsidRPr="0053576C">
        <w:rPr>
          <w:rStyle w:val="Numatytasispastraiposriftas2"/>
          <w:szCs w:val="24"/>
        </w:rPr>
        <w:t>8</w:t>
      </w:r>
      <w:r w:rsidRPr="0053576C">
        <w:rPr>
          <w:rStyle w:val="Numatytasispastraiposriftas2"/>
          <w:szCs w:val="24"/>
        </w:rPr>
        <w:t xml:space="preserve">. </w:t>
      </w:r>
      <w:r w:rsidR="0053576C" w:rsidRPr="0053576C">
        <w:rPr>
          <w:szCs w:val="24"/>
        </w:rPr>
        <w:t>Komisija</w:t>
      </w:r>
      <w:r w:rsidR="0053576C">
        <w:rPr>
          <w:szCs w:val="24"/>
        </w:rPr>
        <w:t xml:space="preserve"> sudaroma iš ne mažiau kaip 5 narių. Komisijos nariais skiriami Savivaldybės </w:t>
      </w:r>
      <w:r w:rsidR="00800B90">
        <w:rPr>
          <w:szCs w:val="24"/>
        </w:rPr>
        <w:t>administracijos</w:t>
      </w:r>
      <w:r w:rsidR="0053576C">
        <w:rPr>
          <w:szCs w:val="24"/>
        </w:rPr>
        <w:t xml:space="preserve"> valstybės tarnautojai arba darbuotojai, dirbantys pagal darbo sutartis, </w:t>
      </w:r>
      <w:r w:rsidR="00800B90">
        <w:rPr>
          <w:szCs w:val="24"/>
        </w:rPr>
        <w:t xml:space="preserve">Savivaldybei pavaldžių įstaigų darbuotojai, dirbantys pagal darbo sutartis, </w:t>
      </w:r>
      <w:r w:rsidR="0053576C">
        <w:rPr>
          <w:szCs w:val="24"/>
        </w:rPr>
        <w:t xml:space="preserve">taip pat gali būti skiriami ir kiti asmenys, ekspertai ar kitų institucijų, įstaigų, įmonių atstovai. Kitų asmenų, ekspertų ar kitų institucijų, įstaigų, įmonių atstovų skaičius turi būti ne didesnis nei Savivaldybės atstovų skaičius. </w:t>
      </w:r>
    </w:p>
    <w:p w14:paraId="4972AC82" w14:textId="193AF803" w:rsidR="0053576C" w:rsidRPr="0053576C" w:rsidRDefault="0053576C" w:rsidP="0053576C">
      <w:pPr>
        <w:tabs>
          <w:tab w:val="left" w:pos="1134"/>
        </w:tabs>
        <w:ind w:firstLine="851"/>
        <w:jc w:val="both"/>
        <w:textAlignment w:val="baseline"/>
        <w:rPr>
          <w:sz w:val="24"/>
          <w:szCs w:val="24"/>
        </w:rPr>
      </w:pPr>
      <w:r w:rsidRPr="0053576C">
        <w:rPr>
          <w:sz w:val="24"/>
          <w:szCs w:val="24"/>
          <w:lang w:eastAsia="lt-LT"/>
        </w:rPr>
        <w:t>19.</w:t>
      </w:r>
      <w:r w:rsidRPr="0053576C">
        <w:rPr>
          <w:sz w:val="24"/>
          <w:szCs w:val="24"/>
          <w:lang w:eastAsia="lt-LT"/>
        </w:rPr>
        <w:tab/>
      </w:r>
      <w:r w:rsidRPr="0053576C">
        <w:rPr>
          <w:sz w:val="24"/>
          <w:szCs w:val="24"/>
        </w:rPr>
        <w:t xml:space="preserve">Komisijos nariais negali būti skiriami asmenys, kurie yra pretendentų tėvai (įtėviai), vaikai (įvaikiai), broliai (įbroliai), seserys (įseserės), seneliai, vaikaičiai, sutuoktiniai, partneriai, kai partnerystė įregistruota įstatymų nustatyta tvarka (toliau – partneris), sugyventiniai, taip pat pretendentų sutuoktinių, partnerių, sugyventinių vaikai (įvaikiai), broliai (įbroliai), seserys (įseserės), seneliai, vaikaičiai ir jų sutuoktiniai, partneriai, sugyventiniai. Komisijos nariais negali būti skiriami kiti asmenys, dėl kurių nešališkumo kelia abejonių kitos aplinkybės. Komisijos narys, kuriam dėl dalyvavimo Komisijos veikloje gali kilti viešųjų ir privačių interesų konfliktas, apie tai ne vėliau kaip 5 darbo dienos iki pretendentų vertinimo Komisijoje (I </w:t>
      </w:r>
      <w:r w:rsidR="00CE7835">
        <w:rPr>
          <w:sz w:val="24"/>
          <w:szCs w:val="24"/>
        </w:rPr>
        <w:t>K</w:t>
      </w:r>
      <w:r w:rsidRPr="0053576C">
        <w:rPr>
          <w:sz w:val="24"/>
          <w:szCs w:val="24"/>
        </w:rPr>
        <w:t xml:space="preserve">onkurso etapo) posėdžio pradžios informuoja </w:t>
      </w:r>
      <w:r w:rsidR="001C7F72">
        <w:rPr>
          <w:sz w:val="24"/>
          <w:szCs w:val="24"/>
        </w:rPr>
        <w:t xml:space="preserve">Savivaldybės </w:t>
      </w:r>
      <w:r w:rsidRPr="0053576C">
        <w:rPr>
          <w:sz w:val="24"/>
          <w:szCs w:val="24"/>
        </w:rPr>
        <w:t xml:space="preserve">merą. Gautos informacijos pagrindu turi būti keičiama Komisijos sudėtis. </w:t>
      </w:r>
    </w:p>
    <w:p w14:paraId="60D5FE36" w14:textId="6A9EC255" w:rsidR="00012586" w:rsidRPr="00012586" w:rsidRDefault="00012586" w:rsidP="00012586">
      <w:pPr>
        <w:tabs>
          <w:tab w:val="left" w:pos="1134"/>
        </w:tabs>
        <w:ind w:firstLine="851"/>
        <w:jc w:val="both"/>
        <w:rPr>
          <w:sz w:val="24"/>
          <w:szCs w:val="24"/>
        </w:rPr>
      </w:pPr>
      <w:r w:rsidRPr="00012586">
        <w:rPr>
          <w:sz w:val="24"/>
          <w:szCs w:val="24"/>
          <w:lang w:eastAsia="lt-LT"/>
        </w:rPr>
        <w:t>20.</w:t>
      </w:r>
      <w:r w:rsidRPr="00012586">
        <w:rPr>
          <w:sz w:val="24"/>
          <w:szCs w:val="24"/>
          <w:lang w:eastAsia="lt-LT"/>
        </w:rPr>
        <w:tab/>
      </w:r>
      <w:r w:rsidRPr="00012586">
        <w:rPr>
          <w:sz w:val="24"/>
          <w:szCs w:val="24"/>
        </w:rPr>
        <w:t>Jeigu Konkurse yra ne mažiau kaip 5 pretendentai, atitikę bendruosius kvalifikacinius reikalavimus, ir buvo nustatytas (-i) pirminio pretendentų vertinimo kriterijus (-ai) pagal pretendentų kvalifikacijos ir darbo patirties vertinimo kriterijų (-</w:t>
      </w:r>
      <w:proofErr w:type="spellStart"/>
      <w:r w:rsidRPr="00012586">
        <w:rPr>
          <w:sz w:val="24"/>
          <w:szCs w:val="24"/>
        </w:rPr>
        <w:t>us</w:t>
      </w:r>
      <w:proofErr w:type="spellEnd"/>
      <w:r w:rsidRPr="00012586">
        <w:rPr>
          <w:sz w:val="24"/>
          <w:szCs w:val="24"/>
        </w:rPr>
        <w:t>), Komisijos pirmininko paskirti (-</w:t>
      </w:r>
      <w:proofErr w:type="spellStart"/>
      <w:r w:rsidRPr="00012586">
        <w:rPr>
          <w:sz w:val="24"/>
          <w:szCs w:val="24"/>
        </w:rPr>
        <w:t>as</w:t>
      </w:r>
      <w:proofErr w:type="spellEnd"/>
      <w:r w:rsidRPr="00012586">
        <w:rPr>
          <w:sz w:val="24"/>
          <w:szCs w:val="24"/>
        </w:rPr>
        <w:t xml:space="preserve">) </w:t>
      </w:r>
      <w:r w:rsidRPr="00012586">
        <w:rPr>
          <w:sz w:val="24"/>
          <w:szCs w:val="24"/>
        </w:rPr>
        <w:lastRenderedPageBreak/>
        <w:t>Komisijos nariai (-</w:t>
      </w:r>
      <w:proofErr w:type="spellStart"/>
      <w:r w:rsidRPr="00012586">
        <w:rPr>
          <w:sz w:val="24"/>
          <w:szCs w:val="24"/>
        </w:rPr>
        <w:t>ys</w:t>
      </w:r>
      <w:proofErr w:type="spellEnd"/>
      <w:r w:rsidRPr="00012586">
        <w:rPr>
          <w:sz w:val="24"/>
          <w:szCs w:val="24"/>
        </w:rPr>
        <w:t>) arba sekretorius (-ė) per 5 darbo dienas nuo Nuostatų 16 punkte nurodyto termino pabaigos dienos atlieka pirminį pretendentų vertinimą pagal nustatytą (-</w:t>
      </w:r>
      <w:proofErr w:type="spellStart"/>
      <w:r w:rsidRPr="00012586">
        <w:rPr>
          <w:sz w:val="24"/>
          <w:szCs w:val="24"/>
        </w:rPr>
        <w:t>us</w:t>
      </w:r>
      <w:proofErr w:type="spellEnd"/>
      <w:r w:rsidRPr="00012586">
        <w:rPr>
          <w:sz w:val="24"/>
          <w:szCs w:val="24"/>
        </w:rPr>
        <w:t>) pirminio pretendentų kvalifikacijos ir darbo patirties vertinimo kriterijų (-</w:t>
      </w:r>
      <w:proofErr w:type="spellStart"/>
      <w:r w:rsidRPr="00012586">
        <w:rPr>
          <w:sz w:val="24"/>
          <w:szCs w:val="24"/>
        </w:rPr>
        <w:t>us</w:t>
      </w:r>
      <w:proofErr w:type="spellEnd"/>
      <w:r w:rsidRPr="00012586">
        <w:rPr>
          <w:sz w:val="24"/>
          <w:szCs w:val="24"/>
        </w:rPr>
        <w:t>) ir jo (jų) balus ir apskaičiuoja rezultatus. Komisijos pirmininko paskirti (-</w:t>
      </w:r>
      <w:proofErr w:type="spellStart"/>
      <w:r w:rsidRPr="00012586">
        <w:rPr>
          <w:sz w:val="24"/>
          <w:szCs w:val="24"/>
        </w:rPr>
        <w:t>as</w:t>
      </w:r>
      <w:proofErr w:type="spellEnd"/>
      <w:r w:rsidRPr="00012586">
        <w:rPr>
          <w:sz w:val="24"/>
          <w:szCs w:val="24"/>
        </w:rPr>
        <w:t>) Komisijos nariai (-</w:t>
      </w:r>
      <w:proofErr w:type="spellStart"/>
      <w:r w:rsidRPr="00012586">
        <w:rPr>
          <w:sz w:val="24"/>
          <w:szCs w:val="24"/>
        </w:rPr>
        <w:t>ys</w:t>
      </w:r>
      <w:proofErr w:type="spellEnd"/>
      <w:r w:rsidRPr="00012586">
        <w:rPr>
          <w:sz w:val="24"/>
          <w:szCs w:val="24"/>
        </w:rPr>
        <w:t xml:space="preserve">) ar sekretorius (-ė), atlikę pirminį pretendentų vertinimą pagal apskaičiuotus rezultatus, Komisijai pateikia geriausiai įvertintų ir atrinktų pretendentų sąrašą. Komisijai patvirtinus geriausiai įvertintų ir atrinktų pretendentų sąrašą, atrinkti pretendentai kviečiami dalyvauti Komisijos posėdyje, ne vėliau kaip prieš 5 darbo dienas iki pretendentų vertinimo Komisijoje (I </w:t>
      </w:r>
      <w:r w:rsidR="00CE7835">
        <w:rPr>
          <w:sz w:val="24"/>
          <w:szCs w:val="24"/>
        </w:rPr>
        <w:t>K</w:t>
      </w:r>
      <w:r w:rsidRPr="00012586">
        <w:rPr>
          <w:sz w:val="24"/>
          <w:szCs w:val="24"/>
        </w:rPr>
        <w:t>onkurso etapo) dienos i</w:t>
      </w:r>
      <w:r w:rsidRPr="00012586">
        <w:rPr>
          <w:sz w:val="24"/>
          <w:szCs w:val="24"/>
          <w:lang w:eastAsia="ko-KR"/>
        </w:rPr>
        <w:t xml:space="preserve">šsiunčiant jiems </w:t>
      </w:r>
      <w:r w:rsidRPr="00012586">
        <w:rPr>
          <w:sz w:val="24"/>
          <w:szCs w:val="24"/>
        </w:rPr>
        <w:t xml:space="preserve">pranešimą, kuriame nurodoma Komisijos posėdžio data, vieta ir laikas, o neatrinkti pretendentai ne vėliau kaip per 5 darbo dienas nuo šio sąrašo patvirtinimo dienos per Valstybės tarnybos valdymo informacinę sistemą informuojami apie tai, kad </w:t>
      </w:r>
      <w:r w:rsidRPr="00CE7835">
        <w:rPr>
          <w:sz w:val="24"/>
          <w:szCs w:val="24"/>
        </w:rPr>
        <w:t>nep</w:t>
      </w:r>
      <w:r w:rsidR="00CE7835" w:rsidRPr="00CE7835">
        <w:rPr>
          <w:sz w:val="24"/>
          <w:szCs w:val="24"/>
        </w:rPr>
        <w:t>er</w:t>
      </w:r>
      <w:r w:rsidRPr="00CE7835">
        <w:rPr>
          <w:sz w:val="24"/>
          <w:szCs w:val="24"/>
        </w:rPr>
        <w:t>ėjo</w:t>
      </w:r>
      <w:r w:rsidRPr="00012586">
        <w:rPr>
          <w:sz w:val="24"/>
          <w:szCs w:val="24"/>
        </w:rPr>
        <w:t xml:space="preserve"> pirminio pretendentų vertinimo pagal pretendentų kvalifikacijos ir darbo patirties vertinimo kriterijų (-</w:t>
      </w:r>
      <w:proofErr w:type="spellStart"/>
      <w:r w:rsidRPr="00012586">
        <w:rPr>
          <w:sz w:val="24"/>
          <w:szCs w:val="24"/>
        </w:rPr>
        <w:t>us</w:t>
      </w:r>
      <w:proofErr w:type="spellEnd"/>
      <w:r w:rsidRPr="00012586">
        <w:rPr>
          <w:sz w:val="24"/>
          <w:szCs w:val="24"/>
        </w:rPr>
        <w:t>), ir nurodomos to priežastys. Pretendentų pirminis vertinimas pagal pretendentų kvalifikacijos ir darbo patirties vertinimo kriterijų (-</w:t>
      </w:r>
      <w:proofErr w:type="spellStart"/>
      <w:r w:rsidRPr="00012586">
        <w:rPr>
          <w:sz w:val="24"/>
          <w:szCs w:val="24"/>
        </w:rPr>
        <w:t>us</w:t>
      </w:r>
      <w:proofErr w:type="spellEnd"/>
      <w:r w:rsidRPr="00012586">
        <w:rPr>
          <w:sz w:val="24"/>
          <w:szCs w:val="24"/>
        </w:rPr>
        <w:t xml:space="preserve">), vertinimo eiga ir rezultatai įforminami protokolu. </w:t>
      </w:r>
    </w:p>
    <w:p w14:paraId="1EDA8ADF" w14:textId="3D65DD05" w:rsidR="00012586" w:rsidRPr="00012586" w:rsidRDefault="00012586" w:rsidP="00012586">
      <w:pPr>
        <w:ind w:firstLine="851"/>
        <w:jc w:val="both"/>
        <w:rPr>
          <w:sz w:val="24"/>
          <w:szCs w:val="24"/>
        </w:rPr>
      </w:pPr>
      <w:r w:rsidRPr="00012586">
        <w:rPr>
          <w:sz w:val="24"/>
          <w:szCs w:val="24"/>
          <w:lang w:eastAsia="lt-LT"/>
        </w:rPr>
        <w:t>21.</w:t>
      </w:r>
      <w:r w:rsidRPr="00012586">
        <w:rPr>
          <w:sz w:val="24"/>
          <w:szCs w:val="24"/>
          <w:lang w:eastAsia="lt-LT"/>
        </w:rPr>
        <w:tab/>
      </w:r>
      <w:r w:rsidRPr="00012586">
        <w:rPr>
          <w:sz w:val="24"/>
          <w:szCs w:val="24"/>
        </w:rPr>
        <w:t xml:space="preserve">Komisijos (I </w:t>
      </w:r>
      <w:r w:rsidR="00CE7835">
        <w:rPr>
          <w:sz w:val="24"/>
          <w:szCs w:val="24"/>
        </w:rPr>
        <w:t>K</w:t>
      </w:r>
      <w:r w:rsidRPr="00012586">
        <w:rPr>
          <w:sz w:val="24"/>
          <w:szCs w:val="24"/>
        </w:rPr>
        <w:t>onkurso etapo) posėdis laikomas teisėtu, jeigu jame dalyvauja visi šios Komisijos nariai. Sudėtis gali būti keičiama iki nustatyto Komisijos posėdžio pradžios, jei paaiškėja aplinkybių, dėl kurių Konkursas gali būti pripažintas neteisėtu ir (ar) jei dėl objektyvių aplinkybių Komisijos nariai negali dalyvauti Komisijos veikloje.</w:t>
      </w:r>
    </w:p>
    <w:p w14:paraId="5C3CBC87" w14:textId="02DFD4AA" w:rsidR="00012586" w:rsidRPr="00012586" w:rsidRDefault="00012586" w:rsidP="006A7F0B">
      <w:pPr>
        <w:tabs>
          <w:tab w:val="left" w:pos="1134"/>
          <w:tab w:val="left" w:pos="1418"/>
        </w:tabs>
        <w:ind w:firstLine="851"/>
        <w:jc w:val="both"/>
        <w:textAlignment w:val="baseline"/>
        <w:rPr>
          <w:sz w:val="24"/>
          <w:szCs w:val="24"/>
        </w:rPr>
      </w:pPr>
      <w:r w:rsidRPr="00012586">
        <w:rPr>
          <w:sz w:val="24"/>
          <w:szCs w:val="24"/>
          <w:lang w:eastAsia="lt-LT"/>
        </w:rPr>
        <w:t>22.</w:t>
      </w:r>
      <w:r w:rsidRPr="00012586">
        <w:rPr>
          <w:sz w:val="24"/>
          <w:szCs w:val="24"/>
          <w:lang w:eastAsia="lt-LT"/>
        </w:rPr>
        <w:tab/>
      </w:r>
      <w:r w:rsidRPr="00012586">
        <w:rPr>
          <w:sz w:val="24"/>
          <w:szCs w:val="24"/>
          <w:lang w:eastAsia="lt-LT"/>
        </w:rPr>
        <w:tab/>
      </w:r>
      <w:r w:rsidRPr="00012586">
        <w:rPr>
          <w:sz w:val="24"/>
          <w:szCs w:val="24"/>
        </w:rPr>
        <w:t xml:space="preserve">Pretendentų vertinimas Komisijoje (I </w:t>
      </w:r>
      <w:r w:rsidR="00CE7835">
        <w:rPr>
          <w:sz w:val="24"/>
          <w:szCs w:val="24"/>
        </w:rPr>
        <w:t>K</w:t>
      </w:r>
      <w:r w:rsidRPr="00012586">
        <w:rPr>
          <w:sz w:val="24"/>
          <w:szCs w:val="24"/>
        </w:rPr>
        <w:t>onkurso etap</w:t>
      </w:r>
      <w:r w:rsidR="00CE7835">
        <w:rPr>
          <w:sz w:val="24"/>
          <w:szCs w:val="24"/>
        </w:rPr>
        <w:t>e</w:t>
      </w:r>
      <w:r w:rsidRPr="00012586">
        <w:rPr>
          <w:sz w:val="24"/>
          <w:szCs w:val="24"/>
        </w:rPr>
        <w:t xml:space="preserve">) turi įvykti ne vėliau kaip per 50 darbo dienų nuo Konkurso paskelbimo per Valstybės tarnybos valdymo informacinę sistemą Viešojo valdymo agentūros interneto svetainėje. </w:t>
      </w:r>
    </w:p>
    <w:p w14:paraId="0EC4A829" w14:textId="77777777" w:rsidR="002E36FC" w:rsidRPr="0038236F" w:rsidRDefault="002E36FC" w:rsidP="002E36FC">
      <w:pPr>
        <w:pStyle w:val="prastasis1"/>
        <w:ind w:firstLine="851"/>
        <w:jc w:val="both"/>
        <w:rPr>
          <w:szCs w:val="24"/>
          <w:highlight w:val="yellow"/>
        </w:rPr>
      </w:pPr>
    </w:p>
    <w:p w14:paraId="7CD182AB" w14:textId="77777777" w:rsidR="0038236F" w:rsidRPr="0038236F" w:rsidRDefault="0038236F" w:rsidP="0038236F">
      <w:pPr>
        <w:jc w:val="center"/>
        <w:rPr>
          <w:sz w:val="24"/>
          <w:szCs w:val="24"/>
          <w:lang w:eastAsia="lt-LT"/>
        </w:rPr>
      </w:pPr>
      <w:r w:rsidRPr="0038236F">
        <w:rPr>
          <w:b/>
          <w:bCs/>
          <w:sz w:val="24"/>
          <w:szCs w:val="24"/>
          <w:lang w:eastAsia="lt-LT"/>
        </w:rPr>
        <w:t>ANTRASIS SKIRSNIS</w:t>
      </w:r>
    </w:p>
    <w:p w14:paraId="0C8EE4AB" w14:textId="77777777" w:rsidR="0038236F" w:rsidRPr="0038236F" w:rsidRDefault="0038236F" w:rsidP="0038236F">
      <w:pPr>
        <w:jc w:val="center"/>
        <w:rPr>
          <w:b/>
          <w:bCs/>
          <w:sz w:val="24"/>
          <w:szCs w:val="24"/>
          <w:lang w:eastAsia="lt-LT"/>
        </w:rPr>
      </w:pPr>
      <w:r w:rsidRPr="0038236F">
        <w:rPr>
          <w:b/>
          <w:bCs/>
          <w:sz w:val="24"/>
          <w:szCs w:val="24"/>
          <w:lang w:eastAsia="lt-LT"/>
        </w:rPr>
        <w:t>PASIRENGIMAS PRETENDENTŲ VERTINIMUI KOMISIJOJE (I KONKURSO ETAPUI)</w:t>
      </w:r>
    </w:p>
    <w:p w14:paraId="60E7220D" w14:textId="77777777" w:rsidR="0038236F" w:rsidRPr="0038236F" w:rsidRDefault="0038236F" w:rsidP="0038236F">
      <w:pPr>
        <w:jc w:val="center"/>
        <w:rPr>
          <w:sz w:val="24"/>
          <w:szCs w:val="24"/>
          <w:lang w:eastAsia="lt-LT"/>
        </w:rPr>
      </w:pPr>
    </w:p>
    <w:p w14:paraId="1E1233D4" w14:textId="23454768" w:rsidR="0038236F" w:rsidRPr="002C01E9" w:rsidRDefault="0038236F" w:rsidP="0038236F">
      <w:pPr>
        <w:ind w:firstLine="851"/>
        <w:jc w:val="both"/>
        <w:rPr>
          <w:sz w:val="24"/>
          <w:szCs w:val="24"/>
        </w:rPr>
      </w:pPr>
      <w:r w:rsidRPr="002C01E9">
        <w:rPr>
          <w:sz w:val="24"/>
          <w:szCs w:val="24"/>
          <w:lang w:eastAsia="lt-LT"/>
        </w:rPr>
        <w:t>2</w:t>
      </w:r>
      <w:r w:rsidR="007C4746" w:rsidRPr="002C01E9">
        <w:rPr>
          <w:sz w:val="24"/>
          <w:szCs w:val="24"/>
          <w:lang w:eastAsia="lt-LT"/>
        </w:rPr>
        <w:t>3</w:t>
      </w:r>
      <w:r w:rsidRPr="002C01E9">
        <w:rPr>
          <w:sz w:val="24"/>
          <w:szCs w:val="24"/>
          <w:lang w:eastAsia="lt-LT"/>
        </w:rPr>
        <w:t>.</w:t>
      </w:r>
      <w:r w:rsidRPr="002C01E9">
        <w:rPr>
          <w:sz w:val="24"/>
          <w:szCs w:val="24"/>
          <w:lang w:eastAsia="lt-LT"/>
        </w:rPr>
        <w:tab/>
      </w:r>
      <w:r w:rsidRPr="002C01E9">
        <w:rPr>
          <w:sz w:val="24"/>
          <w:szCs w:val="24"/>
        </w:rPr>
        <w:t>Komisijos pirmininko pavedimu Komisijos sekretorius šaukia Komisijos parengiamuosius posėdžius. Komisijos parengiamieji posėdžiai protokoluojami.</w:t>
      </w:r>
    </w:p>
    <w:p w14:paraId="3B5AFD18" w14:textId="79617E5C" w:rsidR="0038236F" w:rsidRPr="002C01E9" w:rsidRDefault="0038236F" w:rsidP="0038236F">
      <w:pPr>
        <w:ind w:firstLine="851"/>
        <w:jc w:val="both"/>
        <w:rPr>
          <w:sz w:val="24"/>
          <w:szCs w:val="24"/>
        </w:rPr>
      </w:pPr>
      <w:r w:rsidRPr="002C01E9">
        <w:rPr>
          <w:sz w:val="24"/>
          <w:szCs w:val="24"/>
          <w:lang w:eastAsia="lt-LT"/>
        </w:rPr>
        <w:t>2</w:t>
      </w:r>
      <w:r w:rsidR="007C4746" w:rsidRPr="002C01E9">
        <w:rPr>
          <w:sz w:val="24"/>
          <w:szCs w:val="24"/>
          <w:lang w:eastAsia="lt-LT"/>
        </w:rPr>
        <w:t>4</w:t>
      </w:r>
      <w:r w:rsidRPr="002C01E9">
        <w:rPr>
          <w:sz w:val="24"/>
          <w:szCs w:val="24"/>
          <w:lang w:eastAsia="lt-LT"/>
        </w:rPr>
        <w:t>.</w:t>
      </w:r>
      <w:r w:rsidRPr="002C01E9">
        <w:rPr>
          <w:sz w:val="24"/>
          <w:szCs w:val="24"/>
          <w:lang w:eastAsia="lt-LT"/>
        </w:rPr>
        <w:tab/>
      </w:r>
      <w:r w:rsidRPr="002C01E9">
        <w:rPr>
          <w:sz w:val="24"/>
          <w:szCs w:val="24"/>
        </w:rPr>
        <w:t>Komisijos nariai, Komisijos sekretorius privalo užtikrinti su Konkursu susijusios informacijos (pretendentų pateiktų duomenų, su pretendentams rengiamais klausimais susijusios informacijos ir kt.) konfidencialumą.</w:t>
      </w:r>
    </w:p>
    <w:p w14:paraId="2CAC5A96" w14:textId="33624BAD" w:rsidR="0038236F" w:rsidRPr="002C01E9" w:rsidRDefault="0038236F" w:rsidP="0038236F">
      <w:pPr>
        <w:ind w:firstLine="851"/>
        <w:jc w:val="both"/>
        <w:rPr>
          <w:sz w:val="24"/>
          <w:szCs w:val="24"/>
        </w:rPr>
      </w:pPr>
      <w:r w:rsidRPr="002C01E9">
        <w:rPr>
          <w:sz w:val="24"/>
          <w:szCs w:val="24"/>
          <w:lang w:eastAsia="lt-LT"/>
        </w:rPr>
        <w:t>2</w:t>
      </w:r>
      <w:r w:rsidR="007C4746" w:rsidRPr="002C01E9">
        <w:rPr>
          <w:sz w:val="24"/>
          <w:szCs w:val="24"/>
          <w:lang w:eastAsia="lt-LT"/>
        </w:rPr>
        <w:t>5</w:t>
      </w:r>
      <w:r w:rsidRPr="002C01E9">
        <w:rPr>
          <w:sz w:val="24"/>
          <w:szCs w:val="24"/>
          <w:lang w:eastAsia="lt-LT"/>
        </w:rPr>
        <w:t>.</w:t>
      </w:r>
      <w:r w:rsidRPr="002C01E9">
        <w:rPr>
          <w:sz w:val="24"/>
          <w:szCs w:val="24"/>
          <w:lang w:eastAsia="lt-LT"/>
        </w:rPr>
        <w:tab/>
      </w:r>
      <w:r w:rsidRPr="002C01E9">
        <w:rPr>
          <w:sz w:val="24"/>
          <w:szCs w:val="24"/>
        </w:rPr>
        <w:t xml:space="preserve">Komisijos nariai, Komisijos sekretorius, prieš pateikiant jiems su Konkursu susijusią konfidencialią informaciją (pretendentų pateiktus duomenis, aptariant įvairius konkurso klausimus ir kt.), bet ne vėliau kaip iki Komisijos parengiamojo posėdžio pradžios, privalo pasirašyti konfidencialumo </w:t>
      </w:r>
      <w:proofErr w:type="spellStart"/>
      <w:r w:rsidRPr="00550B7B">
        <w:rPr>
          <w:sz w:val="24"/>
          <w:szCs w:val="24"/>
        </w:rPr>
        <w:t>pasižadėjimus</w:t>
      </w:r>
      <w:proofErr w:type="spellEnd"/>
      <w:r w:rsidRPr="00550B7B">
        <w:rPr>
          <w:sz w:val="24"/>
          <w:szCs w:val="24"/>
        </w:rPr>
        <w:t xml:space="preserve"> (4 priedas). Konfidencialumo</w:t>
      </w:r>
      <w:r w:rsidRPr="002C01E9">
        <w:rPr>
          <w:sz w:val="24"/>
          <w:szCs w:val="24"/>
        </w:rPr>
        <w:t xml:space="preserve"> pasižadėjimai pridedami prie Komisijos parengiamojo posėdžio protokolo.</w:t>
      </w:r>
    </w:p>
    <w:p w14:paraId="6B1BF04D" w14:textId="13F1535E" w:rsidR="0038236F" w:rsidRPr="002C01E9" w:rsidRDefault="0038236F" w:rsidP="0038236F">
      <w:pPr>
        <w:ind w:firstLine="851"/>
        <w:jc w:val="both"/>
        <w:rPr>
          <w:sz w:val="24"/>
          <w:szCs w:val="24"/>
        </w:rPr>
      </w:pPr>
      <w:r w:rsidRPr="002C01E9">
        <w:rPr>
          <w:sz w:val="24"/>
          <w:szCs w:val="24"/>
          <w:lang w:eastAsia="lt-LT"/>
        </w:rPr>
        <w:t>2</w:t>
      </w:r>
      <w:r w:rsidR="007C4746" w:rsidRPr="002C01E9">
        <w:rPr>
          <w:sz w:val="24"/>
          <w:szCs w:val="24"/>
          <w:lang w:eastAsia="lt-LT"/>
        </w:rPr>
        <w:t>6</w:t>
      </w:r>
      <w:r w:rsidRPr="002C01E9">
        <w:rPr>
          <w:sz w:val="24"/>
          <w:szCs w:val="24"/>
          <w:lang w:eastAsia="lt-LT"/>
        </w:rPr>
        <w:t>.</w:t>
      </w:r>
      <w:r w:rsidRPr="002C01E9">
        <w:rPr>
          <w:sz w:val="24"/>
          <w:szCs w:val="24"/>
          <w:lang w:eastAsia="lt-LT"/>
        </w:rPr>
        <w:tab/>
      </w:r>
      <w:r w:rsidRPr="002C01E9">
        <w:rPr>
          <w:sz w:val="24"/>
          <w:szCs w:val="24"/>
        </w:rPr>
        <w:t>Parengiamojo posėdžio metu Komisija pagal poreikį aptaria:</w:t>
      </w:r>
    </w:p>
    <w:p w14:paraId="29DEA293" w14:textId="3042BB99" w:rsidR="0038236F" w:rsidRPr="002C01E9" w:rsidRDefault="0038236F" w:rsidP="0038236F">
      <w:pPr>
        <w:tabs>
          <w:tab w:val="left" w:pos="1418"/>
        </w:tabs>
        <w:ind w:firstLine="851"/>
        <w:jc w:val="both"/>
        <w:rPr>
          <w:sz w:val="24"/>
          <w:szCs w:val="24"/>
        </w:rPr>
      </w:pPr>
      <w:r w:rsidRPr="002C01E9">
        <w:rPr>
          <w:sz w:val="24"/>
          <w:szCs w:val="24"/>
          <w:lang w:eastAsia="lt-LT"/>
        </w:rPr>
        <w:t>2</w:t>
      </w:r>
      <w:r w:rsidR="007C4746" w:rsidRPr="002C01E9">
        <w:rPr>
          <w:sz w:val="24"/>
          <w:szCs w:val="24"/>
          <w:lang w:eastAsia="lt-LT"/>
        </w:rPr>
        <w:t>6</w:t>
      </w:r>
      <w:r w:rsidRPr="002C01E9">
        <w:rPr>
          <w:sz w:val="24"/>
          <w:szCs w:val="24"/>
          <w:lang w:eastAsia="lt-LT"/>
        </w:rPr>
        <w:t>.1.</w:t>
      </w:r>
      <w:r w:rsidRPr="002C01E9">
        <w:rPr>
          <w:sz w:val="24"/>
          <w:szCs w:val="24"/>
          <w:lang w:eastAsia="lt-LT"/>
        </w:rPr>
        <w:tab/>
      </w:r>
      <w:r w:rsidRPr="002C01E9">
        <w:rPr>
          <w:sz w:val="24"/>
          <w:szCs w:val="24"/>
        </w:rPr>
        <w:t>Komisijos narių nešališkumo užtikrinimo klausimą;</w:t>
      </w:r>
    </w:p>
    <w:p w14:paraId="5D0FAAC1" w14:textId="6FBBF136" w:rsidR="0038236F" w:rsidRPr="002C01E9" w:rsidRDefault="0038236F" w:rsidP="0038236F">
      <w:pPr>
        <w:tabs>
          <w:tab w:val="left" w:pos="1418"/>
        </w:tabs>
        <w:ind w:firstLine="851"/>
        <w:jc w:val="both"/>
        <w:rPr>
          <w:sz w:val="24"/>
          <w:szCs w:val="24"/>
        </w:rPr>
      </w:pPr>
      <w:r w:rsidRPr="002C01E9">
        <w:rPr>
          <w:sz w:val="24"/>
          <w:szCs w:val="24"/>
          <w:lang w:eastAsia="lt-LT"/>
        </w:rPr>
        <w:t>2</w:t>
      </w:r>
      <w:r w:rsidR="007C4746" w:rsidRPr="002C01E9">
        <w:rPr>
          <w:sz w:val="24"/>
          <w:szCs w:val="24"/>
          <w:lang w:eastAsia="lt-LT"/>
        </w:rPr>
        <w:t>6</w:t>
      </w:r>
      <w:r w:rsidRPr="002C01E9">
        <w:rPr>
          <w:sz w:val="24"/>
          <w:szCs w:val="24"/>
          <w:lang w:eastAsia="lt-LT"/>
        </w:rPr>
        <w:t>.2.</w:t>
      </w:r>
      <w:r w:rsidRPr="002C01E9">
        <w:rPr>
          <w:sz w:val="24"/>
          <w:szCs w:val="24"/>
          <w:lang w:eastAsia="lt-LT"/>
        </w:rPr>
        <w:tab/>
      </w:r>
      <w:r w:rsidRPr="002C01E9">
        <w:rPr>
          <w:sz w:val="24"/>
          <w:szCs w:val="24"/>
        </w:rPr>
        <w:t>pokalbių su pretendentais tvarką ir eigą;</w:t>
      </w:r>
    </w:p>
    <w:p w14:paraId="3D16A7A6" w14:textId="5C724CD5" w:rsidR="0038236F" w:rsidRPr="002C01E9" w:rsidRDefault="0038236F" w:rsidP="0038236F">
      <w:pPr>
        <w:tabs>
          <w:tab w:val="left" w:pos="1418"/>
        </w:tabs>
        <w:ind w:firstLine="851"/>
        <w:jc w:val="both"/>
        <w:rPr>
          <w:sz w:val="24"/>
          <w:szCs w:val="24"/>
        </w:rPr>
      </w:pPr>
      <w:r w:rsidRPr="002C01E9">
        <w:rPr>
          <w:sz w:val="24"/>
          <w:szCs w:val="24"/>
          <w:lang w:eastAsia="lt-LT"/>
        </w:rPr>
        <w:t>2</w:t>
      </w:r>
      <w:r w:rsidR="007C4746" w:rsidRPr="002C01E9">
        <w:rPr>
          <w:sz w:val="24"/>
          <w:szCs w:val="24"/>
          <w:lang w:eastAsia="lt-LT"/>
        </w:rPr>
        <w:t>6</w:t>
      </w:r>
      <w:r w:rsidRPr="002C01E9">
        <w:rPr>
          <w:sz w:val="24"/>
          <w:szCs w:val="24"/>
          <w:lang w:eastAsia="lt-LT"/>
        </w:rPr>
        <w:t>.3.</w:t>
      </w:r>
      <w:r w:rsidRPr="002C01E9">
        <w:rPr>
          <w:sz w:val="24"/>
          <w:szCs w:val="24"/>
          <w:lang w:eastAsia="lt-LT"/>
        </w:rPr>
        <w:tab/>
      </w:r>
      <w:r w:rsidRPr="002C01E9">
        <w:rPr>
          <w:sz w:val="24"/>
          <w:szCs w:val="24"/>
        </w:rPr>
        <w:t>pretendentų vertinimo metodus, kriterijus ir tvarką;</w:t>
      </w:r>
    </w:p>
    <w:p w14:paraId="292A569C" w14:textId="4D677C62" w:rsidR="0038236F" w:rsidRPr="002C01E9" w:rsidRDefault="0038236F" w:rsidP="0038236F">
      <w:pPr>
        <w:tabs>
          <w:tab w:val="left" w:pos="1418"/>
        </w:tabs>
        <w:ind w:firstLine="851"/>
        <w:jc w:val="both"/>
        <w:rPr>
          <w:sz w:val="24"/>
          <w:szCs w:val="24"/>
        </w:rPr>
      </w:pPr>
      <w:r w:rsidRPr="002C01E9">
        <w:rPr>
          <w:sz w:val="24"/>
          <w:szCs w:val="24"/>
          <w:lang w:eastAsia="lt-LT"/>
        </w:rPr>
        <w:t>2</w:t>
      </w:r>
      <w:r w:rsidR="007C4746" w:rsidRPr="002C01E9">
        <w:rPr>
          <w:sz w:val="24"/>
          <w:szCs w:val="24"/>
          <w:lang w:eastAsia="lt-LT"/>
        </w:rPr>
        <w:t>6</w:t>
      </w:r>
      <w:r w:rsidRPr="002C01E9">
        <w:rPr>
          <w:sz w:val="24"/>
          <w:szCs w:val="24"/>
          <w:lang w:eastAsia="lt-LT"/>
        </w:rPr>
        <w:t>.4.</w:t>
      </w:r>
      <w:r w:rsidRPr="002C01E9">
        <w:rPr>
          <w:sz w:val="24"/>
          <w:szCs w:val="24"/>
          <w:lang w:eastAsia="lt-LT"/>
        </w:rPr>
        <w:tab/>
      </w:r>
      <w:r w:rsidRPr="002C01E9">
        <w:rPr>
          <w:sz w:val="24"/>
          <w:szCs w:val="24"/>
        </w:rPr>
        <w:t>sritis, iš kurių bus rengiami klausimai pretendentams;</w:t>
      </w:r>
    </w:p>
    <w:p w14:paraId="58496734" w14:textId="3C57B52E" w:rsidR="0038236F" w:rsidRPr="002C01E9" w:rsidRDefault="0038236F" w:rsidP="0038236F">
      <w:pPr>
        <w:tabs>
          <w:tab w:val="left" w:pos="1418"/>
        </w:tabs>
        <w:ind w:firstLine="851"/>
        <w:jc w:val="both"/>
        <w:rPr>
          <w:sz w:val="24"/>
          <w:szCs w:val="24"/>
        </w:rPr>
      </w:pPr>
      <w:r w:rsidRPr="002C01E9">
        <w:rPr>
          <w:sz w:val="24"/>
          <w:szCs w:val="24"/>
          <w:lang w:eastAsia="lt-LT"/>
        </w:rPr>
        <w:t>2</w:t>
      </w:r>
      <w:r w:rsidR="007C4746" w:rsidRPr="002C01E9">
        <w:rPr>
          <w:sz w:val="24"/>
          <w:szCs w:val="24"/>
          <w:lang w:eastAsia="lt-LT"/>
        </w:rPr>
        <w:t>6</w:t>
      </w:r>
      <w:r w:rsidRPr="002C01E9">
        <w:rPr>
          <w:sz w:val="24"/>
          <w:szCs w:val="24"/>
          <w:lang w:eastAsia="lt-LT"/>
        </w:rPr>
        <w:t>.5.</w:t>
      </w:r>
      <w:r w:rsidRPr="002C01E9">
        <w:rPr>
          <w:sz w:val="24"/>
          <w:szCs w:val="24"/>
          <w:lang w:eastAsia="lt-LT"/>
        </w:rPr>
        <w:tab/>
      </w:r>
      <w:r w:rsidRPr="002C01E9">
        <w:rPr>
          <w:sz w:val="24"/>
          <w:szCs w:val="24"/>
        </w:rPr>
        <w:t>vertinimo balų skaičiavimo procedūrą;</w:t>
      </w:r>
    </w:p>
    <w:p w14:paraId="13090924" w14:textId="5CE38CFF" w:rsidR="0038236F" w:rsidRPr="002C01E9" w:rsidRDefault="0038236F" w:rsidP="0038236F">
      <w:pPr>
        <w:tabs>
          <w:tab w:val="left" w:pos="1418"/>
        </w:tabs>
        <w:ind w:firstLine="851"/>
        <w:jc w:val="both"/>
        <w:rPr>
          <w:sz w:val="24"/>
          <w:szCs w:val="24"/>
        </w:rPr>
      </w:pPr>
      <w:r w:rsidRPr="002C01E9">
        <w:rPr>
          <w:sz w:val="24"/>
          <w:szCs w:val="24"/>
          <w:lang w:eastAsia="lt-LT"/>
        </w:rPr>
        <w:t>2</w:t>
      </w:r>
      <w:r w:rsidR="007C4746" w:rsidRPr="002C01E9">
        <w:rPr>
          <w:sz w:val="24"/>
          <w:szCs w:val="24"/>
          <w:lang w:eastAsia="lt-LT"/>
        </w:rPr>
        <w:t>6</w:t>
      </w:r>
      <w:r w:rsidRPr="002C01E9">
        <w:rPr>
          <w:sz w:val="24"/>
          <w:szCs w:val="24"/>
          <w:lang w:eastAsia="lt-LT"/>
        </w:rPr>
        <w:t>.6.</w:t>
      </w:r>
      <w:r w:rsidRPr="002C01E9">
        <w:rPr>
          <w:sz w:val="24"/>
          <w:szCs w:val="24"/>
          <w:lang w:eastAsia="lt-LT"/>
        </w:rPr>
        <w:tab/>
      </w:r>
      <w:r w:rsidRPr="002C01E9">
        <w:rPr>
          <w:sz w:val="24"/>
          <w:szCs w:val="24"/>
        </w:rPr>
        <w:t xml:space="preserve">papildomo pretendentų vertinimo Komisijoje etapo tvarką, tuo atveju, jei keli pretendentai surinktų vienodą balų skaičių ir pretenduotų patekti į II Konkurso etapą, t. y. pretendentų pokalbį su </w:t>
      </w:r>
      <w:r w:rsidR="00C079F6" w:rsidRPr="002C01E9">
        <w:rPr>
          <w:sz w:val="24"/>
          <w:szCs w:val="24"/>
        </w:rPr>
        <w:t xml:space="preserve">Savivaldybės </w:t>
      </w:r>
      <w:r w:rsidRPr="002C01E9">
        <w:rPr>
          <w:sz w:val="24"/>
          <w:szCs w:val="24"/>
        </w:rPr>
        <w:t>meru ar jo įgaliotu asmeniu;</w:t>
      </w:r>
    </w:p>
    <w:p w14:paraId="5CB055FC" w14:textId="27182858" w:rsidR="0038236F" w:rsidRPr="002C01E9" w:rsidRDefault="0038236F" w:rsidP="0038236F">
      <w:pPr>
        <w:tabs>
          <w:tab w:val="left" w:pos="1418"/>
        </w:tabs>
        <w:ind w:firstLine="851"/>
        <w:jc w:val="both"/>
        <w:rPr>
          <w:sz w:val="24"/>
          <w:szCs w:val="24"/>
        </w:rPr>
      </w:pPr>
      <w:r w:rsidRPr="002C01E9">
        <w:rPr>
          <w:sz w:val="24"/>
          <w:szCs w:val="24"/>
          <w:lang w:eastAsia="lt-LT"/>
        </w:rPr>
        <w:t>2</w:t>
      </w:r>
      <w:r w:rsidR="00C079F6" w:rsidRPr="002C01E9">
        <w:rPr>
          <w:sz w:val="24"/>
          <w:szCs w:val="24"/>
          <w:lang w:eastAsia="lt-LT"/>
        </w:rPr>
        <w:t>6</w:t>
      </w:r>
      <w:r w:rsidRPr="002C01E9">
        <w:rPr>
          <w:sz w:val="24"/>
          <w:szCs w:val="24"/>
          <w:lang w:eastAsia="lt-LT"/>
        </w:rPr>
        <w:t>.7.</w:t>
      </w:r>
      <w:r w:rsidRPr="002C01E9">
        <w:rPr>
          <w:sz w:val="24"/>
          <w:szCs w:val="24"/>
          <w:lang w:eastAsia="lt-LT"/>
        </w:rPr>
        <w:tab/>
      </w:r>
      <w:r w:rsidRPr="002C01E9">
        <w:rPr>
          <w:sz w:val="24"/>
          <w:szCs w:val="24"/>
        </w:rPr>
        <w:t>galimybę pretendentams dalyvauti Komisijos (I Konkurso etapo) posėdyje nuotoliniu būdu, jei būtų gauta tokių prašymų;</w:t>
      </w:r>
    </w:p>
    <w:p w14:paraId="73DF8F51" w14:textId="1BE12369" w:rsidR="0038236F" w:rsidRPr="002C01E9" w:rsidRDefault="0038236F" w:rsidP="0038236F">
      <w:pPr>
        <w:tabs>
          <w:tab w:val="left" w:pos="1418"/>
        </w:tabs>
        <w:ind w:firstLine="851"/>
        <w:jc w:val="both"/>
        <w:rPr>
          <w:sz w:val="24"/>
          <w:szCs w:val="24"/>
        </w:rPr>
      </w:pPr>
      <w:r w:rsidRPr="002C01E9">
        <w:rPr>
          <w:sz w:val="24"/>
          <w:szCs w:val="24"/>
          <w:lang w:eastAsia="lt-LT"/>
        </w:rPr>
        <w:t>2</w:t>
      </w:r>
      <w:r w:rsidR="00C079F6" w:rsidRPr="002C01E9">
        <w:rPr>
          <w:sz w:val="24"/>
          <w:szCs w:val="24"/>
          <w:lang w:eastAsia="lt-LT"/>
        </w:rPr>
        <w:t>6</w:t>
      </w:r>
      <w:r w:rsidRPr="002C01E9">
        <w:rPr>
          <w:sz w:val="24"/>
          <w:szCs w:val="24"/>
          <w:lang w:eastAsia="lt-LT"/>
        </w:rPr>
        <w:t>.8.</w:t>
      </w:r>
      <w:r w:rsidRPr="002C01E9">
        <w:rPr>
          <w:sz w:val="24"/>
          <w:szCs w:val="24"/>
          <w:lang w:eastAsia="lt-LT"/>
        </w:rPr>
        <w:tab/>
      </w:r>
      <w:r w:rsidRPr="002C01E9">
        <w:rPr>
          <w:sz w:val="24"/>
          <w:szCs w:val="24"/>
        </w:rPr>
        <w:t>stebėtojų prašymus dalyvauti Komisijos (I Konkurso etapo) posėdyje, jei būtų gauta tokių prašymų;</w:t>
      </w:r>
    </w:p>
    <w:p w14:paraId="628A1068" w14:textId="2301C5AD" w:rsidR="0038236F" w:rsidRDefault="0038236F" w:rsidP="0038236F">
      <w:pPr>
        <w:tabs>
          <w:tab w:val="left" w:pos="1418"/>
        </w:tabs>
        <w:ind w:firstLine="851"/>
        <w:jc w:val="both"/>
        <w:rPr>
          <w:sz w:val="24"/>
          <w:szCs w:val="24"/>
        </w:rPr>
      </w:pPr>
      <w:r w:rsidRPr="002C01E9">
        <w:rPr>
          <w:sz w:val="24"/>
          <w:szCs w:val="24"/>
          <w:lang w:eastAsia="lt-LT"/>
        </w:rPr>
        <w:t>2</w:t>
      </w:r>
      <w:r w:rsidR="00C079F6" w:rsidRPr="002C01E9">
        <w:rPr>
          <w:sz w:val="24"/>
          <w:szCs w:val="24"/>
          <w:lang w:eastAsia="lt-LT"/>
        </w:rPr>
        <w:t>6</w:t>
      </w:r>
      <w:r w:rsidRPr="002C01E9">
        <w:rPr>
          <w:sz w:val="24"/>
          <w:szCs w:val="24"/>
          <w:lang w:eastAsia="lt-LT"/>
        </w:rPr>
        <w:t>.9.</w:t>
      </w:r>
      <w:r w:rsidRPr="002C01E9">
        <w:rPr>
          <w:sz w:val="24"/>
          <w:szCs w:val="24"/>
          <w:lang w:eastAsia="lt-LT"/>
        </w:rPr>
        <w:tab/>
      </w:r>
      <w:r w:rsidRPr="002C01E9">
        <w:rPr>
          <w:sz w:val="24"/>
          <w:szCs w:val="24"/>
        </w:rPr>
        <w:t>kitus su pretendentų vertinimu ir Komisijos darbo organizavimu susijusius klausimus.</w:t>
      </w:r>
    </w:p>
    <w:p w14:paraId="0F3BDEC0" w14:textId="77777777" w:rsidR="007409B8" w:rsidRDefault="007409B8" w:rsidP="002C01E9">
      <w:pPr>
        <w:jc w:val="center"/>
        <w:rPr>
          <w:b/>
          <w:sz w:val="24"/>
          <w:szCs w:val="24"/>
          <w:lang w:eastAsia="lt-LT"/>
        </w:rPr>
      </w:pPr>
    </w:p>
    <w:p w14:paraId="2878D6DA" w14:textId="77777777" w:rsidR="007409B8" w:rsidRDefault="007409B8" w:rsidP="002C01E9">
      <w:pPr>
        <w:jc w:val="center"/>
        <w:rPr>
          <w:b/>
          <w:sz w:val="24"/>
          <w:szCs w:val="24"/>
          <w:lang w:eastAsia="lt-LT"/>
        </w:rPr>
      </w:pPr>
    </w:p>
    <w:p w14:paraId="3ED742BC" w14:textId="77777777" w:rsidR="007409B8" w:rsidRDefault="007409B8" w:rsidP="002C01E9">
      <w:pPr>
        <w:jc w:val="center"/>
        <w:rPr>
          <w:b/>
          <w:sz w:val="24"/>
          <w:szCs w:val="24"/>
          <w:lang w:eastAsia="lt-LT"/>
        </w:rPr>
      </w:pPr>
    </w:p>
    <w:p w14:paraId="723DC123" w14:textId="22FE2D96" w:rsidR="00986A6B" w:rsidRDefault="00986A6B" w:rsidP="002C01E9">
      <w:pPr>
        <w:jc w:val="center"/>
        <w:rPr>
          <w:b/>
          <w:sz w:val="24"/>
          <w:szCs w:val="24"/>
          <w:lang w:eastAsia="lt-LT"/>
        </w:rPr>
      </w:pPr>
      <w:r>
        <w:rPr>
          <w:b/>
          <w:sz w:val="24"/>
          <w:szCs w:val="24"/>
          <w:lang w:eastAsia="lt-LT"/>
        </w:rPr>
        <w:lastRenderedPageBreak/>
        <w:t>V SKYRIUS</w:t>
      </w:r>
    </w:p>
    <w:p w14:paraId="20A4F88B" w14:textId="685A7B6C" w:rsidR="002C01E9" w:rsidRPr="002C01E9" w:rsidRDefault="002C01E9" w:rsidP="002C01E9">
      <w:pPr>
        <w:jc w:val="center"/>
        <w:rPr>
          <w:b/>
          <w:sz w:val="24"/>
          <w:szCs w:val="24"/>
          <w:lang w:eastAsia="lt-LT"/>
        </w:rPr>
      </w:pPr>
      <w:r w:rsidRPr="002C01E9">
        <w:rPr>
          <w:b/>
          <w:sz w:val="24"/>
          <w:szCs w:val="24"/>
          <w:lang w:eastAsia="lt-LT"/>
        </w:rPr>
        <w:t>KONKURSO STEBĖTOJAI</w:t>
      </w:r>
    </w:p>
    <w:p w14:paraId="73DFA12B" w14:textId="77777777" w:rsidR="002C01E9" w:rsidRPr="002C01E9" w:rsidRDefault="002C01E9" w:rsidP="002C01E9">
      <w:pPr>
        <w:tabs>
          <w:tab w:val="left" w:pos="1418"/>
        </w:tabs>
        <w:ind w:firstLine="1069"/>
        <w:jc w:val="both"/>
        <w:textAlignment w:val="baseline"/>
        <w:rPr>
          <w:sz w:val="24"/>
          <w:szCs w:val="24"/>
        </w:rPr>
      </w:pPr>
    </w:p>
    <w:p w14:paraId="6536E30F" w14:textId="4B868245" w:rsidR="002C01E9" w:rsidRPr="002C01E9" w:rsidRDefault="002C01E9" w:rsidP="002C01E9">
      <w:pPr>
        <w:tabs>
          <w:tab w:val="left" w:pos="1276"/>
          <w:tab w:val="left" w:pos="1418"/>
        </w:tabs>
        <w:ind w:firstLine="851"/>
        <w:jc w:val="both"/>
        <w:textAlignment w:val="baseline"/>
        <w:rPr>
          <w:sz w:val="24"/>
          <w:szCs w:val="24"/>
        </w:rPr>
      </w:pPr>
      <w:r w:rsidRPr="002C01E9">
        <w:rPr>
          <w:sz w:val="24"/>
          <w:szCs w:val="24"/>
          <w:lang w:eastAsia="lt-LT"/>
        </w:rPr>
        <w:t>27.</w:t>
      </w:r>
      <w:r w:rsidRPr="002C01E9">
        <w:rPr>
          <w:sz w:val="24"/>
          <w:szCs w:val="24"/>
          <w:lang w:eastAsia="lt-LT"/>
        </w:rPr>
        <w:tab/>
      </w:r>
      <w:r w:rsidRPr="002C01E9">
        <w:rPr>
          <w:sz w:val="24"/>
          <w:szCs w:val="24"/>
          <w:lang w:eastAsia="ko-KR"/>
        </w:rPr>
        <w:t xml:space="preserve">Komisijos (I Konkurso etapo) posėdžio metu </w:t>
      </w:r>
      <w:r w:rsidRPr="002C01E9">
        <w:rPr>
          <w:sz w:val="24"/>
          <w:szCs w:val="24"/>
        </w:rPr>
        <w:t>stebėtojo teisėmis gali dalyvauti ne daugiau kaip 3 visuomenės atstovai – Lietuvos Respublikoje įregistruoto (-ų) viešojo (-</w:t>
      </w:r>
      <w:proofErr w:type="spellStart"/>
      <w:r w:rsidRPr="002C01E9">
        <w:rPr>
          <w:sz w:val="24"/>
          <w:szCs w:val="24"/>
        </w:rPr>
        <w:t>ųjų</w:t>
      </w:r>
      <w:proofErr w:type="spellEnd"/>
      <w:r w:rsidRPr="002C01E9">
        <w:rPr>
          <w:sz w:val="24"/>
          <w:szCs w:val="24"/>
        </w:rPr>
        <w:t>) juridinio (-</w:t>
      </w:r>
      <w:proofErr w:type="spellStart"/>
      <w:r w:rsidRPr="002C01E9">
        <w:rPr>
          <w:sz w:val="24"/>
          <w:szCs w:val="24"/>
        </w:rPr>
        <w:t>ių</w:t>
      </w:r>
      <w:proofErr w:type="spellEnd"/>
      <w:r w:rsidRPr="002C01E9">
        <w:rPr>
          <w:sz w:val="24"/>
          <w:szCs w:val="24"/>
        </w:rPr>
        <w:t xml:space="preserve">) asmens (-ų), išskyrus valstybės ar savivaldybės institucijas ar įstaigas, įgalioti atstovai (toliau – visuomenės atstovai (stebėtojai). </w:t>
      </w:r>
    </w:p>
    <w:p w14:paraId="05B19AC8" w14:textId="2969A7FA" w:rsidR="002C01E9" w:rsidRPr="002C01E9" w:rsidRDefault="002C01E9" w:rsidP="002C01E9">
      <w:pPr>
        <w:tabs>
          <w:tab w:val="left" w:pos="1276"/>
          <w:tab w:val="left" w:pos="1418"/>
        </w:tabs>
        <w:ind w:firstLine="851"/>
        <w:jc w:val="both"/>
        <w:textAlignment w:val="baseline"/>
        <w:rPr>
          <w:sz w:val="24"/>
          <w:szCs w:val="24"/>
        </w:rPr>
      </w:pPr>
      <w:r w:rsidRPr="002C01E9">
        <w:rPr>
          <w:sz w:val="24"/>
          <w:szCs w:val="24"/>
          <w:lang w:eastAsia="lt-LT"/>
        </w:rPr>
        <w:t>2</w:t>
      </w:r>
      <w:r w:rsidR="003646E4">
        <w:rPr>
          <w:sz w:val="24"/>
          <w:szCs w:val="24"/>
          <w:lang w:eastAsia="lt-LT"/>
        </w:rPr>
        <w:t>8</w:t>
      </w:r>
      <w:r w:rsidRPr="002C01E9">
        <w:rPr>
          <w:sz w:val="24"/>
          <w:szCs w:val="24"/>
          <w:lang w:eastAsia="lt-LT"/>
        </w:rPr>
        <w:t>.</w:t>
      </w:r>
      <w:r w:rsidRPr="002C01E9">
        <w:rPr>
          <w:sz w:val="24"/>
          <w:szCs w:val="24"/>
          <w:lang w:eastAsia="lt-LT"/>
        </w:rPr>
        <w:tab/>
      </w:r>
      <w:r w:rsidRPr="002C01E9">
        <w:rPr>
          <w:sz w:val="24"/>
          <w:szCs w:val="24"/>
        </w:rPr>
        <w:t xml:space="preserve">Prašymą stebėtojo teisėmis dalyvauti Komisijos (I Konkurso etapo) posėdyje visuomenės atstovai (stebėtojai) ne vėliau kaip prieš 2 darbo dienas iki posėdžio  pradžios elektroniniu paštu pateikia Nuostatų 7 punkte nurodytame skelbime nurodytais kontaktais, nurodydami stebėtojo vardą ir pavardę, juridinio asmens, kuriam atstovauja, pavadinimą. </w:t>
      </w:r>
    </w:p>
    <w:p w14:paraId="098BA674" w14:textId="18EAB79B" w:rsidR="002C01E9" w:rsidRPr="002C01E9" w:rsidRDefault="003646E4" w:rsidP="002C01E9">
      <w:pPr>
        <w:tabs>
          <w:tab w:val="left" w:pos="1276"/>
          <w:tab w:val="left" w:pos="1418"/>
        </w:tabs>
        <w:ind w:firstLine="851"/>
        <w:jc w:val="both"/>
        <w:textAlignment w:val="baseline"/>
        <w:rPr>
          <w:sz w:val="24"/>
          <w:szCs w:val="24"/>
        </w:rPr>
      </w:pPr>
      <w:r>
        <w:rPr>
          <w:sz w:val="24"/>
          <w:szCs w:val="24"/>
          <w:lang w:eastAsia="lt-LT"/>
        </w:rPr>
        <w:t>29</w:t>
      </w:r>
      <w:r w:rsidR="002C01E9" w:rsidRPr="002C01E9">
        <w:rPr>
          <w:sz w:val="24"/>
          <w:szCs w:val="24"/>
          <w:lang w:eastAsia="lt-LT"/>
        </w:rPr>
        <w:t>.</w:t>
      </w:r>
      <w:r w:rsidR="002C01E9" w:rsidRPr="002C01E9">
        <w:rPr>
          <w:sz w:val="24"/>
          <w:szCs w:val="24"/>
          <w:lang w:eastAsia="lt-LT"/>
        </w:rPr>
        <w:tab/>
      </w:r>
      <w:r w:rsidR="002C01E9" w:rsidRPr="002C01E9">
        <w:rPr>
          <w:sz w:val="24"/>
          <w:szCs w:val="24"/>
        </w:rPr>
        <w:t xml:space="preserve">Apie posėdžio laiką ir vietą visuomenės atstovui (stebėtojui) elektroniniu paštu turi būti pranešta ne vėliau kaip prieš 1 darbo dieną iki posėdžio pradžios. Esant daugiau kaip 3 visuomenės atstovams (stebėtojams), leidimas stebėti posėdį suteikiamas tiems, kurie prašymus pateikė pirmiau, t. y. pagal visuomenės atstovo prašymo stebėtojo teisėmis dalyvauti posėdyje pateikimo Savivaldybei laiką. Visuomenės atstovams (stebėtojams), kuriems neleidžiama stebėti posėdžio, apie tai elektroniniu paštu pranešama ne vėliau kaip likus 1 darbo dienai iki posėdžio pradžios, nurodant tokio sprendimo priežastis. </w:t>
      </w:r>
    </w:p>
    <w:p w14:paraId="4D7D61AB" w14:textId="7197F783" w:rsidR="002C01E9" w:rsidRPr="002C01E9" w:rsidRDefault="003646E4" w:rsidP="002C01E9">
      <w:pPr>
        <w:tabs>
          <w:tab w:val="left" w:pos="1276"/>
          <w:tab w:val="left" w:pos="1418"/>
        </w:tabs>
        <w:ind w:firstLine="851"/>
        <w:jc w:val="both"/>
        <w:rPr>
          <w:sz w:val="24"/>
          <w:szCs w:val="24"/>
        </w:rPr>
      </w:pPr>
      <w:r>
        <w:rPr>
          <w:sz w:val="24"/>
          <w:szCs w:val="24"/>
          <w:lang w:eastAsia="lt-LT"/>
        </w:rPr>
        <w:t>30</w:t>
      </w:r>
      <w:r w:rsidR="002C01E9" w:rsidRPr="002C01E9">
        <w:rPr>
          <w:sz w:val="24"/>
          <w:szCs w:val="24"/>
          <w:lang w:eastAsia="lt-LT"/>
        </w:rPr>
        <w:t>.</w:t>
      </w:r>
      <w:r w:rsidR="002C01E9" w:rsidRPr="002C01E9">
        <w:rPr>
          <w:sz w:val="24"/>
          <w:szCs w:val="24"/>
          <w:lang w:eastAsia="lt-LT"/>
        </w:rPr>
        <w:tab/>
      </w:r>
      <w:r w:rsidR="002C01E9" w:rsidRPr="002C01E9">
        <w:rPr>
          <w:sz w:val="24"/>
          <w:szCs w:val="24"/>
        </w:rPr>
        <w:t xml:space="preserve">Visuomenės atstovams (stebėtojams) posėdžio metu draudžiama daryti garso ir (ar) </w:t>
      </w:r>
      <w:r w:rsidR="002C01E9" w:rsidRPr="00C26F52">
        <w:rPr>
          <w:sz w:val="24"/>
          <w:szCs w:val="24"/>
        </w:rPr>
        <w:t xml:space="preserve">vaizdo įrašus, naudoti kitas technines priemones, skirtas garso ir (ar) vaizdo įrašymui. Šias technines priemones naudojantys ar posėdžio eigai trukdantys visuomenės atstovai (stebėtojai) gali būti </w:t>
      </w:r>
      <w:r w:rsidR="004F3C26" w:rsidRPr="00C26F52">
        <w:rPr>
          <w:sz w:val="24"/>
          <w:szCs w:val="24"/>
        </w:rPr>
        <w:t>išprašomi</w:t>
      </w:r>
      <w:r w:rsidR="00C26F52" w:rsidRPr="00C26F52">
        <w:rPr>
          <w:sz w:val="24"/>
          <w:szCs w:val="24"/>
        </w:rPr>
        <w:t xml:space="preserve"> iš patalpos</w:t>
      </w:r>
      <w:r w:rsidR="002C01E9" w:rsidRPr="00C26F52">
        <w:rPr>
          <w:sz w:val="24"/>
          <w:szCs w:val="24"/>
        </w:rPr>
        <w:t>, kurio</w:t>
      </w:r>
      <w:r w:rsidR="00C26F52" w:rsidRPr="00C26F52">
        <w:rPr>
          <w:sz w:val="24"/>
          <w:szCs w:val="24"/>
        </w:rPr>
        <w:t>je</w:t>
      </w:r>
      <w:r w:rsidR="002C01E9" w:rsidRPr="00C26F52">
        <w:rPr>
          <w:sz w:val="24"/>
          <w:szCs w:val="24"/>
        </w:rPr>
        <w:t xml:space="preserve"> vyksta posėdis, apie tai pažymint protokole. Prieš </w:t>
      </w:r>
      <w:r w:rsidR="004F3C26" w:rsidRPr="00C26F52">
        <w:rPr>
          <w:sz w:val="24"/>
          <w:szCs w:val="24"/>
        </w:rPr>
        <w:t>išeidami iš posėdžio patalpos</w:t>
      </w:r>
      <w:r w:rsidR="002C01E9" w:rsidRPr="00C26F52">
        <w:rPr>
          <w:sz w:val="24"/>
          <w:szCs w:val="24"/>
        </w:rPr>
        <w:t xml:space="preserve">, visuomenės atstovai (stebėtojai) Komisijos arba </w:t>
      </w:r>
      <w:r w:rsidR="004F3C26" w:rsidRPr="00C26F52">
        <w:rPr>
          <w:sz w:val="24"/>
          <w:szCs w:val="24"/>
        </w:rPr>
        <w:t xml:space="preserve">Savivaldybės </w:t>
      </w:r>
      <w:r w:rsidR="002C01E9" w:rsidRPr="00C26F52">
        <w:rPr>
          <w:sz w:val="24"/>
          <w:szCs w:val="24"/>
        </w:rPr>
        <w:t>mero ar jo įgalioto asmens akivaizdoje privalo sunaikinti</w:t>
      </w:r>
      <w:r w:rsidR="002C01E9" w:rsidRPr="002C01E9">
        <w:rPr>
          <w:sz w:val="24"/>
          <w:szCs w:val="24"/>
        </w:rPr>
        <w:t xml:space="preserve"> Konkurso metu techninėmis priemonėmis užfiksuotą informaciją.</w:t>
      </w:r>
    </w:p>
    <w:p w14:paraId="5E18B96E" w14:textId="346AE296" w:rsidR="002C01E9" w:rsidRPr="002C01E9" w:rsidRDefault="002C01E9" w:rsidP="002C01E9">
      <w:pPr>
        <w:tabs>
          <w:tab w:val="left" w:pos="1276"/>
          <w:tab w:val="left" w:pos="1418"/>
          <w:tab w:val="left" w:pos="1560"/>
        </w:tabs>
        <w:ind w:firstLine="851"/>
        <w:jc w:val="both"/>
        <w:rPr>
          <w:sz w:val="24"/>
          <w:szCs w:val="24"/>
        </w:rPr>
      </w:pPr>
      <w:r w:rsidRPr="002C01E9">
        <w:rPr>
          <w:sz w:val="24"/>
          <w:szCs w:val="24"/>
          <w:lang w:eastAsia="lt-LT"/>
        </w:rPr>
        <w:t>3</w:t>
      </w:r>
      <w:r w:rsidR="003646E4">
        <w:rPr>
          <w:sz w:val="24"/>
          <w:szCs w:val="24"/>
          <w:lang w:eastAsia="lt-LT"/>
        </w:rPr>
        <w:t>1</w:t>
      </w:r>
      <w:r w:rsidRPr="002C01E9">
        <w:rPr>
          <w:sz w:val="24"/>
          <w:szCs w:val="24"/>
          <w:lang w:eastAsia="lt-LT"/>
        </w:rPr>
        <w:t>.</w:t>
      </w:r>
      <w:r w:rsidRPr="002C01E9">
        <w:rPr>
          <w:sz w:val="24"/>
          <w:szCs w:val="24"/>
          <w:lang w:eastAsia="lt-LT"/>
        </w:rPr>
        <w:tab/>
      </w:r>
      <w:r w:rsidRPr="002C01E9">
        <w:rPr>
          <w:sz w:val="24"/>
          <w:szCs w:val="24"/>
        </w:rPr>
        <w:t>Posėdį stebėsiantys asmenys Komisijos sekretoriui prieš posėdžio pradžią</w:t>
      </w:r>
      <w:r w:rsidRPr="002C01E9">
        <w:rPr>
          <w:b/>
          <w:bCs/>
          <w:sz w:val="24"/>
          <w:szCs w:val="24"/>
        </w:rPr>
        <w:t xml:space="preserve"> </w:t>
      </w:r>
      <w:r w:rsidRPr="002C01E9">
        <w:rPr>
          <w:sz w:val="24"/>
          <w:szCs w:val="24"/>
        </w:rPr>
        <w:t>privalo pateikti (parodyti) galiojantį asmens tapatybę patvirtinantį dokumentą ir įgaliojimą dalyvauti posėdyje stebėtojo teisėmis.</w:t>
      </w:r>
    </w:p>
    <w:p w14:paraId="758EA8C5" w14:textId="7E6B3D63" w:rsidR="002C01E9" w:rsidRPr="002C01E9" w:rsidRDefault="002C01E9" w:rsidP="002C01E9">
      <w:pPr>
        <w:tabs>
          <w:tab w:val="left" w:pos="1276"/>
          <w:tab w:val="left" w:pos="1560"/>
        </w:tabs>
        <w:ind w:firstLine="851"/>
        <w:jc w:val="both"/>
        <w:rPr>
          <w:sz w:val="24"/>
          <w:szCs w:val="24"/>
        </w:rPr>
      </w:pPr>
      <w:r w:rsidRPr="002C01E9">
        <w:rPr>
          <w:sz w:val="24"/>
          <w:szCs w:val="24"/>
          <w:lang w:eastAsia="lt-LT"/>
        </w:rPr>
        <w:t>3</w:t>
      </w:r>
      <w:r w:rsidR="003646E4">
        <w:rPr>
          <w:sz w:val="24"/>
          <w:szCs w:val="24"/>
          <w:lang w:eastAsia="lt-LT"/>
        </w:rPr>
        <w:t>2</w:t>
      </w:r>
      <w:r w:rsidRPr="002C01E9">
        <w:rPr>
          <w:sz w:val="24"/>
          <w:szCs w:val="24"/>
          <w:lang w:eastAsia="lt-LT"/>
        </w:rPr>
        <w:t>.</w:t>
      </w:r>
      <w:r w:rsidRPr="002C01E9">
        <w:rPr>
          <w:sz w:val="24"/>
          <w:szCs w:val="24"/>
          <w:lang w:eastAsia="lt-LT"/>
        </w:rPr>
        <w:tab/>
      </w:r>
      <w:r w:rsidRPr="002C01E9">
        <w:rPr>
          <w:sz w:val="24"/>
          <w:szCs w:val="24"/>
        </w:rPr>
        <w:t xml:space="preserve">Stebėtojo teisėmis posėdyje dalyvaujantis visuomenės atstovas privalo užtikrinti su Konkursu </w:t>
      </w:r>
      <w:r w:rsidRPr="00550B7B">
        <w:rPr>
          <w:sz w:val="24"/>
          <w:szCs w:val="24"/>
        </w:rPr>
        <w:t xml:space="preserve">susijusios informacijos konfidencialumą </w:t>
      </w:r>
      <w:r w:rsidR="004F3C26">
        <w:rPr>
          <w:sz w:val="24"/>
          <w:szCs w:val="24"/>
        </w:rPr>
        <w:t>ir</w:t>
      </w:r>
      <w:r w:rsidRPr="00550B7B">
        <w:rPr>
          <w:sz w:val="24"/>
          <w:szCs w:val="24"/>
        </w:rPr>
        <w:t xml:space="preserve"> tuo tikslu pasirašyti konfidencialumo pasižadėjimą (4 priedas). Stebėtojo teisėmis dalyvaujantis visuomenės atstovas konfidencialumo pasižadėjimą pasirašo ne</w:t>
      </w:r>
      <w:r w:rsidRPr="002C01E9">
        <w:rPr>
          <w:sz w:val="24"/>
          <w:szCs w:val="24"/>
        </w:rPr>
        <w:t xml:space="preserve"> vėliau kaip prieš posėdžio pradžią. Konfidencialumo pasižadėjimas pridedamas prie posėdžio, kuriame stebėtojas dalyvauja, protokolo. </w:t>
      </w:r>
    </w:p>
    <w:p w14:paraId="4889F175" w14:textId="77777777" w:rsidR="002C01E9" w:rsidRPr="002C01E9" w:rsidRDefault="002C01E9" w:rsidP="002E36FC">
      <w:pPr>
        <w:pStyle w:val="prastasis1"/>
        <w:ind w:firstLine="851"/>
        <w:jc w:val="both"/>
        <w:rPr>
          <w:rStyle w:val="Numatytasispastraiposriftas2"/>
          <w:szCs w:val="24"/>
          <w:highlight w:val="yellow"/>
        </w:rPr>
      </w:pPr>
    </w:p>
    <w:p w14:paraId="3B6129FC" w14:textId="77777777" w:rsidR="003646E4" w:rsidRPr="003646E4" w:rsidRDefault="003646E4" w:rsidP="00F26A64">
      <w:pPr>
        <w:tabs>
          <w:tab w:val="left" w:pos="1276"/>
        </w:tabs>
        <w:jc w:val="center"/>
        <w:rPr>
          <w:b/>
          <w:bCs/>
          <w:sz w:val="24"/>
          <w:szCs w:val="24"/>
          <w:lang w:eastAsia="lt-LT"/>
        </w:rPr>
      </w:pPr>
      <w:r w:rsidRPr="003646E4">
        <w:rPr>
          <w:b/>
          <w:bCs/>
          <w:sz w:val="24"/>
          <w:szCs w:val="24"/>
          <w:lang w:eastAsia="lt-LT"/>
        </w:rPr>
        <w:t>VI SKYRIUS</w:t>
      </w:r>
    </w:p>
    <w:p w14:paraId="19948935" w14:textId="77777777" w:rsidR="003646E4" w:rsidRPr="003646E4" w:rsidRDefault="003646E4" w:rsidP="00D107A8">
      <w:pPr>
        <w:tabs>
          <w:tab w:val="left" w:pos="1276"/>
        </w:tabs>
        <w:jc w:val="center"/>
        <w:rPr>
          <w:b/>
          <w:bCs/>
          <w:sz w:val="24"/>
          <w:szCs w:val="24"/>
          <w:lang w:eastAsia="lt-LT"/>
        </w:rPr>
      </w:pPr>
      <w:r w:rsidRPr="003646E4">
        <w:rPr>
          <w:b/>
          <w:bCs/>
          <w:sz w:val="24"/>
          <w:szCs w:val="24"/>
          <w:lang w:eastAsia="lt-LT"/>
        </w:rPr>
        <w:t>PRETENDENTŲ VERTINIMAS IR KONKURSO LAIMĖTOJO NUSTATYMAS</w:t>
      </w:r>
    </w:p>
    <w:p w14:paraId="726075DE" w14:textId="77777777" w:rsidR="003646E4" w:rsidRPr="003646E4" w:rsidRDefault="003646E4" w:rsidP="003646E4">
      <w:pPr>
        <w:tabs>
          <w:tab w:val="left" w:pos="1276"/>
        </w:tabs>
        <w:ind w:left="851" w:firstLine="720"/>
        <w:jc w:val="both"/>
        <w:rPr>
          <w:sz w:val="24"/>
          <w:szCs w:val="24"/>
          <w:lang w:eastAsia="lt-LT"/>
        </w:rPr>
      </w:pPr>
    </w:p>
    <w:p w14:paraId="7996A7A7" w14:textId="77777777" w:rsidR="003646E4" w:rsidRPr="003646E4" w:rsidRDefault="003646E4" w:rsidP="00F26A64">
      <w:pPr>
        <w:jc w:val="center"/>
        <w:rPr>
          <w:sz w:val="24"/>
          <w:szCs w:val="24"/>
          <w:lang w:eastAsia="lt-LT"/>
        </w:rPr>
      </w:pPr>
      <w:r w:rsidRPr="003646E4">
        <w:rPr>
          <w:b/>
          <w:bCs/>
          <w:sz w:val="24"/>
          <w:szCs w:val="24"/>
          <w:lang w:eastAsia="lt-LT"/>
        </w:rPr>
        <w:t>PIRMASIS SKIRSNIS</w:t>
      </w:r>
    </w:p>
    <w:p w14:paraId="23AAA1FD" w14:textId="0F46FF95" w:rsidR="003646E4" w:rsidRPr="003646E4" w:rsidRDefault="003646E4" w:rsidP="004F3C26">
      <w:pPr>
        <w:jc w:val="center"/>
        <w:rPr>
          <w:b/>
          <w:bCs/>
          <w:sz w:val="24"/>
          <w:szCs w:val="24"/>
          <w:lang w:eastAsia="lt-LT"/>
        </w:rPr>
      </w:pPr>
      <w:r w:rsidRPr="003646E4">
        <w:rPr>
          <w:b/>
          <w:bCs/>
          <w:sz w:val="24"/>
          <w:szCs w:val="24"/>
          <w:lang w:eastAsia="lt-LT"/>
        </w:rPr>
        <w:t xml:space="preserve">I KONKURSO ETAPAS </w:t>
      </w:r>
      <w:r w:rsidR="004F3C26">
        <w:rPr>
          <w:b/>
          <w:bCs/>
          <w:sz w:val="24"/>
          <w:szCs w:val="24"/>
          <w:lang w:eastAsia="lt-LT"/>
        </w:rPr>
        <w:t>–</w:t>
      </w:r>
      <w:r w:rsidRPr="003646E4">
        <w:rPr>
          <w:b/>
          <w:bCs/>
          <w:sz w:val="24"/>
          <w:szCs w:val="24"/>
          <w:lang w:eastAsia="lt-LT"/>
        </w:rPr>
        <w:t xml:space="preserve"> PRETENDENTŲ VERTINIMAS KOMISIJOJE</w:t>
      </w:r>
    </w:p>
    <w:p w14:paraId="6415252C" w14:textId="77777777" w:rsidR="003646E4" w:rsidRPr="003646E4" w:rsidRDefault="003646E4" w:rsidP="003646E4">
      <w:pPr>
        <w:tabs>
          <w:tab w:val="left" w:pos="567"/>
        </w:tabs>
        <w:jc w:val="center"/>
        <w:textAlignment w:val="baseline"/>
        <w:rPr>
          <w:b/>
          <w:sz w:val="24"/>
          <w:szCs w:val="24"/>
        </w:rPr>
      </w:pPr>
    </w:p>
    <w:p w14:paraId="2559EBDD" w14:textId="3085D790" w:rsidR="003646E4" w:rsidRPr="003646E4" w:rsidRDefault="003646E4" w:rsidP="003646E4">
      <w:pPr>
        <w:ind w:firstLine="851"/>
        <w:jc w:val="both"/>
        <w:rPr>
          <w:sz w:val="24"/>
          <w:szCs w:val="24"/>
        </w:rPr>
      </w:pPr>
      <w:r w:rsidRPr="003646E4">
        <w:rPr>
          <w:sz w:val="24"/>
          <w:szCs w:val="24"/>
          <w:lang w:eastAsia="lt-LT"/>
        </w:rPr>
        <w:t>3</w:t>
      </w:r>
      <w:r>
        <w:rPr>
          <w:sz w:val="24"/>
          <w:szCs w:val="24"/>
          <w:lang w:eastAsia="lt-LT"/>
        </w:rPr>
        <w:t>3</w:t>
      </w:r>
      <w:r w:rsidRPr="003646E4">
        <w:rPr>
          <w:sz w:val="24"/>
          <w:szCs w:val="24"/>
          <w:lang w:eastAsia="lt-LT"/>
        </w:rPr>
        <w:t>.</w:t>
      </w:r>
      <w:r w:rsidRPr="003646E4">
        <w:rPr>
          <w:sz w:val="24"/>
          <w:szCs w:val="24"/>
          <w:lang w:eastAsia="lt-LT"/>
        </w:rPr>
        <w:tab/>
      </w:r>
      <w:r w:rsidRPr="003646E4">
        <w:rPr>
          <w:sz w:val="24"/>
          <w:szCs w:val="24"/>
        </w:rPr>
        <w:t>Pretendentai</w:t>
      </w:r>
      <w:r>
        <w:rPr>
          <w:sz w:val="24"/>
          <w:szCs w:val="24"/>
        </w:rPr>
        <w:t xml:space="preserve"> </w:t>
      </w:r>
      <w:r w:rsidRPr="003646E4">
        <w:rPr>
          <w:sz w:val="24"/>
          <w:szCs w:val="24"/>
        </w:rPr>
        <w:t>prieš prasidedant Komisijos (I Konkurso etapo) posėdžiui, Komisijos sekretoriui privalo pateikti (parodyti) galiojantį asmens tapatybę patvirtinantį dokumentą.</w:t>
      </w:r>
      <w:r>
        <w:rPr>
          <w:sz w:val="24"/>
          <w:szCs w:val="24"/>
        </w:rPr>
        <w:t xml:space="preserve"> Jei vienas ar keli pretendentai </w:t>
      </w:r>
      <w:r w:rsidRPr="003646E4">
        <w:rPr>
          <w:sz w:val="24"/>
          <w:szCs w:val="24"/>
        </w:rPr>
        <w:t>neatvyk</w:t>
      </w:r>
      <w:r>
        <w:rPr>
          <w:sz w:val="24"/>
          <w:szCs w:val="24"/>
        </w:rPr>
        <w:t>sta</w:t>
      </w:r>
      <w:r w:rsidRPr="003646E4">
        <w:rPr>
          <w:sz w:val="24"/>
          <w:szCs w:val="24"/>
        </w:rPr>
        <w:t xml:space="preserve"> į  Komisijos (I Konkurso etapo) posėdį</w:t>
      </w:r>
      <w:r>
        <w:rPr>
          <w:sz w:val="24"/>
          <w:szCs w:val="24"/>
        </w:rPr>
        <w:t xml:space="preserve">, tai </w:t>
      </w:r>
      <w:r w:rsidRPr="003646E4">
        <w:rPr>
          <w:sz w:val="24"/>
          <w:szCs w:val="24"/>
        </w:rPr>
        <w:t>negali būti Konkurso atidėjimo priežastis.</w:t>
      </w:r>
    </w:p>
    <w:p w14:paraId="05BA34BC" w14:textId="31C7BF83" w:rsidR="003646E4" w:rsidRPr="003646E4" w:rsidRDefault="003646E4" w:rsidP="003646E4">
      <w:pPr>
        <w:ind w:firstLine="851"/>
        <w:jc w:val="both"/>
        <w:rPr>
          <w:sz w:val="24"/>
          <w:szCs w:val="24"/>
        </w:rPr>
      </w:pPr>
      <w:r w:rsidRPr="00550B7B">
        <w:rPr>
          <w:sz w:val="24"/>
          <w:szCs w:val="24"/>
          <w:lang w:eastAsia="lt-LT"/>
        </w:rPr>
        <w:t>3</w:t>
      </w:r>
      <w:r w:rsidR="000337F1" w:rsidRPr="00550B7B">
        <w:rPr>
          <w:sz w:val="24"/>
          <w:szCs w:val="24"/>
          <w:lang w:eastAsia="lt-LT"/>
        </w:rPr>
        <w:t>4</w:t>
      </w:r>
      <w:r w:rsidRPr="00550B7B">
        <w:rPr>
          <w:sz w:val="24"/>
          <w:szCs w:val="24"/>
          <w:lang w:eastAsia="lt-LT"/>
        </w:rPr>
        <w:t>.</w:t>
      </w:r>
      <w:r w:rsidRPr="00550B7B">
        <w:rPr>
          <w:sz w:val="24"/>
          <w:szCs w:val="24"/>
          <w:lang w:eastAsia="lt-LT"/>
        </w:rPr>
        <w:tab/>
      </w:r>
      <w:r w:rsidRPr="00550B7B">
        <w:rPr>
          <w:sz w:val="24"/>
          <w:szCs w:val="24"/>
        </w:rPr>
        <w:t xml:space="preserve">Komisijos (I Konkurso etapo) posėdžio eiga ir rezultatai fiksuojami protokole </w:t>
      </w:r>
      <w:r w:rsidR="004F3C26">
        <w:rPr>
          <w:sz w:val="24"/>
          <w:szCs w:val="24"/>
        </w:rPr>
        <w:br/>
      </w:r>
      <w:r w:rsidRPr="00550B7B">
        <w:rPr>
          <w:sz w:val="24"/>
          <w:szCs w:val="24"/>
        </w:rPr>
        <w:t>(6 priedas). Po posėdžio protokolą pasirašo Komisijos pirmininkas ir Komisijos sekretorius.</w:t>
      </w:r>
    </w:p>
    <w:p w14:paraId="5385D3A8" w14:textId="31F96352" w:rsidR="003646E4" w:rsidRPr="003646E4" w:rsidRDefault="003646E4" w:rsidP="003646E4">
      <w:pPr>
        <w:ind w:firstLine="851"/>
        <w:jc w:val="both"/>
        <w:rPr>
          <w:sz w:val="24"/>
          <w:szCs w:val="24"/>
        </w:rPr>
      </w:pPr>
      <w:r w:rsidRPr="003646E4">
        <w:rPr>
          <w:sz w:val="24"/>
          <w:szCs w:val="24"/>
          <w:lang w:eastAsia="lt-LT"/>
        </w:rPr>
        <w:t>3</w:t>
      </w:r>
      <w:r w:rsidR="00425683">
        <w:rPr>
          <w:sz w:val="24"/>
          <w:szCs w:val="24"/>
          <w:lang w:eastAsia="lt-LT"/>
        </w:rPr>
        <w:t>5</w:t>
      </w:r>
      <w:r w:rsidRPr="003646E4">
        <w:rPr>
          <w:sz w:val="24"/>
          <w:szCs w:val="24"/>
          <w:lang w:eastAsia="lt-LT"/>
        </w:rPr>
        <w:t>.</w:t>
      </w:r>
      <w:r w:rsidRPr="003646E4">
        <w:rPr>
          <w:sz w:val="24"/>
          <w:szCs w:val="24"/>
          <w:lang w:eastAsia="lt-LT"/>
        </w:rPr>
        <w:tab/>
      </w:r>
      <w:r w:rsidRPr="003646E4">
        <w:rPr>
          <w:sz w:val="24"/>
          <w:szCs w:val="24"/>
        </w:rPr>
        <w:t>Posėdžio eigai fiksuoti ir vertinimo objektyvumui užtikrinti daromas skaitmeninis garso įrašas, o jei naudojami galiniai vaizdo įrenginiai – skaitmeninis garso ir vaizdo įrašas. Skaitmeninis garso arba garso ir vaizdo įrašas daromi viso Komisijos (I Konkurso etapo) posėdžio metu, išskyrus pertraukas. Skaitmeninis garso arba garso ir vaizdo įrašai pridedami prie protokolo.</w:t>
      </w:r>
    </w:p>
    <w:p w14:paraId="5015B92F" w14:textId="64CBF644" w:rsidR="003646E4" w:rsidRPr="003646E4" w:rsidRDefault="003646E4" w:rsidP="003646E4">
      <w:pPr>
        <w:ind w:firstLine="851"/>
        <w:jc w:val="both"/>
        <w:rPr>
          <w:sz w:val="24"/>
          <w:szCs w:val="24"/>
        </w:rPr>
      </w:pPr>
      <w:r w:rsidRPr="003646E4">
        <w:rPr>
          <w:sz w:val="24"/>
          <w:szCs w:val="24"/>
          <w:lang w:eastAsia="lt-LT"/>
        </w:rPr>
        <w:t>3</w:t>
      </w:r>
      <w:r w:rsidR="00425683">
        <w:rPr>
          <w:sz w:val="24"/>
          <w:szCs w:val="24"/>
          <w:lang w:eastAsia="lt-LT"/>
        </w:rPr>
        <w:t>6</w:t>
      </w:r>
      <w:r w:rsidRPr="003646E4">
        <w:rPr>
          <w:sz w:val="24"/>
          <w:szCs w:val="24"/>
          <w:lang w:eastAsia="lt-LT"/>
        </w:rPr>
        <w:t>.</w:t>
      </w:r>
      <w:r w:rsidRPr="003646E4">
        <w:rPr>
          <w:sz w:val="24"/>
          <w:szCs w:val="24"/>
          <w:lang w:eastAsia="lt-LT"/>
        </w:rPr>
        <w:tab/>
      </w:r>
      <w:r w:rsidRPr="003646E4">
        <w:rPr>
          <w:sz w:val="24"/>
          <w:szCs w:val="24"/>
        </w:rPr>
        <w:t>Komisijos (I Konkurso etapo) posėdis susideda iš šių dalių:</w:t>
      </w:r>
    </w:p>
    <w:p w14:paraId="6C6E2227" w14:textId="20E6AC5C" w:rsidR="003646E4" w:rsidRPr="003646E4" w:rsidRDefault="003646E4" w:rsidP="003646E4">
      <w:pPr>
        <w:tabs>
          <w:tab w:val="left" w:pos="993"/>
          <w:tab w:val="left" w:pos="1418"/>
        </w:tabs>
        <w:ind w:firstLine="851"/>
        <w:jc w:val="both"/>
        <w:rPr>
          <w:sz w:val="24"/>
          <w:szCs w:val="24"/>
        </w:rPr>
      </w:pPr>
      <w:r w:rsidRPr="003646E4">
        <w:rPr>
          <w:sz w:val="24"/>
          <w:szCs w:val="24"/>
          <w:lang w:eastAsia="lt-LT"/>
        </w:rPr>
        <w:t>3</w:t>
      </w:r>
      <w:r w:rsidR="00425683">
        <w:rPr>
          <w:sz w:val="24"/>
          <w:szCs w:val="24"/>
          <w:lang w:eastAsia="lt-LT"/>
        </w:rPr>
        <w:t>6</w:t>
      </w:r>
      <w:r w:rsidRPr="003646E4">
        <w:rPr>
          <w:sz w:val="24"/>
          <w:szCs w:val="24"/>
          <w:lang w:eastAsia="lt-LT"/>
        </w:rPr>
        <w:t>.1.</w:t>
      </w:r>
      <w:r w:rsidRPr="003646E4">
        <w:rPr>
          <w:sz w:val="24"/>
          <w:szCs w:val="24"/>
          <w:lang w:eastAsia="lt-LT"/>
        </w:rPr>
        <w:tab/>
      </w:r>
      <w:r w:rsidRPr="003646E4">
        <w:rPr>
          <w:sz w:val="24"/>
          <w:szCs w:val="24"/>
        </w:rPr>
        <w:t>įžanginės posėdžio dalies;</w:t>
      </w:r>
    </w:p>
    <w:p w14:paraId="58212974" w14:textId="5B184127" w:rsidR="003646E4" w:rsidRPr="003646E4" w:rsidRDefault="003646E4" w:rsidP="003646E4">
      <w:pPr>
        <w:tabs>
          <w:tab w:val="left" w:pos="993"/>
          <w:tab w:val="left" w:pos="1418"/>
        </w:tabs>
        <w:ind w:firstLine="851"/>
        <w:jc w:val="both"/>
        <w:rPr>
          <w:sz w:val="24"/>
          <w:szCs w:val="24"/>
        </w:rPr>
      </w:pPr>
      <w:r w:rsidRPr="003646E4">
        <w:rPr>
          <w:sz w:val="24"/>
          <w:szCs w:val="24"/>
          <w:lang w:eastAsia="lt-LT"/>
        </w:rPr>
        <w:t>3</w:t>
      </w:r>
      <w:r w:rsidR="00425683">
        <w:rPr>
          <w:sz w:val="24"/>
          <w:szCs w:val="24"/>
          <w:lang w:eastAsia="lt-LT"/>
        </w:rPr>
        <w:t>6</w:t>
      </w:r>
      <w:r w:rsidRPr="003646E4">
        <w:rPr>
          <w:sz w:val="24"/>
          <w:szCs w:val="24"/>
          <w:lang w:eastAsia="lt-LT"/>
        </w:rPr>
        <w:t>.2.</w:t>
      </w:r>
      <w:r w:rsidRPr="003646E4">
        <w:rPr>
          <w:sz w:val="24"/>
          <w:szCs w:val="24"/>
          <w:lang w:eastAsia="lt-LT"/>
        </w:rPr>
        <w:tab/>
      </w:r>
      <w:r w:rsidRPr="003646E4">
        <w:rPr>
          <w:sz w:val="24"/>
          <w:szCs w:val="24"/>
        </w:rPr>
        <w:t>pokalbio (-</w:t>
      </w:r>
      <w:proofErr w:type="spellStart"/>
      <w:r w:rsidRPr="003646E4">
        <w:rPr>
          <w:sz w:val="24"/>
          <w:szCs w:val="24"/>
        </w:rPr>
        <w:t>ių</w:t>
      </w:r>
      <w:proofErr w:type="spellEnd"/>
      <w:r w:rsidRPr="003646E4">
        <w:rPr>
          <w:sz w:val="24"/>
          <w:szCs w:val="24"/>
        </w:rPr>
        <w:t>) su pretendentu (-</w:t>
      </w:r>
      <w:proofErr w:type="spellStart"/>
      <w:r w:rsidRPr="003646E4">
        <w:rPr>
          <w:sz w:val="24"/>
          <w:szCs w:val="24"/>
        </w:rPr>
        <w:t>ais</w:t>
      </w:r>
      <w:proofErr w:type="spellEnd"/>
      <w:r w:rsidRPr="003646E4">
        <w:rPr>
          <w:sz w:val="24"/>
          <w:szCs w:val="24"/>
        </w:rPr>
        <w:t>);</w:t>
      </w:r>
    </w:p>
    <w:p w14:paraId="0B402794" w14:textId="7B8F5689" w:rsidR="003646E4" w:rsidRPr="003646E4" w:rsidRDefault="003646E4" w:rsidP="003646E4">
      <w:pPr>
        <w:tabs>
          <w:tab w:val="left" w:pos="993"/>
          <w:tab w:val="left" w:pos="1276"/>
          <w:tab w:val="left" w:pos="1418"/>
        </w:tabs>
        <w:ind w:firstLine="851"/>
        <w:jc w:val="both"/>
        <w:rPr>
          <w:sz w:val="24"/>
          <w:szCs w:val="24"/>
        </w:rPr>
      </w:pPr>
      <w:r w:rsidRPr="003646E4">
        <w:rPr>
          <w:sz w:val="24"/>
          <w:szCs w:val="24"/>
          <w:lang w:eastAsia="lt-LT"/>
        </w:rPr>
        <w:lastRenderedPageBreak/>
        <w:t>3</w:t>
      </w:r>
      <w:r w:rsidR="00425683">
        <w:rPr>
          <w:sz w:val="24"/>
          <w:szCs w:val="24"/>
          <w:lang w:eastAsia="lt-LT"/>
        </w:rPr>
        <w:t>6</w:t>
      </w:r>
      <w:r w:rsidRPr="003646E4">
        <w:rPr>
          <w:sz w:val="24"/>
          <w:szCs w:val="24"/>
          <w:lang w:eastAsia="lt-LT"/>
        </w:rPr>
        <w:t>.3.</w:t>
      </w:r>
      <w:r w:rsidRPr="003646E4">
        <w:rPr>
          <w:sz w:val="24"/>
          <w:szCs w:val="24"/>
          <w:lang w:eastAsia="lt-LT"/>
        </w:rPr>
        <w:tab/>
      </w:r>
      <w:r w:rsidRPr="005E6CBE">
        <w:rPr>
          <w:sz w:val="24"/>
          <w:szCs w:val="24"/>
        </w:rPr>
        <w:t>pretendent</w:t>
      </w:r>
      <w:r w:rsidR="004F3C26" w:rsidRPr="005E6CBE">
        <w:rPr>
          <w:sz w:val="24"/>
          <w:szCs w:val="24"/>
        </w:rPr>
        <w:t>o (-</w:t>
      </w:r>
      <w:r w:rsidRPr="005E6CBE">
        <w:rPr>
          <w:sz w:val="24"/>
          <w:szCs w:val="24"/>
        </w:rPr>
        <w:t>ų</w:t>
      </w:r>
      <w:r w:rsidR="004F3C26" w:rsidRPr="005E6CBE">
        <w:rPr>
          <w:sz w:val="24"/>
          <w:szCs w:val="24"/>
        </w:rPr>
        <w:t>)</w:t>
      </w:r>
      <w:r w:rsidRPr="003646E4">
        <w:rPr>
          <w:sz w:val="24"/>
          <w:szCs w:val="24"/>
        </w:rPr>
        <w:t xml:space="preserve"> vertinimo;</w:t>
      </w:r>
    </w:p>
    <w:p w14:paraId="373B037A" w14:textId="54461ABB" w:rsidR="003646E4" w:rsidRPr="003646E4" w:rsidRDefault="003646E4" w:rsidP="003646E4">
      <w:pPr>
        <w:tabs>
          <w:tab w:val="left" w:pos="1276"/>
          <w:tab w:val="left" w:pos="1418"/>
        </w:tabs>
        <w:ind w:firstLine="851"/>
        <w:jc w:val="both"/>
        <w:rPr>
          <w:sz w:val="24"/>
          <w:szCs w:val="24"/>
        </w:rPr>
      </w:pPr>
      <w:r w:rsidRPr="003646E4">
        <w:rPr>
          <w:sz w:val="24"/>
          <w:szCs w:val="24"/>
          <w:lang w:eastAsia="lt-LT"/>
        </w:rPr>
        <w:t>3</w:t>
      </w:r>
      <w:r w:rsidR="00425683">
        <w:rPr>
          <w:sz w:val="24"/>
          <w:szCs w:val="24"/>
          <w:lang w:eastAsia="lt-LT"/>
        </w:rPr>
        <w:t>6</w:t>
      </w:r>
      <w:r w:rsidRPr="003646E4">
        <w:rPr>
          <w:sz w:val="24"/>
          <w:szCs w:val="24"/>
          <w:lang w:eastAsia="lt-LT"/>
        </w:rPr>
        <w:t>.4.</w:t>
      </w:r>
      <w:r w:rsidRPr="003646E4">
        <w:rPr>
          <w:sz w:val="24"/>
          <w:szCs w:val="24"/>
          <w:lang w:eastAsia="lt-LT"/>
        </w:rPr>
        <w:tab/>
      </w:r>
      <w:r w:rsidRPr="003646E4">
        <w:rPr>
          <w:sz w:val="24"/>
          <w:szCs w:val="24"/>
        </w:rPr>
        <w:t>rezultatų paskelbimo.</w:t>
      </w:r>
    </w:p>
    <w:p w14:paraId="6E012753" w14:textId="1DCBFAF0" w:rsidR="003646E4" w:rsidRPr="003646E4" w:rsidRDefault="00425683" w:rsidP="003646E4">
      <w:pPr>
        <w:tabs>
          <w:tab w:val="left" w:pos="1276"/>
          <w:tab w:val="left" w:pos="1418"/>
        </w:tabs>
        <w:ind w:firstLine="851"/>
        <w:jc w:val="both"/>
        <w:rPr>
          <w:sz w:val="24"/>
          <w:szCs w:val="24"/>
        </w:rPr>
      </w:pPr>
      <w:r>
        <w:rPr>
          <w:sz w:val="24"/>
          <w:szCs w:val="24"/>
          <w:lang w:eastAsia="lt-LT"/>
        </w:rPr>
        <w:t>37</w:t>
      </w:r>
      <w:r w:rsidR="003646E4" w:rsidRPr="003646E4">
        <w:rPr>
          <w:sz w:val="24"/>
          <w:szCs w:val="24"/>
          <w:lang w:eastAsia="lt-LT"/>
        </w:rPr>
        <w:t>.</w:t>
      </w:r>
      <w:r w:rsidR="003646E4" w:rsidRPr="003646E4">
        <w:rPr>
          <w:sz w:val="24"/>
          <w:szCs w:val="24"/>
          <w:lang w:eastAsia="lt-LT"/>
        </w:rPr>
        <w:tab/>
      </w:r>
      <w:r w:rsidR="003646E4" w:rsidRPr="003646E4">
        <w:rPr>
          <w:sz w:val="24"/>
          <w:szCs w:val="24"/>
        </w:rPr>
        <w:t>Komisijos (I Konkurso etapo) posėdžio įžanginės dalies metu pretendentams pristatoma Komisijos sudėtis, Komisijos sekretorius, posėdžio stebėtojai, pretendentai žodžiu supažindinami su Konkurso eiga bei tvarka.</w:t>
      </w:r>
    </w:p>
    <w:p w14:paraId="3D4E8A59" w14:textId="51681F77" w:rsidR="003646E4" w:rsidRPr="003646E4" w:rsidRDefault="00425683" w:rsidP="003646E4">
      <w:pPr>
        <w:tabs>
          <w:tab w:val="left" w:pos="1276"/>
          <w:tab w:val="left" w:pos="1418"/>
        </w:tabs>
        <w:ind w:firstLine="851"/>
        <w:jc w:val="both"/>
        <w:rPr>
          <w:sz w:val="24"/>
          <w:szCs w:val="24"/>
        </w:rPr>
      </w:pPr>
      <w:r>
        <w:rPr>
          <w:sz w:val="24"/>
          <w:szCs w:val="24"/>
          <w:lang w:eastAsia="lt-LT"/>
        </w:rPr>
        <w:t>38</w:t>
      </w:r>
      <w:r w:rsidR="003646E4" w:rsidRPr="003646E4">
        <w:rPr>
          <w:sz w:val="24"/>
          <w:szCs w:val="24"/>
          <w:lang w:eastAsia="lt-LT"/>
        </w:rPr>
        <w:t>.</w:t>
      </w:r>
      <w:r w:rsidR="003646E4" w:rsidRPr="003646E4">
        <w:rPr>
          <w:sz w:val="24"/>
          <w:szCs w:val="24"/>
          <w:lang w:eastAsia="lt-LT"/>
        </w:rPr>
        <w:tab/>
      </w:r>
      <w:r w:rsidR="003646E4" w:rsidRPr="003646E4">
        <w:rPr>
          <w:sz w:val="24"/>
          <w:szCs w:val="24"/>
        </w:rPr>
        <w:t xml:space="preserve">Komisijos (I Konkurso etapo) posėdyje gali būti taikomi šie vertinimo metodai: </w:t>
      </w:r>
    </w:p>
    <w:p w14:paraId="091E4117" w14:textId="07AE24AF" w:rsidR="003646E4" w:rsidRPr="003646E4" w:rsidRDefault="00425683" w:rsidP="003646E4">
      <w:pPr>
        <w:tabs>
          <w:tab w:val="left" w:pos="1276"/>
          <w:tab w:val="left" w:pos="1418"/>
        </w:tabs>
        <w:ind w:firstLine="851"/>
        <w:jc w:val="both"/>
        <w:rPr>
          <w:sz w:val="24"/>
          <w:szCs w:val="24"/>
        </w:rPr>
      </w:pPr>
      <w:r>
        <w:rPr>
          <w:sz w:val="24"/>
          <w:szCs w:val="24"/>
          <w:lang w:eastAsia="lt-LT"/>
        </w:rPr>
        <w:t>38</w:t>
      </w:r>
      <w:r w:rsidR="003646E4" w:rsidRPr="003646E4">
        <w:rPr>
          <w:sz w:val="24"/>
          <w:szCs w:val="24"/>
          <w:lang w:eastAsia="lt-LT"/>
        </w:rPr>
        <w:t>.1.</w:t>
      </w:r>
      <w:r w:rsidR="003646E4" w:rsidRPr="003646E4">
        <w:rPr>
          <w:sz w:val="24"/>
          <w:szCs w:val="24"/>
          <w:lang w:eastAsia="lt-LT"/>
        </w:rPr>
        <w:tab/>
      </w:r>
      <w:r w:rsidR="003646E4" w:rsidRPr="003646E4">
        <w:rPr>
          <w:sz w:val="24"/>
          <w:szCs w:val="24"/>
        </w:rPr>
        <w:t>interviu (struktūruotas ar pusiau struktūruotas, individualus ar grupinis pokalbis, per kurį pretendentams individualiai ar jų grupei duodami vienodi ar lygiaverčiai klausimai su galimybe duoti tikslinamuosius klausimus ar pateikiami pagrindiniai klausimai su galimybe duoti papildomus klausimus);</w:t>
      </w:r>
    </w:p>
    <w:p w14:paraId="68B3D124" w14:textId="44F7B364" w:rsidR="003646E4" w:rsidRPr="003646E4" w:rsidRDefault="00425683" w:rsidP="003646E4">
      <w:pPr>
        <w:tabs>
          <w:tab w:val="left" w:pos="1276"/>
          <w:tab w:val="left" w:pos="1418"/>
        </w:tabs>
        <w:ind w:firstLine="851"/>
        <w:jc w:val="both"/>
        <w:rPr>
          <w:sz w:val="24"/>
          <w:szCs w:val="24"/>
        </w:rPr>
      </w:pPr>
      <w:r>
        <w:rPr>
          <w:sz w:val="24"/>
          <w:szCs w:val="24"/>
          <w:lang w:eastAsia="lt-LT"/>
        </w:rPr>
        <w:t>38</w:t>
      </w:r>
      <w:r w:rsidR="003646E4" w:rsidRPr="003646E4">
        <w:rPr>
          <w:sz w:val="24"/>
          <w:szCs w:val="24"/>
          <w:lang w:eastAsia="lt-LT"/>
        </w:rPr>
        <w:t>.2.</w:t>
      </w:r>
      <w:r w:rsidR="003646E4" w:rsidRPr="003646E4">
        <w:rPr>
          <w:sz w:val="24"/>
          <w:szCs w:val="24"/>
          <w:lang w:eastAsia="lt-LT"/>
        </w:rPr>
        <w:tab/>
      </w:r>
      <w:r w:rsidR="003646E4" w:rsidRPr="003646E4">
        <w:rPr>
          <w:sz w:val="24"/>
          <w:szCs w:val="24"/>
        </w:rPr>
        <w:t>praktinė užduotis (pretendentui raštu ir (ar) žodžiu pateikiama (-</w:t>
      </w:r>
      <w:proofErr w:type="spellStart"/>
      <w:r w:rsidR="003646E4" w:rsidRPr="003646E4">
        <w:rPr>
          <w:sz w:val="24"/>
          <w:szCs w:val="24"/>
        </w:rPr>
        <w:t>os</w:t>
      </w:r>
      <w:proofErr w:type="spellEnd"/>
      <w:r w:rsidR="003646E4" w:rsidRPr="003646E4">
        <w:rPr>
          <w:sz w:val="24"/>
          <w:szCs w:val="24"/>
        </w:rPr>
        <w:t>) užduotis (-</w:t>
      </w:r>
      <w:proofErr w:type="spellStart"/>
      <w:r w:rsidR="003646E4" w:rsidRPr="003646E4">
        <w:rPr>
          <w:sz w:val="24"/>
          <w:szCs w:val="24"/>
        </w:rPr>
        <w:t>ys</w:t>
      </w:r>
      <w:proofErr w:type="spellEnd"/>
      <w:r w:rsidR="003646E4" w:rsidRPr="003646E4">
        <w:rPr>
          <w:sz w:val="24"/>
          <w:szCs w:val="24"/>
        </w:rPr>
        <w:t xml:space="preserve">), </w:t>
      </w:r>
      <w:r w:rsidR="004F3C26">
        <w:rPr>
          <w:sz w:val="24"/>
          <w:szCs w:val="24"/>
        </w:rPr>
        <w:br/>
      </w:r>
      <w:r w:rsidR="003646E4" w:rsidRPr="003646E4">
        <w:rPr>
          <w:sz w:val="24"/>
          <w:szCs w:val="24"/>
        </w:rPr>
        <w:t>kuri (-</w:t>
      </w:r>
      <w:proofErr w:type="spellStart"/>
      <w:r w:rsidR="003646E4" w:rsidRPr="003646E4">
        <w:rPr>
          <w:sz w:val="24"/>
          <w:szCs w:val="24"/>
        </w:rPr>
        <w:t>ios</w:t>
      </w:r>
      <w:proofErr w:type="spellEnd"/>
      <w:r w:rsidR="003646E4" w:rsidRPr="003646E4">
        <w:rPr>
          <w:sz w:val="24"/>
          <w:szCs w:val="24"/>
        </w:rPr>
        <w:t>) leidžia prognozuoti pretendento elgesį realiose darbo situacijose);</w:t>
      </w:r>
    </w:p>
    <w:p w14:paraId="556B3E59" w14:textId="5BA5E323" w:rsidR="003646E4" w:rsidRPr="003646E4" w:rsidRDefault="00425683" w:rsidP="003646E4">
      <w:pPr>
        <w:tabs>
          <w:tab w:val="left" w:pos="1276"/>
          <w:tab w:val="left" w:pos="1418"/>
        </w:tabs>
        <w:ind w:firstLine="851"/>
        <w:jc w:val="both"/>
        <w:rPr>
          <w:sz w:val="24"/>
          <w:szCs w:val="24"/>
        </w:rPr>
      </w:pPr>
      <w:r>
        <w:rPr>
          <w:sz w:val="24"/>
          <w:szCs w:val="24"/>
          <w:lang w:eastAsia="lt-LT"/>
        </w:rPr>
        <w:t>38</w:t>
      </w:r>
      <w:r w:rsidR="003646E4" w:rsidRPr="003646E4">
        <w:rPr>
          <w:sz w:val="24"/>
          <w:szCs w:val="24"/>
          <w:lang w:eastAsia="lt-LT"/>
        </w:rPr>
        <w:t>.3.</w:t>
      </w:r>
      <w:r w:rsidR="003646E4" w:rsidRPr="003646E4">
        <w:rPr>
          <w:sz w:val="24"/>
          <w:szCs w:val="24"/>
          <w:lang w:eastAsia="lt-LT"/>
        </w:rPr>
        <w:tab/>
      </w:r>
      <w:r w:rsidR="003646E4" w:rsidRPr="003646E4">
        <w:rPr>
          <w:sz w:val="24"/>
          <w:szCs w:val="24"/>
        </w:rPr>
        <w:t xml:space="preserve">testas (pretendentams raštu pateikiamos užduotys, reikalaujančios vienareikšmio atsakymo; testo rezultatas konvertuojamas į </w:t>
      </w:r>
      <w:proofErr w:type="spellStart"/>
      <w:r w:rsidR="003646E4" w:rsidRPr="003646E4">
        <w:rPr>
          <w:sz w:val="24"/>
          <w:szCs w:val="24"/>
        </w:rPr>
        <w:t>dešimtbalę</w:t>
      </w:r>
      <w:proofErr w:type="spellEnd"/>
      <w:r w:rsidR="003646E4" w:rsidRPr="003646E4">
        <w:rPr>
          <w:sz w:val="24"/>
          <w:szCs w:val="24"/>
        </w:rPr>
        <w:t xml:space="preserve"> vertinimo sistemą ir apvalinamas iki šimtosios dalies); ši nuostata netaikoma, jeigu teste nėra skaičiuojamas teisingų atsakymų skaičius, o rezultatai pateikiami profiliu ar kokybine išvada;</w:t>
      </w:r>
    </w:p>
    <w:p w14:paraId="0E43C83B" w14:textId="34A7B9E8" w:rsidR="003646E4" w:rsidRPr="003646E4" w:rsidRDefault="00425683" w:rsidP="003646E4">
      <w:pPr>
        <w:tabs>
          <w:tab w:val="left" w:pos="1276"/>
          <w:tab w:val="left" w:pos="1418"/>
        </w:tabs>
        <w:ind w:firstLine="851"/>
        <w:jc w:val="both"/>
        <w:rPr>
          <w:sz w:val="24"/>
          <w:szCs w:val="24"/>
        </w:rPr>
      </w:pPr>
      <w:r>
        <w:rPr>
          <w:sz w:val="24"/>
          <w:szCs w:val="24"/>
          <w:lang w:eastAsia="lt-LT"/>
        </w:rPr>
        <w:t>38</w:t>
      </w:r>
      <w:r w:rsidR="003646E4" w:rsidRPr="003646E4">
        <w:rPr>
          <w:sz w:val="24"/>
          <w:szCs w:val="24"/>
          <w:lang w:eastAsia="lt-LT"/>
        </w:rPr>
        <w:t>.4.</w:t>
      </w:r>
      <w:r w:rsidR="003646E4" w:rsidRPr="003646E4">
        <w:rPr>
          <w:sz w:val="24"/>
          <w:szCs w:val="24"/>
          <w:lang w:eastAsia="lt-LT"/>
        </w:rPr>
        <w:tab/>
      </w:r>
      <w:r w:rsidR="003646E4" w:rsidRPr="003646E4">
        <w:rPr>
          <w:sz w:val="24"/>
          <w:szCs w:val="24"/>
        </w:rPr>
        <w:t>namų darbų užduotis (pretendentams iš anksto pateikiama užduotis su sąlygomis, kurios rezultatus pretendentai turi pristatyti Komisijos nurodytu formatu (žodžiu, raštu, grafiniu pavidalu, garsu ar vaizdu) ir pateikimo būdais (elektroniniu paštu, prisijungus prie tam tikros platformos, paskyros ir pan.); namų darbų užduotis pretendentams turi būti pateikiama per Valstybės tarnybos valdymo informacinę sistemą</w:t>
      </w:r>
      <w:r w:rsidR="003646E4" w:rsidRPr="003646E4">
        <w:rPr>
          <w:bCs/>
          <w:sz w:val="24"/>
          <w:szCs w:val="24"/>
        </w:rPr>
        <w:t xml:space="preserve"> arba Konkurso organizuojančios įstaigos pasirinktu alternatyviu būdu ne vėliau kaip prieš 3 darbo dienas iki pretendentų vertinimo komisijoje pradžios); jeigu namų darbų užduotis teikiama tik raštu, pretendentams užduotis pateikiama ne vėliau kaip prieš 4 darbo dienas iki pretendentų vertinimo Komisijoje pradžios, o pretendentai atsakymus pretendentų vertinimo Komisijai turi pateikti ne vėliau kaip prieš vieną darbo dieną iki pretendentų vertinimo Komisijoje pradžios; namų darbų užduotis pretendentui gali būti pateikta anksčiau nei šiame papunktyje nustatytais terminais, tokiu atveju nustatomas terminas, iki kada pretendentas pateikia užduotį, išlaikant ne mažiau kaip 3 darbo dienų terminą užduočiai atlikti;</w:t>
      </w:r>
      <w:r w:rsidR="003646E4" w:rsidRPr="003646E4">
        <w:rPr>
          <w:sz w:val="24"/>
          <w:szCs w:val="24"/>
        </w:rPr>
        <w:t xml:space="preserve"> </w:t>
      </w:r>
    </w:p>
    <w:p w14:paraId="5965487D" w14:textId="65AD12B3" w:rsidR="003646E4" w:rsidRPr="003646E4" w:rsidRDefault="00425683" w:rsidP="003646E4">
      <w:pPr>
        <w:tabs>
          <w:tab w:val="left" w:pos="1276"/>
          <w:tab w:val="left" w:pos="1418"/>
        </w:tabs>
        <w:ind w:firstLine="851"/>
        <w:jc w:val="both"/>
        <w:rPr>
          <w:sz w:val="24"/>
          <w:szCs w:val="24"/>
        </w:rPr>
      </w:pPr>
      <w:r>
        <w:rPr>
          <w:sz w:val="24"/>
          <w:szCs w:val="24"/>
          <w:lang w:eastAsia="lt-LT"/>
        </w:rPr>
        <w:t>38</w:t>
      </w:r>
      <w:r w:rsidR="003646E4" w:rsidRPr="003646E4">
        <w:rPr>
          <w:sz w:val="24"/>
          <w:szCs w:val="24"/>
          <w:lang w:eastAsia="lt-LT"/>
        </w:rPr>
        <w:t>.5.</w:t>
      </w:r>
      <w:r w:rsidR="003646E4" w:rsidRPr="003646E4">
        <w:rPr>
          <w:sz w:val="24"/>
          <w:szCs w:val="24"/>
          <w:lang w:eastAsia="lt-LT"/>
        </w:rPr>
        <w:tab/>
      </w:r>
      <w:proofErr w:type="spellStart"/>
      <w:r w:rsidR="003646E4" w:rsidRPr="003646E4">
        <w:rPr>
          <w:sz w:val="24"/>
          <w:szCs w:val="24"/>
        </w:rPr>
        <w:t>esė</w:t>
      </w:r>
      <w:proofErr w:type="spellEnd"/>
      <w:r w:rsidR="003646E4" w:rsidRPr="003646E4">
        <w:rPr>
          <w:sz w:val="24"/>
          <w:szCs w:val="24"/>
        </w:rPr>
        <w:t xml:space="preserve"> (pretendento samprotavimas raštu nurodyta tema, paremtas tezių formulavimu ir jų pagrindimu argumentais);</w:t>
      </w:r>
    </w:p>
    <w:p w14:paraId="1D9AC113" w14:textId="6D47E7A5" w:rsidR="003646E4" w:rsidRPr="003646E4" w:rsidRDefault="00425683" w:rsidP="003646E4">
      <w:pPr>
        <w:tabs>
          <w:tab w:val="left" w:pos="1276"/>
          <w:tab w:val="left" w:pos="1418"/>
        </w:tabs>
        <w:ind w:firstLine="851"/>
        <w:jc w:val="both"/>
        <w:rPr>
          <w:sz w:val="24"/>
          <w:szCs w:val="24"/>
        </w:rPr>
      </w:pPr>
      <w:r>
        <w:rPr>
          <w:sz w:val="24"/>
          <w:szCs w:val="24"/>
          <w:lang w:eastAsia="lt-LT"/>
        </w:rPr>
        <w:t>38</w:t>
      </w:r>
      <w:r w:rsidR="003646E4" w:rsidRPr="003646E4">
        <w:rPr>
          <w:sz w:val="24"/>
          <w:szCs w:val="24"/>
          <w:lang w:eastAsia="lt-LT"/>
        </w:rPr>
        <w:t>.6.</w:t>
      </w:r>
      <w:r w:rsidR="003646E4" w:rsidRPr="003646E4">
        <w:rPr>
          <w:sz w:val="24"/>
          <w:szCs w:val="24"/>
          <w:lang w:eastAsia="lt-LT"/>
        </w:rPr>
        <w:tab/>
      </w:r>
      <w:r w:rsidR="003646E4" w:rsidRPr="003646E4">
        <w:rPr>
          <w:sz w:val="24"/>
          <w:szCs w:val="24"/>
        </w:rPr>
        <w:t>kitas pasirinktas vertinimo metodas.</w:t>
      </w:r>
    </w:p>
    <w:p w14:paraId="54EDAB53" w14:textId="63878363" w:rsidR="003646E4" w:rsidRPr="003646E4" w:rsidRDefault="00425683" w:rsidP="003646E4">
      <w:pPr>
        <w:tabs>
          <w:tab w:val="left" w:pos="1276"/>
          <w:tab w:val="left" w:pos="1418"/>
        </w:tabs>
        <w:ind w:firstLine="851"/>
        <w:jc w:val="both"/>
        <w:rPr>
          <w:sz w:val="24"/>
          <w:szCs w:val="24"/>
        </w:rPr>
      </w:pPr>
      <w:r>
        <w:rPr>
          <w:sz w:val="24"/>
          <w:szCs w:val="24"/>
          <w:lang w:eastAsia="lt-LT"/>
        </w:rPr>
        <w:t>3</w:t>
      </w:r>
      <w:r w:rsidR="00766F32">
        <w:rPr>
          <w:sz w:val="24"/>
          <w:szCs w:val="24"/>
          <w:lang w:eastAsia="lt-LT"/>
        </w:rPr>
        <w:t>9</w:t>
      </w:r>
      <w:r w:rsidR="003646E4" w:rsidRPr="003646E4">
        <w:rPr>
          <w:sz w:val="24"/>
          <w:szCs w:val="24"/>
          <w:lang w:eastAsia="lt-LT"/>
        </w:rPr>
        <w:t>.</w:t>
      </w:r>
      <w:r w:rsidR="003646E4" w:rsidRPr="003646E4">
        <w:rPr>
          <w:sz w:val="24"/>
          <w:szCs w:val="24"/>
          <w:lang w:eastAsia="lt-LT"/>
        </w:rPr>
        <w:tab/>
      </w:r>
      <w:r w:rsidR="003646E4" w:rsidRPr="003646E4">
        <w:rPr>
          <w:bCs/>
          <w:sz w:val="24"/>
          <w:szCs w:val="24"/>
        </w:rPr>
        <w:t xml:space="preserve">Pretendentams užduoti klausimai ir atsakymai į juos, praktinių užduočių, testo, namų darbų užduoties ar </w:t>
      </w:r>
      <w:proofErr w:type="spellStart"/>
      <w:r w:rsidR="003646E4" w:rsidRPr="003646E4">
        <w:rPr>
          <w:bCs/>
          <w:sz w:val="24"/>
          <w:szCs w:val="24"/>
        </w:rPr>
        <w:t>esė</w:t>
      </w:r>
      <w:proofErr w:type="spellEnd"/>
      <w:r w:rsidR="003646E4" w:rsidRPr="003646E4">
        <w:rPr>
          <w:bCs/>
          <w:sz w:val="24"/>
          <w:szCs w:val="24"/>
        </w:rPr>
        <w:t xml:space="preserve"> klausimai, temos ir jų rezultatai neviešinami. Pretendento atsakymai į pateiktus klausimus, praktinių užduočių, testo, namų darbų užduoties ar </w:t>
      </w:r>
      <w:proofErr w:type="spellStart"/>
      <w:r w:rsidR="003646E4" w:rsidRPr="003646E4">
        <w:rPr>
          <w:bCs/>
          <w:sz w:val="24"/>
          <w:szCs w:val="24"/>
        </w:rPr>
        <w:t>esė</w:t>
      </w:r>
      <w:proofErr w:type="spellEnd"/>
      <w:r w:rsidR="003646E4" w:rsidRPr="003646E4">
        <w:rPr>
          <w:bCs/>
          <w:sz w:val="24"/>
          <w:szCs w:val="24"/>
        </w:rPr>
        <w:t xml:space="preserve"> rezultatai kitiems pretendentams neviešinami.</w:t>
      </w:r>
      <w:r w:rsidR="003646E4" w:rsidRPr="003646E4">
        <w:rPr>
          <w:sz w:val="24"/>
          <w:szCs w:val="24"/>
        </w:rPr>
        <w:t xml:space="preserve"> </w:t>
      </w:r>
    </w:p>
    <w:p w14:paraId="3CD27C8C" w14:textId="4E108D6B" w:rsidR="003646E4" w:rsidRPr="003646E4" w:rsidRDefault="00766F32" w:rsidP="003646E4">
      <w:pPr>
        <w:tabs>
          <w:tab w:val="left" w:pos="1276"/>
          <w:tab w:val="left" w:pos="1418"/>
        </w:tabs>
        <w:ind w:firstLine="851"/>
        <w:jc w:val="both"/>
        <w:rPr>
          <w:sz w:val="24"/>
          <w:szCs w:val="24"/>
        </w:rPr>
      </w:pPr>
      <w:r>
        <w:rPr>
          <w:sz w:val="24"/>
          <w:szCs w:val="24"/>
          <w:lang w:eastAsia="lt-LT"/>
        </w:rPr>
        <w:t>40</w:t>
      </w:r>
      <w:r w:rsidR="003646E4" w:rsidRPr="003646E4">
        <w:rPr>
          <w:sz w:val="24"/>
          <w:szCs w:val="24"/>
          <w:lang w:eastAsia="lt-LT"/>
        </w:rPr>
        <w:t>.</w:t>
      </w:r>
      <w:r w:rsidR="003646E4" w:rsidRPr="003646E4">
        <w:rPr>
          <w:sz w:val="24"/>
          <w:szCs w:val="24"/>
          <w:lang w:eastAsia="lt-LT"/>
        </w:rPr>
        <w:tab/>
      </w:r>
      <w:r w:rsidR="003646E4" w:rsidRPr="003646E4">
        <w:rPr>
          <w:sz w:val="24"/>
          <w:szCs w:val="24"/>
        </w:rPr>
        <w:t xml:space="preserve">Kiekvienas Komisijos narys pretendentų tinkamumą eiti pareigas įvertina skirdamas balus nuo 1 iki 10 balų, užpildydamas individualaus vertinimo </w:t>
      </w:r>
      <w:r w:rsidR="003646E4" w:rsidRPr="00797686">
        <w:rPr>
          <w:sz w:val="24"/>
          <w:szCs w:val="24"/>
        </w:rPr>
        <w:t>lentelę (5 priedas). Žemiausias</w:t>
      </w:r>
      <w:r w:rsidR="003646E4" w:rsidRPr="003646E4">
        <w:rPr>
          <w:sz w:val="24"/>
          <w:szCs w:val="24"/>
        </w:rPr>
        <w:t xml:space="preserve"> įvertinimas yra 1 balas, aukščiausias – 10 balų, žemiausias pereinamas</w:t>
      </w:r>
      <w:r w:rsidR="000857B9">
        <w:rPr>
          <w:sz w:val="24"/>
          <w:szCs w:val="24"/>
        </w:rPr>
        <w:t>is</w:t>
      </w:r>
      <w:r w:rsidR="003646E4" w:rsidRPr="003646E4">
        <w:rPr>
          <w:sz w:val="24"/>
          <w:szCs w:val="24"/>
        </w:rPr>
        <w:t xml:space="preserve"> balas – 7 balai. Vertinimo balai</w:t>
      </w:r>
      <w:r w:rsidR="003646E4" w:rsidRPr="003646E4">
        <w:rPr>
          <w:b/>
          <w:bCs/>
          <w:sz w:val="24"/>
          <w:szCs w:val="24"/>
        </w:rPr>
        <w:t xml:space="preserve"> </w:t>
      </w:r>
      <w:r w:rsidR="003646E4" w:rsidRPr="003646E4">
        <w:rPr>
          <w:sz w:val="24"/>
          <w:szCs w:val="24"/>
        </w:rPr>
        <w:t>nurodomi nesuapvalinus, nurodant du skaičius po kablelio</w:t>
      </w:r>
      <w:r w:rsidR="003646E4" w:rsidRPr="00B460F0">
        <w:rPr>
          <w:sz w:val="24"/>
          <w:szCs w:val="24"/>
        </w:rPr>
        <w:t>.</w:t>
      </w:r>
      <w:r w:rsidR="003646E4" w:rsidRPr="003646E4">
        <w:rPr>
          <w:sz w:val="24"/>
          <w:szCs w:val="24"/>
        </w:rPr>
        <w:t xml:space="preserve"> Jei Komisijos (I Konkurso etapo) posėdžio metu naudojamas vienas pretendentų vertinimo metodas, kiekvienam pretendentui individualaus vertinimo metu skirti balai susumuojami ir dalijami iš Komisijoje dalyvaujančių Komisijos narių skaičiaus. Jei  Komisijos (I Konkurso etapo) posėdžio metu naudojamas daugiau nei vienas pretendentų vertinimo metodas, Komisijos sprendimu gali būti nustatomas pretendentų vertinimo metodo lyginamasis svoris kitų vertinimo metodų, taikytų vertinant pretendentus, atžvilgiu. Kiekvieno Komisijos nario vertinimo balai pagal atskirą vertinimo metodą sudedami ir padalijami iš vertinant taikytų vertinimo metodų skaičiaus. Šie kiekvieno Komisijos nario vertinimo vidurkiai susumuojami ir dalijami iš pretendentų vertinime dalyvaujančių Komisijos narių skaičiaus. Vertinimo balai apvalinami iki šimtosios dalies. Komisijos (I Konkurso etapo) posėdžio metu kiekvienam pretendentui turi būti pateikiami vienodi ar lygiaverčiai klausimai ar užduotys. </w:t>
      </w:r>
    </w:p>
    <w:p w14:paraId="7200E830" w14:textId="467B9CFB" w:rsidR="003646E4" w:rsidRPr="003646E4" w:rsidRDefault="00766F32" w:rsidP="003646E4">
      <w:pPr>
        <w:tabs>
          <w:tab w:val="left" w:pos="1276"/>
          <w:tab w:val="left" w:pos="1418"/>
        </w:tabs>
        <w:ind w:firstLine="851"/>
        <w:jc w:val="both"/>
        <w:rPr>
          <w:sz w:val="24"/>
          <w:szCs w:val="24"/>
        </w:rPr>
      </w:pPr>
      <w:r>
        <w:rPr>
          <w:sz w:val="24"/>
          <w:szCs w:val="24"/>
          <w:lang w:eastAsia="lt-LT"/>
        </w:rPr>
        <w:t>41</w:t>
      </w:r>
      <w:r w:rsidR="003646E4" w:rsidRPr="003646E4">
        <w:rPr>
          <w:sz w:val="24"/>
          <w:szCs w:val="24"/>
          <w:lang w:eastAsia="lt-LT"/>
        </w:rPr>
        <w:t>.</w:t>
      </w:r>
      <w:r w:rsidR="003646E4" w:rsidRPr="003646E4">
        <w:rPr>
          <w:sz w:val="24"/>
          <w:szCs w:val="24"/>
          <w:lang w:eastAsia="lt-LT"/>
        </w:rPr>
        <w:tab/>
      </w:r>
      <w:r w:rsidR="00BF5681">
        <w:rPr>
          <w:sz w:val="24"/>
          <w:szCs w:val="24"/>
          <w:lang w:eastAsia="lt-LT"/>
        </w:rPr>
        <w:t>K</w:t>
      </w:r>
      <w:r w:rsidR="003646E4" w:rsidRPr="003646E4">
        <w:rPr>
          <w:sz w:val="24"/>
          <w:szCs w:val="24"/>
        </w:rPr>
        <w:t>omisijo</w:t>
      </w:r>
      <w:r w:rsidR="00BF5681">
        <w:rPr>
          <w:sz w:val="24"/>
          <w:szCs w:val="24"/>
        </w:rPr>
        <w:t>s</w:t>
      </w:r>
      <w:r w:rsidR="003646E4" w:rsidRPr="003646E4">
        <w:rPr>
          <w:sz w:val="24"/>
          <w:szCs w:val="24"/>
        </w:rPr>
        <w:t xml:space="preserve"> (I Konkurso etapo) posėdžio metu išrenkami ne mažiau kaip 7 balus surinkę pretendentai,  kurių  ne daugiau nei 3, surinkę daugiausia balų, teikiami </w:t>
      </w:r>
      <w:r>
        <w:rPr>
          <w:sz w:val="24"/>
          <w:szCs w:val="24"/>
        </w:rPr>
        <w:t xml:space="preserve">Savivaldybės </w:t>
      </w:r>
      <w:r w:rsidR="003646E4" w:rsidRPr="003646E4">
        <w:rPr>
          <w:sz w:val="24"/>
          <w:szCs w:val="24"/>
        </w:rPr>
        <w:t xml:space="preserve">merui. Jei </w:t>
      </w:r>
      <w:r w:rsidR="003646E4" w:rsidRPr="003646E4">
        <w:rPr>
          <w:sz w:val="24"/>
          <w:szCs w:val="24"/>
        </w:rPr>
        <w:lastRenderedPageBreak/>
        <w:t xml:space="preserve">organizuojant Konkursą vienodą balų skaičių, bet ne mažiau kaip 7 balus, surenka daugiau nei </w:t>
      </w:r>
      <w:r w:rsidR="001A4BA9">
        <w:rPr>
          <w:sz w:val="24"/>
          <w:szCs w:val="24"/>
        </w:rPr>
        <w:br/>
      </w:r>
      <w:r w:rsidR="003646E4" w:rsidRPr="003646E4">
        <w:rPr>
          <w:sz w:val="24"/>
          <w:szCs w:val="24"/>
        </w:rPr>
        <w:t xml:space="preserve">3 pretendentai, teikiami visi vienodą balų skaičių surinkę pretendentai. </w:t>
      </w:r>
    </w:p>
    <w:p w14:paraId="27D877C5" w14:textId="0EC95440" w:rsidR="003646E4" w:rsidRPr="003646E4" w:rsidRDefault="00766F32" w:rsidP="003646E4">
      <w:pPr>
        <w:ind w:firstLine="851"/>
        <w:jc w:val="both"/>
        <w:rPr>
          <w:sz w:val="24"/>
          <w:szCs w:val="24"/>
        </w:rPr>
      </w:pPr>
      <w:r>
        <w:rPr>
          <w:sz w:val="24"/>
          <w:szCs w:val="24"/>
          <w:lang w:eastAsia="lt-LT"/>
        </w:rPr>
        <w:t>42</w:t>
      </w:r>
      <w:r w:rsidR="003646E4" w:rsidRPr="003646E4">
        <w:rPr>
          <w:sz w:val="24"/>
          <w:szCs w:val="24"/>
          <w:lang w:eastAsia="lt-LT"/>
        </w:rPr>
        <w:t>.</w:t>
      </w:r>
      <w:r w:rsidR="003646E4" w:rsidRPr="003646E4">
        <w:rPr>
          <w:sz w:val="24"/>
          <w:szCs w:val="24"/>
          <w:lang w:eastAsia="lt-LT"/>
        </w:rPr>
        <w:tab/>
      </w:r>
      <w:r w:rsidR="003646E4" w:rsidRPr="003646E4">
        <w:rPr>
          <w:sz w:val="24"/>
          <w:szCs w:val="24"/>
        </w:rPr>
        <w:t>Balų skaičiavimą</w:t>
      </w:r>
      <w:r w:rsidR="001A4BA9">
        <w:rPr>
          <w:sz w:val="24"/>
          <w:szCs w:val="24"/>
        </w:rPr>
        <w:t xml:space="preserve"> ir</w:t>
      </w:r>
      <w:r w:rsidR="003646E4" w:rsidRPr="003646E4">
        <w:rPr>
          <w:sz w:val="24"/>
          <w:szCs w:val="24"/>
        </w:rPr>
        <w:t xml:space="preserve"> rezultatų paskelbimą turi teisę stebėti visi pretendentai ir stebėtojai.</w:t>
      </w:r>
    </w:p>
    <w:p w14:paraId="36777DA2" w14:textId="7D185461" w:rsidR="003646E4" w:rsidRPr="003646E4" w:rsidRDefault="00766F32" w:rsidP="003646E4">
      <w:pPr>
        <w:ind w:firstLine="851"/>
        <w:jc w:val="both"/>
        <w:rPr>
          <w:sz w:val="24"/>
          <w:szCs w:val="24"/>
        </w:rPr>
      </w:pPr>
      <w:r>
        <w:rPr>
          <w:sz w:val="24"/>
          <w:szCs w:val="24"/>
          <w:lang w:eastAsia="lt-LT"/>
        </w:rPr>
        <w:t>43</w:t>
      </w:r>
      <w:r w:rsidR="003646E4" w:rsidRPr="003646E4">
        <w:rPr>
          <w:sz w:val="24"/>
          <w:szCs w:val="24"/>
          <w:lang w:eastAsia="lt-LT"/>
        </w:rPr>
        <w:t>.</w:t>
      </w:r>
      <w:r w:rsidR="003646E4" w:rsidRPr="003646E4">
        <w:rPr>
          <w:sz w:val="24"/>
          <w:szCs w:val="24"/>
          <w:lang w:eastAsia="lt-LT"/>
        </w:rPr>
        <w:tab/>
      </w:r>
      <w:r w:rsidR="003646E4" w:rsidRPr="003646E4">
        <w:rPr>
          <w:sz w:val="24"/>
          <w:szCs w:val="24"/>
        </w:rPr>
        <w:t xml:space="preserve">Dalyvaujant pretendentams ir stebėtojams, Komisijos nariai užpildytas ir pasirašytas pretendentų individualaus vertinimo lenteles įteikia Komisijos sekretoriui. Komisijos sekretorius kiekvieno pretendento </w:t>
      </w:r>
      <w:proofErr w:type="spellStart"/>
      <w:r w:rsidR="003646E4" w:rsidRPr="003646E4">
        <w:rPr>
          <w:sz w:val="24"/>
          <w:szCs w:val="24"/>
        </w:rPr>
        <w:t>įvertinimus</w:t>
      </w:r>
      <w:proofErr w:type="spellEnd"/>
      <w:r w:rsidR="003646E4" w:rsidRPr="003646E4">
        <w:rPr>
          <w:sz w:val="24"/>
          <w:szCs w:val="24"/>
        </w:rPr>
        <w:t xml:space="preserve"> surašo Konkurso protokolo pretendentų vertinimo suvestinėje lentelėje ir sudaro pretendentų eilę pagal surinktus balus.</w:t>
      </w:r>
    </w:p>
    <w:p w14:paraId="211B8B1E" w14:textId="551CC3B1" w:rsidR="003646E4" w:rsidRPr="003646E4" w:rsidRDefault="003646E4" w:rsidP="003646E4">
      <w:pPr>
        <w:ind w:firstLine="851"/>
        <w:jc w:val="both"/>
        <w:rPr>
          <w:sz w:val="24"/>
          <w:szCs w:val="24"/>
        </w:rPr>
      </w:pPr>
      <w:r w:rsidRPr="003646E4">
        <w:rPr>
          <w:sz w:val="24"/>
          <w:szCs w:val="24"/>
          <w:lang w:eastAsia="lt-LT"/>
        </w:rPr>
        <w:t>4</w:t>
      </w:r>
      <w:r w:rsidR="006A45B8">
        <w:rPr>
          <w:sz w:val="24"/>
          <w:szCs w:val="24"/>
          <w:lang w:eastAsia="lt-LT"/>
        </w:rPr>
        <w:t>4</w:t>
      </w:r>
      <w:r w:rsidRPr="003646E4">
        <w:rPr>
          <w:sz w:val="24"/>
          <w:szCs w:val="24"/>
          <w:lang w:eastAsia="lt-LT"/>
        </w:rPr>
        <w:t>.</w:t>
      </w:r>
      <w:r w:rsidRPr="003646E4">
        <w:rPr>
          <w:sz w:val="24"/>
          <w:szCs w:val="24"/>
          <w:lang w:eastAsia="lt-LT"/>
        </w:rPr>
        <w:tab/>
      </w:r>
      <w:r w:rsidRPr="003646E4">
        <w:rPr>
          <w:sz w:val="24"/>
          <w:szCs w:val="24"/>
        </w:rPr>
        <w:t>Komisijos pirmininkas visiems pretendentams paskelbia kiekvieno pretendento vietą, užimtą I Konkurso etape.</w:t>
      </w:r>
    </w:p>
    <w:p w14:paraId="38B4BA84" w14:textId="5CA1139E" w:rsidR="003646E4" w:rsidRPr="003646E4" w:rsidRDefault="003646E4" w:rsidP="003646E4">
      <w:pPr>
        <w:ind w:firstLine="851"/>
        <w:jc w:val="both"/>
        <w:rPr>
          <w:sz w:val="24"/>
          <w:szCs w:val="24"/>
        </w:rPr>
      </w:pPr>
      <w:r w:rsidRPr="003646E4">
        <w:rPr>
          <w:sz w:val="24"/>
          <w:szCs w:val="24"/>
          <w:lang w:eastAsia="lt-LT"/>
        </w:rPr>
        <w:t>4</w:t>
      </w:r>
      <w:r w:rsidR="006A45B8">
        <w:rPr>
          <w:sz w:val="24"/>
          <w:szCs w:val="24"/>
          <w:lang w:eastAsia="lt-LT"/>
        </w:rPr>
        <w:t>5</w:t>
      </w:r>
      <w:r w:rsidRPr="003646E4">
        <w:rPr>
          <w:sz w:val="24"/>
          <w:szCs w:val="24"/>
          <w:lang w:eastAsia="lt-LT"/>
        </w:rPr>
        <w:t>.</w:t>
      </w:r>
      <w:r w:rsidRPr="003646E4">
        <w:rPr>
          <w:sz w:val="24"/>
          <w:szCs w:val="24"/>
          <w:lang w:eastAsia="lt-LT"/>
        </w:rPr>
        <w:tab/>
      </w:r>
      <w:r w:rsidRPr="003646E4">
        <w:rPr>
          <w:sz w:val="24"/>
          <w:szCs w:val="24"/>
        </w:rPr>
        <w:t>Iš karto po pretendentų vertinimo (I Konkurso etapo) pabaigos, pretendentai</w:t>
      </w:r>
      <w:r w:rsidR="001A4BA9">
        <w:rPr>
          <w:sz w:val="24"/>
          <w:szCs w:val="24"/>
        </w:rPr>
        <w:t>,</w:t>
      </w:r>
      <w:r w:rsidRPr="003646E4">
        <w:rPr>
          <w:sz w:val="24"/>
          <w:szCs w:val="24"/>
        </w:rPr>
        <w:t xml:space="preserve"> atrinkti į II Konkurso etapą, t. y. pokalbį su </w:t>
      </w:r>
      <w:r w:rsidR="001A4BA9">
        <w:rPr>
          <w:sz w:val="24"/>
          <w:szCs w:val="24"/>
        </w:rPr>
        <w:t xml:space="preserve">Savivaldybės </w:t>
      </w:r>
      <w:r w:rsidRPr="003646E4">
        <w:rPr>
          <w:sz w:val="24"/>
          <w:szCs w:val="24"/>
        </w:rPr>
        <w:t xml:space="preserve">meru ar jo įgaliotu asmeniu, privalo užpildyti Komisijos sekretoriaus pateiktą atrinkto </w:t>
      </w:r>
      <w:r w:rsidR="00BD744D">
        <w:rPr>
          <w:sz w:val="24"/>
          <w:szCs w:val="24"/>
        </w:rPr>
        <w:t>P</w:t>
      </w:r>
      <w:r w:rsidRPr="003646E4">
        <w:rPr>
          <w:sz w:val="24"/>
          <w:szCs w:val="24"/>
        </w:rPr>
        <w:t xml:space="preserve">retendento </w:t>
      </w:r>
      <w:r w:rsidRPr="00C23371">
        <w:rPr>
          <w:sz w:val="24"/>
          <w:szCs w:val="24"/>
        </w:rPr>
        <w:t>anketą (7 priedas).</w:t>
      </w:r>
    </w:p>
    <w:p w14:paraId="086431C6" w14:textId="66D8CF9A" w:rsidR="003646E4" w:rsidRPr="003646E4" w:rsidRDefault="003646E4" w:rsidP="003646E4">
      <w:pPr>
        <w:ind w:firstLine="851"/>
        <w:jc w:val="both"/>
        <w:rPr>
          <w:sz w:val="24"/>
          <w:szCs w:val="24"/>
        </w:rPr>
      </w:pPr>
      <w:r w:rsidRPr="003646E4">
        <w:rPr>
          <w:sz w:val="24"/>
          <w:szCs w:val="24"/>
          <w:lang w:eastAsia="lt-LT"/>
        </w:rPr>
        <w:t>4</w:t>
      </w:r>
      <w:r w:rsidR="006A45B8">
        <w:rPr>
          <w:sz w:val="24"/>
          <w:szCs w:val="24"/>
          <w:lang w:eastAsia="lt-LT"/>
        </w:rPr>
        <w:t>6</w:t>
      </w:r>
      <w:r w:rsidRPr="003646E4">
        <w:rPr>
          <w:sz w:val="24"/>
          <w:szCs w:val="24"/>
          <w:lang w:eastAsia="lt-LT"/>
        </w:rPr>
        <w:t>.</w:t>
      </w:r>
      <w:r w:rsidRPr="003646E4">
        <w:rPr>
          <w:sz w:val="24"/>
          <w:szCs w:val="24"/>
          <w:lang w:eastAsia="lt-LT"/>
        </w:rPr>
        <w:tab/>
      </w:r>
      <w:r w:rsidRPr="003646E4">
        <w:rPr>
          <w:sz w:val="24"/>
          <w:szCs w:val="24"/>
        </w:rPr>
        <w:t xml:space="preserve">Komisijos sekretorius ne vėliau kaip per 5 darbo dienas nuo pretendentų vertinimo </w:t>
      </w:r>
      <w:r w:rsidR="001A4BA9">
        <w:rPr>
          <w:sz w:val="24"/>
          <w:szCs w:val="24"/>
        </w:rPr>
        <w:br/>
      </w:r>
      <w:r w:rsidRPr="003646E4">
        <w:rPr>
          <w:sz w:val="24"/>
          <w:szCs w:val="24"/>
        </w:rPr>
        <w:t xml:space="preserve">(I Konkurso etapo) pabaigos apie pretendentų vertinimo (I Konkurso etapo) rezultatus </w:t>
      </w:r>
      <w:r w:rsidR="001A4BA9">
        <w:rPr>
          <w:sz w:val="24"/>
          <w:szCs w:val="24"/>
        </w:rPr>
        <w:t>praneš</w:t>
      </w:r>
      <w:r w:rsidRPr="003646E4">
        <w:rPr>
          <w:sz w:val="24"/>
          <w:szCs w:val="24"/>
        </w:rPr>
        <w:t>a pretendent</w:t>
      </w:r>
      <w:r w:rsidR="001A4BA9">
        <w:rPr>
          <w:sz w:val="24"/>
          <w:szCs w:val="24"/>
        </w:rPr>
        <w:t>am</w:t>
      </w:r>
      <w:r w:rsidRPr="003646E4">
        <w:rPr>
          <w:sz w:val="24"/>
          <w:szCs w:val="24"/>
        </w:rPr>
        <w:t>s, nedalyvavusi</w:t>
      </w:r>
      <w:r w:rsidR="001A4BA9">
        <w:rPr>
          <w:sz w:val="24"/>
          <w:szCs w:val="24"/>
        </w:rPr>
        <w:t>em</w:t>
      </w:r>
      <w:r w:rsidRPr="003646E4">
        <w:rPr>
          <w:sz w:val="24"/>
          <w:szCs w:val="24"/>
        </w:rPr>
        <w:t>s balų skaičiavimo ir rezultatų paskelbimo metu. Pretendentui siunčiamas pranešimas elektroniniu paštu, nurodytu pretendento gyvenimo aprašyme.</w:t>
      </w:r>
    </w:p>
    <w:p w14:paraId="06D627EA" w14:textId="637D4E4C" w:rsidR="003646E4" w:rsidRPr="003646E4" w:rsidRDefault="003646E4" w:rsidP="003646E4">
      <w:pPr>
        <w:ind w:firstLine="851"/>
        <w:jc w:val="both"/>
        <w:rPr>
          <w:sz w:val="24"/>
          <w:szCs w:val="24"/>
        </w:rPr>
      </w:pPr>
      <w:r w:rsidRPr="003646E4">
        <w:rPr>
          <w:sz w:val="24"/>
          <w:szCs w:val="24"/>
          <w:lang w:eastAsia="lt-LT"/>
        </w:rPr>
        <w:t>4</w:t>
      </w:r>
      <w:r w:rsidR="006A45B8">
        <w:rPr>
          <w:sz w:val="24"/>
          <w:szCs w:val="24"/>
          <w:lang w:eastAsia="lt-LT"/>
        </w:rPr>
        <w:t>7</w:t>
      </w:r>
      <w:r w:rsidRPr="003646E4">
        <w:rPr>
          <w:sz w:val="24"/>
          <w:szCs w:val="24"/>
          <w:lang w:eastAsia="lt-LT"/>
        </w:rPr>
        <w:t>.</w:t>
      </w:r>
      <w:r w:rsidRPr="003646E4">
        <w:rPr>
          <w:sz w:val="24"/>
          <w:szCs w:val="24"/>
          <w:lang w:eastAsia="lt-LT"/>
        </w:rPr>
        <w:tab/>
      </w:r>
      <w:r w:rsidRPr="003646E4">
        <w:rPr>
          <w:sz w:val="24"/>
          <w:szCs w:val="24"/>
        </w:rPr>
        <w:t>Pretendentas su savo I Konkurso etapo vertinimu, t. y. su protokolo išrašu ir (ar) skaitmeninio garso (ar garso ir vaizdo) įrašo ištrauka, gali susipažinti I Konkurso etapui pasibaigus, pateikęs rašytinį prašymą. Komisijos narių įvertinimai pateikiami nuasmeninus vertintojų asmens duomenis.</w:t>
      </w:r>
    </w:p>
    <w:p w14:paraId="11C29674" w14:textId="77777777" w:rsidR="002C01E9" w:rsidRDefault="002C01E9" w:rsidP="002E36FC">
      <w:pPr>
        <w:pStyle w:val="prastasis1"/>
        <w:ind w:firstLine="851"/>
        <w:jc w:val="both"/>
        <w:rPr>
          <w:rStyle w:val="Numatytasispastraiposriftas2"/>
          <w:szCs w:val="24"/>
          <w:highlight w:val="yellow"/>
        </w:rPr>
      </w:pPr>
    </w:p>
    <w:p w14:paraId="2F56758F" w14:textId="77777777" w:rsidR="00333580" w:rsidRPr="00333580" w:rsidRDefault="00333580" w:rsidP="00333580">
      <w:pPr>
        <w:jc w:val="center"/>
        <w:rPr>
          <w:sz w:val="24"/>
          <w:szCs w:val="24"/>
          <w:lang w:eastAsia="lt-LT"/>
        </w:rPr>
      </w:pPr>
      <w:r w:rsidRPr="00333580">
        <w:rPr>
          <w:b/>
          <w:bCs/>
          <w:sz w:val="24"/>
          <w:szCs w:val="24"/>
          <w:lang w:eastAsia="lt-LT"/>
        </w:rPr>
        <w:t>ANTRASIS SKIRSNIS</w:t>
      </w:r>
    </w:p>
    <w:p w14:paraId="22E8AFC4" w14:textId="0781DB98" w:rsidR="00333580" w:rsidRPr="00333580" w:rsidRDefault="00333580" w:rsidP="00333580">
      <w:pPr>
        <w:jc w:val="center"/>
        <w:rPr>
          <w:b/>
          <w:bCs/>
          <w:sz w:val="24"/>
          <w:szCs w:val="24"/>
          <w:lang w:eastAsia="lt-LT"/>
        </w:rPr>
      </w:pPr>
      <w:r w:rsidRPr="00333580">
        <w:rPr>
          <w:b/>
          <w:bCs/>
          <w:sz w:val="24"/>
          <w:szCs w:val="24"/>
          <w:lang w:eastAsia="lt-LT"/>
        </w:rPr>
        <w:t xml:space="preserve">II KONKURSO ETAPAS – PRETENDENTŲ POKALBIS SU </w:t>
      </w:r>
      <w:r>
        <w:rPr>
          <w:b/>
          <w:bCs/>
          <w:sz w:val="24"/>
          <w:szCs w:val="24"/>
          <w:lang w:eastAsia="lt-LT"/>
        </w:rPr>
        <w:t xml:space="preserve">SAVIVALDYBĖS </w:t>
      </w:r>
      <w:r w:rsidRPr="00333580">
        <w:rPr>
          <w:b/>
          <w:bCs/>
          <w:sz w:val="24"/>
          <w:szCs w:val="24"/>
          <w:lang w:eastAsia="lt-LT"/>
        </w:rPr>
        <w:t>MERU AR JO ĮGALIOTU ASMENIU</w:t>
      </w:r>
    </w:p>
    <w:p w14:paraId="53ABAA40" w14:textId="77777777" w:rsidR="00333580" w:rsidRPr="00333580" w:rsidRDefault="00333580" w:rsidP="00333580">
      <w:pPr>
        <w:jc w:val="center"/>
        <w:rPr>
          <w:b/>
          <w:bCs/>
          <w:sz w:val="24"/>
          <w:szCs w:val="24"/>
          <w:lang w:eastAsia="lt-LT"/>
        </w:rPr>
      </w:pPr>
    </w:p>
    <w:p w14:paraId="7BAF2DFE" w14:textId="0F457C56" w:rsidR="00333580" w:rsidRPr="00333580" w:rsidRDefault="00333580" w:rsidP="00333580">
      <w:pPr>
        <w:ind w:firstLine="851"/>
        <w:jc w:val="both"/>
        <w:rPr>
          <w:sz w:val="24"/>
          <w:szCs w:val="24"/>
        </w:rPr>
      </w:pPr>
      <w:r>
        <w:rPr>
          <w:sz w:val="24"/>
          <w:szCs w:val="24"/>
          <w:lang w:eastAsia="lt-LT"/>
        </w:rPr>
        <w:t>48</w:t>
      </w:r>
      <w:r w:rsidRPr="00333580">
        <w:rPr>
          <w:sz w:val="24"/>
          <w:szCs w:val="24"/>
          <w:lang w:eastAsia="lt-LT"/>
        </w:rPr>
        <w:t>.</w:t>
      </w:r>
      <w:r w:rsidRPr="00333580">
        <w:rPr>
          <w:sz w:val="24"/>
          <w:szCs w:val="24"/>
          <w:lang w:eastAsia="lt-LT"/>
        </w:rPr>
        <w:tab/>
      </w:r>
      <w:r w:rsidRPr="00333580">
        <w:rPr>
          <w:sz w:val="24"/>
          <w:szCs w:val="24"/>
        </w:rPr>
        <w:t xml:space="preserve">Komisijos sekretorius, pasibaigus pretendentų vertinimui (I Konkurso etapui), apie pretendentų vertinimo (I Konkurso etapo) rezultatus bei šio etapo laimėtojus (-ą) </w:t>
      </w:r>
      <w:r w:rsidR="001A4BA9">
        <w:rPr>
          <w:sz w:val="24"/>
          <w:szCs w:val="24"/>
        </w:rPr>
        <w:t>praneša</w:t>
      </w:r>
      <w:r w:rsidRPr="00333580">
        <w:rPr>
          <w:sz w:val="24"/>
          <w:szCs w:val="24"/>
        </w:rPr>
        <w:t xml:space="preserve"> </w:t>
      </w:r>
      <w:r w:rsidR="00E902E3">
        <w:rPr>
          <w:sz w:val="24"/>
          <w:szCs w:val="24"/>
        </w:rPr>
        <w:t xml:space="preserve">Savivaldybės </w:t>
      </w:r>
      <w:r w:rsidRPr="00333580">
        <w:rPr>
          <w:sz w:val="24"/>
          <w:szCs w:val="24"/>
        </w:rPr>
        <w:t>mer</w:t>
      </w:r>
      <w:r w:rsidR="001A4BA9">
        <w:rPr>
          <w:sz w:val="24"/>
          <w:szCs w:val="24"/>
        </w:rPr>
        <w:t>ui</w:t>
      </w:r>
      <w:r w:rsidRPr="00333580">
        <w:rPr>
          <w:sz w:val="24"/>
          <w:szCs w:val="24"/>
        </w:rPr>
        <w:t xml:space="preserve"> ar jo įgaliot</w:t>
      </w:r>
      <w:r w:rsidR="001A4BA9">
        <w:rPr>
          <w:sz w:val="24"/>
          <w:szCs w:val="24"/>
        </w:rPr>
        <w:t>am</w:t>
      </w:r>
      <w:r w:rsidRPr="00333580">
        <w:rPr>
          <w:sz w:val="24"/>
          <w:szCs w:val="24"/>
        </w:rPr>
        <w:t xml:space="preserve"> asmen</w:t>
      </w:r>
      <w:r w:rsidR="001A4BA9">
        <w:rPr>
          <w:sz w:val="24"/>
          <w:szCs w:val="24"/>
        </w:rPr>
        <w:t>iui</w:t>
      </w:r>
      <w:r w:rsidRPr="00333580">
        <w:rPr>
          <w:sz w:val="24"/>
          <w:szCs w:val="24"/>
        </w:rPr>
        <w:t xml:space="preserve">. </w:t>
      </w:r>
      <w:r w:rsidR="00E902E3">
        <w:rPr>
          <w:sz w:val="24"/>
          <w:szCs w:val="24"/>
        </w:rPr>
        <w:t>Savivaldybės m</w:t>
      </w:r>
      <w:r w:rsidRPr="00333580">
        <w:rPr>
          <w:sz w:val="24"/>
          <w:szCs w:val="24"/>
        </w:rPr>
        <w:t>erui ar jo įgaliotam asmeniui kartu pateikiami I Konkurso etapo laimėtojų (-o) gyvenimo aprašymai (-</w:t>
      </w:r>
      <w:proofErr w:type="spellStart"/>
      <w:r w:rsidRPr="00333580">
        <w:rPr>
          <w:sz w:val="24"/>
          <w:szCs w:val="24"/>
        </w:rPr>
        <w:t>as</w:t>
      </w:r>
      <w:proofErr w:type="spellEnd"/>
      <w:r w:rsidRPr="00333580">
        <w:rPr>
          <w:sz w:val="24"/>
          <w:szCs w:val="24"/>
        </w:rPr>
        <w:t xml:space="preserve">) bei </w:t>
      </w:r>
      <w:r w:rsidR="001A4BA9" w:rsidRPr="002B6E9E">
        <w:rPr>
          <w:sz w:val="24"/>
          <w:szCs w:val="24"/>
        </w:rPr>
        <w:t>jų</w:t>
      </w:r>
      <w:r w:rsidR="001A4BA9">
        <w:rPr>
          <w:sz w:val="24"/>
          <w:szCs w:val="24"/>
        </w:rPr>
        <w:t xml:space="preserve"> P</w:t>
      </w:r>
      <w:r w:rsidRPr="00333580">
        <w:rPr>
          <w:sz w:val="24"/>
          <w:szCs w:val="24"/>
        </w:rPr>
        <w:t xml:space="preserve">retendento </w:t>
      </w:r>
      <w:r w:rsidR="007355AC">
        <w:rPr>
          <w:sz w:val="24"/>
          <w:szCs w:val="24"/>
        </w:rPr>
        <w:br/>
      </w:r>
      <w:r w:rsidRPr="00333580">
        <w:rPr>
          <w:sz w:val="24"/>
          <w:szCs w:val="24"/>
        </w:rPr>
        <w:t>anketos (-a).</w:t>
      </w:r>
    </w:p>
    <w:p w14:paraId="0A8453D3" w14:textId="24D3DE53" w:rsidR="00333580" w:rsidRPr="00333580" w:rsidRDefault="00810345" w:rsidP="00333580">
      <w:pPr>
        <w:tabs>
          <w:tab w:val="left" w:pos="1418"/>
        </w:tabs>
        <w:ind w:firstLine="851"/>
        <w:jc w:val="both"/>
        <w:textAlignment w:val="baseline"/>
        <w:rPr>
          <w:sz w:val="24"/>
          <w:szCs w:val="24"/>
        </w:rPr>
      </w:pPr>
      <w:r>
        <w:rPr>
          <w:sz w:val="24"/>
          <w:szCs w:val="24"/>
          <w:lang w:eastAsia="lt-LT"/>
        </w:rPr>
        <w:t>49</w:t>
      </w:r>
      <w:r w:rsidR="00333580" w:rsidRPr="00333580">
        <w:rPr>
          <w:sz w:val="24"/>
          <w:szCs w:val="24"/>
          <w:lang w:eastAsia="lt-LT"/>
        </w:rPr>
        <w:t>.</w:t>
      </w:r>
      <w:r w:rsidR="00333580" w:rsidRPr="00333580">
        <w:rPr>
          <w:sz w:val="24"/>
          <w:szCs w:val="24"/>
          <w:lang w:eastAsia="lt-LT"/>
        </w:rPr>
        <w:tab/>
      </w:r>
      <w:r w:rsidR="00E902E3">
        <w:rPr>
          <w:sz w:val="24"/>
          <w:szCs w:val="24"/>
          <w:lang w:eastAsia="lt-LT"/>
        </w:rPr>
        <w:t>Savivaldybės m</w:t>
      </w:r>
      <w:r w:rsidR="00333580" w:rsidRPr="00333580">
        <w:rPr>
          <w:rFonts w:eastAsia="Calibri"/>
          <w:sz w:val="24"/>
          <w:szCs w:val="24"/>
        </w:rPr>
        <w:t xml:space="preserve">eras, įvertinęs informaciją apie pretendentus (-ą) ir nustatęs, kad vertinant pretendentus (-ą) II Konkurso etape </w:t>
      </w:r>
      <w:r w:rsidR="00333580" w:rsidRPr="00764E73">
        <w:rPr>
          <w:rFonts w:eastAsia="Calibri"/>
          <w:sz w:val="24"/>
          <w:szCs w:val="24"/>
        </w:rPr>
        <w:t>jiems</w:t>
      </w:r>
      <w:r w:rsidR="001A4BA9">
        <w:rPr>
          <w:rFonts w:eastAsia="Calibri"/>
          <w:sz w:val="24"/>
          <w:szCs w:val="24"/>
        </w:rPr>
        <w:t xml:space="preserve"> </w:t>
      </w:r>
      <w:r w:rsidR="00333580" w:rsidRPr="00333580">
        <w:rPr>
          <w:rFonts w:eastAsia="Calibri"/>
          <w:sz w:val="24"/>
          <w:szCs w:val="24"/>
        </w:rPr>
        <w:t xml:space="preserve">gali kilti viešųjų ir privačių interesų konfliktas arba dėl kitų </w:t>
      </w:r>
      <w:r w:rsidR="00333580" w:rsidRPr="00764E73">
        <w:rPr>
          <w:rFonts w:eastAsia="Calibri"/>
          <w:sz w:val="24"/>
          <w:szCs w:val="24"/>
        </w:rPr>
        <w:t xml:space="preserve">priežasčių </w:t>
      </w:r>
      <w:r w:rsidR="001A4BA9" w:rsidRPr="00764E73">
        <w:rPr>
          <w:rFonts w:eastAsia="Calibri"/>
          <w:sz w:val="24"/>
          <w:szCs w:val="24"/>
        </w:rPr>
        <w:t xml:space="preserve">jis </w:t>
      </w:r>
      <w:r w:rsidR="00333580" w:rsidRPr="00764E73">
        <w:rPr>
          <w:rFonts w:eastAsia="Calibri"/>
          <w:sz w:val="24"/>
          <w:szCs w:val="24"/>
        </w:rPr>
        <w:t>negalės</w:t>
      </w:r>
      <w:r w:rsidR="00333580" w:rsidRPr="00333580">
        <w:rPr>
          <w:rFonts w:eastAsia="Calibri"/>
          <w:sz w:val="24"/>
          <w:szCs w:val="24"/>
        </w:rPr>
        <w:t xml:space="preserve"> dalyvauti, įgalioja II Konkurso etape dalyvauti kitą Savivaldybės politinio pasitikėjimo arba Savivaldybės administracijos karjeros valstybės tarnautoją.</w:t>
      </w:r>
      <w:r w:rsidR="00333580" w:rsidRPr="00333580">
        <w:rPr>
          <w:sz w:val="24"/>
          <w:szCs w:val="24"/>
        </w:rPr>
        <w:t xml:space="preserve"> </w:t>
      </w:r>
    </w:p>
    <w:p w14:paraId="11908485" w14:textId="0309B0E3" w:rsidR="00333580" w:rsidRPr="00333580" w:rsidRDefault="00333580" w:rsidP="00333580">
      <w:pPr>
        <w:tabs>
          <w:tab w:val="left" w:pos="1418"/>
        </w:tabs>
        <w:ind w:firstLine="851"/>
        <w:jc w:val="both"/>
        <w:textAlignment w:val="baseline"/>
        <w:rPr>
          <w:sz w:val="24"/>
          <w:szCs w:val="24"/>
        </w:rPr>
      </w:pPr>
      <w:r w:rsidRPr="00333580">
        <w:rPr>
          <w:sz w:val="24"/>
          <w:szCs w:val="24"/>
          <w:lang w:eastAsia="lt-LT"/>
        </w:rPr>
        <w:t>5</w:t>
      </w:r>
      <w:r w:rsidR="00810345">
        <w:rPr>
          <w:sz w:val="24"/>
          <w:szCs w:val="24"/>
          <w:lang w:eastAsia="lt-LT"/>
        </w:rPr>
        <w:t>0</w:t>
      </w:r>
      <w:r w:rsidRPr="00333580">
        <w:rPr>
          <w:sz w:val="24"/>
          <w:szCs w:val="24"/>
          <w:lang w:eastAsia="lt-LT"/>
        </w:rPr>
        <w:t>.</w:t>
      </w:r>
      <w:r w:rsidRPr="00333580">
        <w:rPr>
          <w:sz w:val="24"/>
          <w:szCs w:val="24"/>
          <w:lang w:eastAsia="lt-LT"/>
        </w:rPr>
        <w:tab/>
      </w:r>
      <w:r w:rsidRPr="00333580">
        <w:rPr>
          <w:sz w:val="24"/>
          <w:szCs w:val="24"/>
        </w:rPr>
        <w:t xml:space="preserve">Pretendentų pokalbis turi įvykti ne vėliau kaip per 10 darbo dienų po I Konkurso etapo pabaigos. </w:t>
      </w:r>
    </w:p>
    <w:p w14:paraId="7038A500" w14:textId="56B572A1" w:rsidR="00333580" w:rsidRPr="00333580" w:rsidRDefault="00333580" w:rsidP="00333580">
      <w:pPr>
        <w:ind w:firstLine="851"/>
        <w:jc w:val="both"/>
        <w:rPr>
          <w:sz w:val="24"/>
          <w:szCs w:val="24"/>
        </w:rPr>
      </w:pPr>
      <w:r w:rsidRPr="00333580">
        <w:rPr>
          <w:sz w:val="24"/>
          <w:szCs w:val="24"/>
          <w:lang w:eastAsia="lt-LT"/>
        </w:rPr>
        <w:t>5</w:t>
      </w:r>
      <w:r w:rsidR="00810345">
        <w:rPr>
          <w:sz w:val="24"/>
          <w:szCs w:val="24"/>
          <w:lang w:eastAsia="lt-LT"/>
        </w:rPr>
        <w:t>1</w:t>
      </w:r>
      <w:r w:rsidRPr="00333580">
        <w:rPr>
          <w:sz w:val="24"/>
          <w:szCs w:val="24"/>
          <w:lang w:eastAsia="lt-LT"/>
        </w:rPr>
        <w:t>.</w:t>
      </w:r>
      <w:r w:rsidRPr="00333580">
        <w:rPr>
          <w:sz w:val="24"/>
          <w:szCs w:val="24"/>
          <w:lang w:eastAsia="lt-LT"/>
        </w:rPr>
        <w:tab/>
      </w:r>
      <w:r w:rsidRPr="00333580">
        <w:rPr>
          <w:sz w:val="24"/>
          <w:szCs w:val="24"/>
        </w:rPr>
        <w:t>Komisijos sekretorius ne vėliau kaip prieš 3 darbo dienas iki numatyto II Konkurso etapo pradžios informuoja pretendentus (-ą) apie konkrečią pokalbio datą, laiką ir vietą.</w:t>
      </w:r>
    </w:p>
    <w:p w14:paraId="481EE42A" w14:textId="23915677" w:rsidR="00333580" w:rsidRPr="00333580" w:rsidRDefault="00333580" w:rsidP="007E5A53">
      <w:pPr>
        <w:ind w:firstLine="851"/>
        <w:jc w:val="both"/>
        <w:rPr>
          <w:sz w:val="24"/>
          <w:szCs w:val="24"/>
        </w:rPr>
      </w:pPr>
      <w:r w:rsidRPr="00333580">
        <w:rPr>
          <w:sz w:val="24"/>
          <w:szCs w:val="24"/>
          <w:lang w:eastAsia="lt-LT"/>
        </w:rPr>
        <w:t>5</w:t>
      </w:r>
      <w:r w:rsidR="00810345">
        <w:rPr>
          <w:sz w:val="24"/>
          <w:szCs w:val="24"/>
          <w:lang w:eastAsia="lt-LT"/>
        </w:rPr>
        <w:t>2</w:t>
      </w:r>
      <w:r w:rsidRPr="00333580">
        <w:rPr>
          <w:sz w:val="24"/>
          <w:szCs w:val="24"/>
          <w:lang w:eastAsia="lt-LT"/>
        </w:rPr>
        <w:t>.</w:t>
      </w:r>
      <w:r w:rsidRPr="00333580">
        <w:rPr>
          <w:sz w:val="24"/>
          <w:szCs w:val="24"/>
          <w:lang w:eastAsia="lt-LT"/>
        </w:rPr>
        <w:tab/>
      </w:r>
      <w:r w:rsidRPr="00333580">
        <w:rPr>
          <w:sz w:val="24"/>
          <w:szCs w:val="24"/>
        </w:rPr>
        <w:t>Pretendentai (-</w:t>
      </w:r>
      <w:proofErr w:type="spellStart"/>
      <w:r w:rsidRPr="00333580">
        <w:rPr>
          <w:sz w:val="24"/>
          <w:szCs w:val="24"/>
        </w:rPr>
        <w:t>as</w:t>
      </w:r>
      <w:proofErr w:type="spellEnd"/>
      <w:r w:rsidRPr="00333580">
        <w:rPr>
          <w:sz w:val="24"/>
          <w:szCs w:val="24"/>
        </w:rPr>
        <w:t>), dalyvaujantys (-</w:t>
      </w:r>
      <w:proofErr w:type="spellStart"/>
      <w:r w:rsidRPr="00333580">
        <w:rPr>
          <w:sz w:val="24"/>
          <w:szCs w:val="24"/>
        </w:rPr>
        <w:t>is</w:t>
      </w:r>
      <w:proofErr w:type="spellEnd"/>
      <w:r w:rsidRPr="00333580">
        <w:rPr>
          <w:sz w:val="24"/>
          <w:szCs w:val="24"/>
        </w:rPr>
        <w:t xml:space="preserve">) pretendentų pokalbyje su </w:t>
      </w:r>
      <w:r w:rsidR="00130402">
        <w:rPr>
          <w:sz w:val="24"/>
          <w:szCs w:val="24"/>
        </w:rPr>
        <w:t xml:space="preserve">Savivaldybės </w:t>
      </w:r>
      <w:r w:rsidRPr="00333580">
        <w:rPr>
          <w:sz w:val="24"/>
          <w:szCs w:val="24"/>
        </w:rPr>
        <w:t>meru ar jo įgaliotu asmeniu (II Konkurso etape), prieš jo pradžią Komisijos sekretoriui privalo</w:t>
      </w:r>
      <w:r w:rsidRPr="00333580">
        <w:rPr>
          <w:bCs/>
          <w:sz w:val="24"/>
          <w:szCs w:val="24"/>
        </w:rPr>
        <w:t xml:space="preserve"> </w:t>
      </w:r>
      <w:r w:rsidRPr="00333580">
        <w:rPr>
          <w:sz w:val="24"/>
          <w:szCs w:val="24"/>
        </w:rPr>
        <w:t>pateikti (parodyti) galiojantį asmens tapatybę patvirtinantį dokumentą.</w:t>
      </w:r>
    </w:p>
    <w:p w14:paraId="64240023" w14:textId="24C11649" w:rsidR="00333580" w:rsidRPr="00333580" w:rsidRDefault="00333580" w:rsidP="00333580">
      <w:pPr>
        <w:ind w:firstLine="851"/>
        <w:jc w:val="both"/>
        <w:rPr>
          <w:sz w:val="24"/>
          <w:szCs w:val="24"/>
        </w:rPr>
      </w:pPr>
      <w:r w:rsidRPr="00333580">
        <w:rPr>
          <w:sz w:val="24"/>
          <w:szCs w:val="24"/>
          <w:lang w:eastAsia="lt-LT"/>
        </w:rPr>
        <w:t>5</w:t>
      </w:r>
      <w:r w:rsidR="00A0314A">
        <w:rPr>
          <w:sz w:val="24"/>
          <w:szCs w:val="24"/>
          <w:lang w:eastAsia="lt-LT"/>
        </w:rPr>
        <w:t>3</w:t>
      </w:r>
      <w:r w:rsidRPr="00333580">
        <w:rPr>
          <w:sz w:val="24"/>
          <w:szCs w:val="24"/>
          <w:lang w:eastAsia="lt-LT"/>
        </w:rPr>
        <w:t>.</w:t>
      </w:r>
      <w:r w:rsidRPr="00333580">
        <w:rPr>
          <w:sz w:val="24"/>
          <w:szCs w:val="24"/>
          <w:lang w:eastAsia="lt-LT"/>
        </w:rPr>
        <w:tab/>
      </w:r>
      <w:r w:rsidRPr="00333580">
        <w:rPr>
          <w:sz w:val="24"/>
          <w:szCs w:val="24"/>
        </w:rPr>
        <w:t xml:space="preserve">Vieno iš pretendentų neatvykimas į pretendentų pokalbį su </w:t>
      </w:r>
      <w:r w:rsidR="00FD31DE">
        <w:rPr>
          <w:sz w:val="24"/>
          <w:szCs w:val="24"/>
        </w:rPr>
        <w:t xml:space="preserve">Savivaldybės </w:t>
      </w:r>
      <w:r w:rsidRPr="00333580">
        <w:rPr>
          <w:sz w:val="24"/>
          <w:szCs w:val="24"/>
        </w:rPr>
        <w:t>meru ar jo įgaliotu asmeniu (II konkurso etapą) negali būti Konkurso atidėjimo priežastis.</w:t>
      </w:r>
    </w:p>
    <w:p w14:paraId="54263999" w14:textId="13012D80" w:rsidR="00333580" w:rsidRPr="00333580" w:rsidRDefault="00333580" w:rsidP="00333580">
      <w:pPr>
        <w:ind w:firstLine="851"/>
        <w:jc w:val="both"/>
        <w:rPr>
          <w:sz w:val="24"/>
          <w:szCs w:val="24"/>
        </w:rPr>
      </w:pPr>
      <w:r w:rsidRPr="00333580">
        <w:rPr>
          <w:sz w:val="24"/>
          <w:szCs w:val="24"/>
          <w:lang w:eastAsia="lt-LT"/>
        </w:rPr>
        <w:t>5</w:t>
      </w:r>
      <w:r w:rsidR="00A0314A">
        <w:rPr>
          <w:sz w:val="24"/>
          <w:szCs w:val="24"/>
          <w:lang w:eastAsia="lt-LT"/>
        </w:rPr>
        <w:t>4</w:t>
      </w:r>
      <w:r w:rsidRPr="00333580">
        <w:rPr>
          <w:sz w:val="24"/>
          <w:szCs w:val="24"/>
          <w:lang w:eastAsia="lt-LT"/>
        </w:rPr>
        <w:t>.</w:t>
      </w:r>
      <w:r w:rsidRPr="00333580">
        <w:rPr>
          <w:sz w:val="24"/>
          <w:szCs w:val="24"/>
          <w:lang w:eastAsia="lt-LT"/>
        </w:rPr>
        <w:tab/>
      </w:r>
      <w:r w:rsidRPr="00333580">
        <w:rPr>
          <w:sz w:val="24"/>
          <w:szCs w:val="24"/>
        </w:rPr>
        <w:t xml:space="preserve">Pretendentų pokalbio su </w:t>
      </w:r>
      <w:r w:rsidR="00C23371">
        <w:rPr>
          <w:sz w:val="24"/>
          <w:szCs w:val="24"/>
        </w:rPr>
        <w:t xml:space="preserve">Savivaldybės </w:t>
      </w:r>
      <w:r w:rsidRPr="00333580">
        <w:rPr>
          <w:sz w:val="24"/>
          <w:szCs w:val="24"/>
        </w:rPr>
        <w:t xml:space="preserve">meru ar jo įgaliotu asmeniu (II Konkurso etapo) eiga ir rezultatai fiksuojami </w:t>
      </w:r>
      <w:r w:rsidRPr="00C23371">
        <w:rPr>
          <w:sz w:val="24"/>
          <w:szCs w:val="24"/>
        </w:rPr>
        <w:t>protokole (9 priedas). Po</w:t>
      </w:r>
      <w:r w:rsidRPr="00333580">
        <w:rPr>
          <w:sz w:val="24"/>
          <w:szCs w:val="24"/>
        </w:rPr>
        <w:t xml:space="preserve"> posėdžio protokolą pasirašo </w:t>
      </w:r>
      <w:r w:rsidR="001A4BA9">
        <w:rPr>
          <w:sz w:val="24"/>
          <w:szCs w:val="24"/>
        </w:rPr>
        <w:t xml:space="preserve">Savivaldybės </w:t>
      </w:r>
      <w:r w:rsidRPr="00333580">
        <w:rPr>
          <w:sz w:val="24"/>
          <w:szCs w:val="24"/>
        </w:rPr>
        <w:t>meras ar jo įgaliotas asmuo ir Komisijos sekretorius.</w:t>
      </w:r>
    </w:p>
    <w:p w14:paraId="597C7839" w14:textId="596FA562" w:rsidR="00333580" w:rsidRPr="00333580" w:rsidRDefault="00333580" w:rsidP="00333580">
      <w:pPr>
        <w:tabs>
          <w:tab w:val="left" w:pos="1418"/>
        </w:tabs>
        <w:ind w:firstLine="851"/>
        <w:jc w:val="both"/>
        <w:textAlignment w:val="baseline"/>
        <w:rPr>
          <w:sz w:val="24"/>
          <w:szCs w:val="24"/>
        </w:rPr>
      </w:pPr>
      <w:r w:rsidRPr="00333580">
        <w:rPr>
          <w:sz w:val="24"/>
          <w:szCs w:val="24"/>
          <w:lang w:eastAsia="lt-LT"/>
        </w:rPr>
        <w:t>5</w:t>
      </w:r>
      <w:r w:rsidR="00A0314A">
        <w:rPr>
          <w:sz w:val="24"/>
          <w:szCs w:val="24"/>
          <w:lang w:eastAsia="lt-LT"/>
        </w:rPr>
        <w:t>5</w:t>
      </w:r>
      <w:r w:rsidRPr="00333580">
        <w:rPr>
          <w:sz w:val="24"/>
          <w:szCs w:val="24"/>
          <w:lang w:eastAsia="lt-LT"/>
        </w:rPr>
        <w:t>.</w:t>
      </w:r>
      <w:r w:rsidRPr="00333580">
        <w:rPr>
          <w:sz w:val="24"/>
          <w:szCs w:val="24"/>
          <w:lang w:eastAsia="lt-LT"/>
        </w:rPr>
        <w:tab/>
      </w:r>
      <w:r w:rsidRPr="00333580">
        <w:rPr>
          <w:sz w:val="24"/>
          <w:szCs w:val="24"/>
        </w:rPr>
        <w:t xml:space="preserve">Pokalbio su </w:t>
      </w:r>
      <w:r w:rsidR="001E45C3">
        <w:rPr>
          <w:sz w:val="24"/>
          <w:szCs w:val="24"/>
        </w:rPr>
        <w:t xml:space="preserve">Savivaldybės </w:t>
      </w:r>
      <w:r w:rsidRPr="00333580">
        <w:rPr>
          <w:sz w:val="24"/>
          <w:szCs w:val="24"/>
        </w:rPr>
        <w:t>meru ar jo įgaliotu asmeniu metu daromas skaitmeninis garso įrašas, kuris perkeliamas į kompiuterinę laikmeną ir pridedamas prie pokalbio protokolo. Pretendentas su savo pokalbio įrašu ir pokalbio protokolu gali susipažinti Konkursui pasibaigus, pateikęs rašytinį prašymą.</w:t>
      </w:r>
    </w:p>
    <w:p w14:paraId="171D1427" w14:textId="7C0DAFAA" w:rsidR="00333580" w:rsidRPr="00333580" w:rsidRDefault="00333580" w:rsidP="00333580">
      <w:pPr>
        <w:ind w:firstLine="851"/>
        <w:jc w:val="both"/>
        <w:rPr>
          <w:sz w:val="24"/>
          <w:szCs w:val="24"/>
        </w:rPr>
      </w:pPr>
      <w:r w:rsidRPr="00333580">
        <w:rPr>
          <w:sz w:val="24"/>
          <w:szCs w:val="24"/>
          <w:lang w:eastAsia="lt-LT"/>
        </w:rPr>
        <w:lastRenderedPageBreak/>
        <w:t>5</w:t>
      </w:r>
      <w:r w:rsidR="00A0314A">
        <w:rPr>
          <w:sz w:val="24"/>
          <w:szCs w:val="24"/>
          <w:lang w:eastAsia="lt-LT"/>
        </w:rPr>
        <w:t>6</w:t>
      </w:r>
      <w:r w:rsidRPr="00333580">
        <w:rPr>
          <w:sz w:val="24"/>
          <w:szCs w:val="24"/>
          <w:lang w:eastAsia="lt-LT"/>
        </w:rPr>
        <w:t>.</w:t>
      </w:r>
      <w:r w:rsidRPr="00333580">
        <w:rPr>
          <w:sz w:val="24"/>
          <w:szCs w:val="24"/>
          <w:lang w:eastAsia="lt-LT"/>
        </w:rPr>
        <w:tab/>
      </w:r>
      <w:r w:rsidRPr="00333580">
        <w:rPr>
          <w:sz w:val="24"/>
          <w:szCs w:val="24"/>
        </w:rPr>
        <w:t xml:space="preserve">Pretendentų pokalbis su </w:t>
      </w:r>
      <w:r w:rsidR="00C23371">
        <w:rPr>
          <w:sz w:val="24"/>
          <w:szCs w:val="24"/>
        </w:rPr>
        <w:t xml:space="preserve">Savivaldybės </w:t>
      </w:r>
      <w:r w:rsidRPr="00333580">
        <w:rPr>
          <w:sz w:val="24"/>
          <w:szCs w:val="24"/>
        </w:rPr>
        <w:t>meru ar jo įgaliotu asmeniu (II Konkurso etapas) susideda iš šių dalių:</w:t>
      </w:r>
    </w:p>
    <w:p w14:paraId="519ACFCB" w14:textId="372CD26C" w:rsidR="00333580" w:rsidRPr="00333580" w:rsidRDefault="00333580" w:rsidP="00333580">
      <w:pPr>
        <w:tabs>
          <w:tab w:val="left" w:pos="1134"/>
          <w:tab w:val="left" w:pos="1418"/>
        </w:tabs>
        <w:ind w:firstLine="851"/>
        <w:jc w:val="both"/>
        <w:rPr>
          <w:sz w:val="24"/>
          <w:szCs w:val="24"/>
        </w:rPr>
      </w:pPr>
      <w:r w:rsidRPr="00333580">
        <w:rPr>
          <w:sz w:val="24"/>
          <w:szCs w:val="24"/>
          <w:lang w:eastAsia="lt-LT"/>
        </w:rPr>
        <w:t>5</w:t>
      </w:r>
      <w:r w:rsidR="00A0314A">
        <w:rPr>
          <w:sz w:val="24"/>
          <w:szCs w:val="24"/>
          <w:lang w:eastAsia="lt-LT"/>
        </w:rPr>
        <w:t>6</w:t>
      </w:r>
      <w:r w:rsidRPr="00333580">
        <w:rPr>
          <w:sz w:val="24"/>
          <w:szCs w:val="24"/>
          <w:lang w:eastAsia="lt-LT"/>
        </w:rPr>
        <w:t>.1.</w:t>
      </w:r>
      <w:r w:rsidRPr="00333580">
        <w:rPr>
          <w:sz w:val="24"/>
          <w:szCs w:val="24"/>
          <w:lang w:eastAsia="lt-LT"/>
        </w:rPr>
        <w:tab/>
      </w:r>
      <w:r w:rsidRPr="00333580">
        <w:rPr>
          <w:sz w:val="24"/>
          <w:szCs w:val="24"/>
        </w:rPr>
        <w:t>įžanginės pokalbio dalies;</w:t>
      </w:r>
    </w:p>
    <w:p w14:paraId="3B227E5B" w14:textId="5BA86C03" w:rsidR="00333580" w:rsidRPr="00333580" w:rsidRDefault="00333580" w:rsidP="00333580">
      <w:pPr>
        <w:tabs>
          <w:tab w:val="left" w:pos="1134"/>
          <w:tab w:val="left" w:pos="1418"/>
        </w:tabs>
        <w:ind w:firstLine="851"/>
        <w:jc w:val="both"/>
        <w:rPr>
          <w:sz w:val="24"/>
          <w:szCs w:val="24"/>
        </w:rPr>
      </w:pPr>
      <w:r w:rsidRPr="00333580">
        <w:rPr>
          <w:sz w:val="24"/>
          <w:szCs w:val="24"/>
          <w:lang w:eastAsia="lt-LT"/>
        </w:rPr>
        <w:t>5</w:t>
      </w:r>
      <w:r w:rsidR="00A0314A">
        <w:rPr>
          <w:sz w:val="24"/>
          <w:szCs w:val="24"/>
          <w:lang w:eastAsia="lt-LT"/>
        </w:rPr>
        <w:t>6</w:t>
      </w:r>
      <w:r w:rsidRPr="00333580">
        <w:rPr>
          <w:sz w:val="24"/>
          <w:szCs w:val="24"/>
          <w:lang w:eastAsia="lt-LT"/>
        </w:rPr>
        <w:t>.2.</w:t>
      </w:r>
      <w:r w:rsidRPr="00333580">
        <w:rPr>
          <w:sz w:val="24"/>
          <w:szCs w:val="24"/>
          <w:lang w:eastAsia="lt-LT"/>
        </w:rPr>
        <w:tab/>
      </w:r>
      <w:r w:rsidRPr="00333580">
        <w:rPr>
          <w:sz w:val="24"/>
          <w:szCs w:val="24"/>
        </w:rPr>
        <w:t>pokalbio (-</w:t>
      </w:r>
      <w:proofErr w:type="spellStart"/>
      <w:r w:rsidRPr="00333580">
        <w:rPr>
          <w:sz w:val="24"/>
          <w:szCs w:val="24"/>
        </w:rPr>
        <w:t>ių</w:t>
      </w:r>
      <w:proofErr w:type="spellEnd"/>
      <w:r w:rsidRPr="00333580">
        <w:rPr>
          <w:sz w:val="24"/>
          <w:szCs w:val="24"/>
        </w:rPr>
        <w:t>) su pretendentu (-</w:t>
      </w:r>
      <w:proofErr w:type="spellStart"/>
      <w:r w:rsidRPr="00333580">
        <w:rPr>
          <w:sz w:val="24"/>
          <w:szCs w:val="24"/>
        </w:rPr>
        <w:t>ais</w:t>
      </w:r>
      <w:proofErr w:type="spellEnd"/>
      <w:r w:rsidRPr="00333580">
        <w:rPr>
          <w:sz w:val="24"/>
          <w:szCs w:val="24"/>
        </w:rPr>
        <w:t>);</w:t>
      </w:r>
    </w:p>
    <w:p w14:paraId="35563A35" w14:textId="4D652BB1" w:rsidR="00333580" w:rsidRPr="00333580" w:rsidRDefault="00333580" w:rsidP="00333580">
      <w:pPr>
        <w:tabs>
          <w:tab w:val="left" w:pos="1134"/>
          <w:tab w:val="left" w:pos="1418"/>
        </w:tabs>
        <w:ind w:firstLine="851"/>
        <w:jc w:val="both"/>
        <w:rPr>
          <w:sz w:val="24"/>
          <w:szCs w:val="24"/>
        </w:rPr>
      </w:pPr>
      <w:r w:rsidRPr="00333580">
        <w:rPr>
          <w:sz w:val="24"/>
          <w:szCs w:val="24"/>
          <w:lang w:eastAsia="lt-LT"/>
        </w:rPr>
        <w:t>5</w:t>
      </w:r>
      <w:r w:rsidR="00A0314A">
        <w:rPr>
          <w:sz w:val="24"/>
          <w:szCs w:val="24"/>
          <w:lang w:eastAsia="lt-LT"/>
        </w:rPr>
        <w:t>6</w:t>
      </w:r>
      <w:r w:rsidRPr="00333580">
        <w:rPr>
          <w:sz w:val="24"/>
          <w:szCs w:val="24"/>
          <w:lang w:eastAsia="lt-LT"/>
        </w:rPr>
        <w:t>.3.</w:t>
      </w:r>
      <w:r w:rsidRPr="00333580">
        <w:rPr>
          <w:sz w:val="24"/>
          <w:szCs w:val="24"/>
          <w:lang w:eastAsia="lt-LT"/>
        </w:rPr>
        <w:tab/>
      </w:r>
      <w:r w:rsidRPr="00333580">
        <w:rPr>
          <w:sz w:val="24"/>
          <w:szCs w:val="24"/>
        </w:rPr>
        <w:t>pretendentų (-o) vertinimo ir rezultatų paskelbimo.</w:t>
      </w:r>
    </w:p>
    <w:p w14:paraId="4803D23A" w14:textId="06A1261C" w:rsidR="00333580" w:rsidRPr="00333580" w:rsidRDefault="00333580" w:rsidP="00333580">
      <w:pPr>
        <w:tabs>
          <w:tab w:val="left" w:pos="1276"/>
        </w:tabs>
        <w:ind w:firstLine="851"/>
        <w:jc w:val="both"/>
        <w:rPr>
          <w:sz w:val="24"/>
          <w:szCs w:val="24"/>
        </w:rPr>
      </w:pPr>
      <w:r w:rsidRPr="00333580">
        <w:rPr>
          <w:sz w:val="24"/>
          <w:szCs w:val="24"/>
          <w:lang w:eastAsia="lt-LT"/>
        </w:rPr>
        <w:t>5</w:t>
      </w:r>
      <w:r w:rsidR="00A0314A">
        <w:rPr>
          <w:sz w:val="24"/>
          <w:szCs w:val="24"/>
          <w:lang w:eastAsia="lt-LT"/>
        </w:rPr>
        <w:t>7</w:t>
      </w:r>
      <w:r w:rsidRPr="00333580">
        <w:rPr>
          <w:sz w:val="24"/>
          <w:szCs w:val="24"/>
          <w:lang w:eastAsia="lt-LT"/>
        </w:rPr>
        <w:t>.</w:t>
      </w:r>
      <w:r w:rsidRPr="00333580">
        <w:rPr>
          <w:sz w:val="24"/>
          <w:szCs w:val="24"/>
          <w:lang w:eastAsia="lt-LT"/>
        </w:rPr>
        <w:tab/>
      </w:r>
      <w:r w:rsidRPr="00333580">
        <w:rPr>
          <w:sz w:val="24"/>
          <w:szCs w:val="24"/>
        </w:rPr>
        <w:t xml:space="preserve">Pretendentų pokalbio su </w:t>
      </w:r>
      <w:r w:rsidR="00F41A10">
        <w:rPr>
          <w:sz w:val="24"/>
          <w:szCs w:val="24"/>
        </w:rPr>
        <w:t xml:space="preserve">Savivaldybės </w:t>
      </w:r>
      <w:r w:rsidRPr="00333580">
        <w:rPr>
          <w:sz w:val="24"/>
          <w:szCs w:val="24"/>
        </w:rPr>
        <w:t xml:space="preserve">meru ar jo įgaliotu asmeniu (II Konkurso etapo) įžanginės dalies metu pretendentams pristatomi pokalbyje dalyvaujantys asmenys, Komisijos sekretorius, pokalbio stebėtojai, pretendentai žodžiu supažindinami su pokalbio eiga </w:t>
      </w:r>
      <w:r w:rsidR="001B4FEE">
        <w:rPr>
          <w:sz w:val="24"/>
          <w:szCs w:val="24"/>
        </w:rPr>
        <w:t>ir</w:t>
      </w:r>
      <w:r w:rsidRPr="00333580">
        <w:rPr>
          <w:sz w:val="24"/>
          <w:szCs w:val="24"/>
        </w:rPr>
        <w:t xml:space="preserve"> tvarka.</w:t>
      </w:r>
    </w:p>
    <w:p w14:paraId="55A4E624" w14:textId="795B36EC" w:rsidR="00333580" w:rsidRPr="00333580" w:rsidRDefault="00A0314A" w:rsidP="00333580">
      <w:pPr>
        <w:tabs>
          <w:tab w:val="left" w:pos="1276"/>
        </w:tabs>
        <w:ind w:firstLine="851"/>
        <w:jc w:val="both"/>
        <w:rPr>
          <w:sz w:val="24"/>
          <w:szCs w:val="24"/>
        </w:rPr>
      </w:pPr>
      <w:r>
        <w:rPr>
          <w:sz w:val="24"/>
          <w:szCs w:val="24"/>
          <w:lang w:eastAsia="lt-LT"/>
        </w:rPr>
        <w:t>58</w:t>
      </w:r>
      <w:r w:rsidR="00333580" w:rsidRPr="00333580">
        <w:rPr>
          <w:sz w:val="24"/>
          <w:szCs w:val="24"/>
          <w:lang w:eastAsia="lt-LT"/>
        </w:rPr>
        <w:t>.</w:t>
      </w:r>
      <w:r w:rsidR="00333580" w:rsidRPr="00333580">
        <w:rPr>
          <w:sz w:val="24"/>
          <w:szCs w:val="24"/>
          <w:lang w:eastAsia="lt-LT"/>
        </w:rPr>
        <w:tab/>
      </w:r>
      <w:r w:rsidR="00333580" w:rsidRPr="00333580">
        <w:rPr>
          <w:sz w:val="24"/>
          <w:szCs w:val="24"/>
        </w:rPr>
        <w:t xml:space="preserve">II Konkurso etapo metu </w:t>
      </w:r>
      <w:r>
        <w:rPr>
          <w:sz w:val="24"/>
          <w:szCs w:val="24"/>
        </w:rPr>
        <w:t xml:space="preserve">Savivaldybės </w:t>
      </w:r>
      <w:r w:rsidR="00333580" w:rsidRPr="00333580">
        <w:rPr>
          <w:sz w:val="24"/>
          <w:szCs w:val="24"/>
        </w:rPr>
        <w:t>meras ar jo įgaliotas asmuo pretendentams (-ui) užduoda klausimus, siekdami įvertinti pretendentų (-o) tinkamumą eiti pareigas. Pretendentams</w:t>
      </w:r>
      <w:r w:rsidR="001B4FEE">
        <w:rPr>
          <w:sz w:val="24"/>
          <w:szCs w:val="24"/>
        </w:rPr>
        <w:t xml:space="preserve"> (-ui)</w:t>
      </w:r>
      <w:r w:rsidR="00333580" w:rsidRPr="00333580">
        <w:rPr>
          <w:sz w:val="24"/>
          <w:szCs w:val="24"/>
        </w:rPr>
        <w:t xml:space="preserve"> pateikiami vienodi klausimai.</w:t>
      </w:r>
    </w:p>
    <w:p w14:paraId="321DE293" w14:textId="13B8702E" w:rsidR="00333580" w:rsidRPr="00333580" w:rsidRDefault="00A0314A" w:rsidP="00333580">
      <w:pPr>
        <w:tabs>
          <w:tab w:val="left" w:pos="1276"/>
        </w:tabs>
        <w:ind w:firstLine="851"/>
        <w:jc w:val="both"/>
        <w:rPr>
          <w:sz w:val="24"/>
          <w:szCs w:val="24"/>
        </w:rPr>
      </w:pPr>
      <w:r>
        <w:rPr>
          <w:sz w:val="24"/>
          <w:szCs w:val="24"/>
          <w:lang w:eastAsia="lt-LT"/>
        </w:rPr>
        <w:t>59</w:t>
      </w:r>
      <w:r w:rsidR="00333580" w:rsidRPr="00333580">
        <w:rPr>
          <w:sz w:val="24"/>
          <w:szCs w:val="24"/>
          <w:lang w:eastAsia="lt-LT"/>
        </w:rPr>
        <w:t>.</w:t>
      </w:r>
      <w:r w:rsidR="00333580" w:rsidRPr="00333580">
        <w:rPr>
          <w:sz w:val="24"/>
          <w:szCs w:val="24"/>
          <w:lang w:eastAsia="lt-LT"/>
        </w:rPr>
        <w:tab/>
      </w:r>
      <w:r>
        <w:rPr>
          <w:sz w:val="24"/>
          <w:szCs w:val="24"/>
        </w:rPr>
        <w:t xml:space="preserve">Savivaldybės </w:t>
      </w:r>
      <w:r w:rsidRPr="00333580">
        <w:rPr>
          <w:sz w:val="24"/>
          <w:szCs w:val="24"/>
        </w:rPr>
        <w:t>meras</w:t>
      </w:r>
      <w:r w:rsidR="00333580" w:rsidRPr="00333580">
        <w:rPr>
          <w:sz w:val="24"/>
          <w:szCs w:val="24"/>
        </w:rPr>
        <w:t xml:space="preserve"> ar jo įgaliotas asmuo pretendentus (-ą) vertina individualiai – nuo 1 iki 10 balų. Žemiausias įvertinimas yra 1 balas, aukščiausias – 10 balų, žemiausias pereinamas</w:t>
      </w:r>
      <w:r w:rsidR="001B4FEE">
        <w:rPr>
          <w:sz w:val="24"/>
          <w:szCs w:val="24"/>
        </w:rPr>
        <w:t>is</w:t>
      </w:r>
      <w:r w:rsidR="00333580" w:rsidRPr="00333580">
        <w:rPr>
          <w:sz w:val="24"/>
          <w:szCs w:val="24"/>
        </w:rPr>
        <w:t xml:space="preserve"> balas – 7 balai. Vertinimo balai nurodomi nesuapvalinus, nurodant du skaičius po kablelio.</w:t>
      </w:r>
    </w:p>
    <w:p w14:paraId="3F89DFAB" w14:textId="59D8F3EC" w:rsidR="00333580" w:rsidRPr="00333580" w:rsidRDefault="00333580" w:rsidP="00333580">
      <w:pPr>
        <w:tabs>
          <w:tab w:val="left" w:pos="1276"/>
        </w:tabs>
        <w:ind w:firstLine="851"/>
        <w:jc w:val="both"/>
        <w:rPr>
          <w:sz w:val="24"/>
          <w:szCs w:val="24"/>
        </w:rPr>
      </w:pPr>
      <w:r w:rsidRPr="00333580">
        <w:rPr>
          <w:sz w:val="24"/>
          <w:szCs w:val="24"/>
          <w:lang w:eastAsia="lt-LT"/>
        </w:rPr>
        <w:t>6</w:t>
      </w:r>
      <w:r w:rsidR="00A0314A">
        <w:rPr>
          <w:sz w:val="24"/>
          <w:szCs w:val="24"/>
          <w:lang w:eastAsia="lt-LT"/>
        </w:rPr>
        <w:t>0</w:t>
      </w:r>
      <w:r w:rsidRPr="00333580">
        <w:rPr>
          <w:sz w:val="24"/>
          <w:szCs w:val="24"/>
          <w:lang w:eastAsia="lt-LT"/>
        </w:rPr>
        <w:t>.</w:t>
      </w:r>
      <w:r w:rsidRPr="00333580">
        <w:rPr>
          <w:sz w:val="24"/>
          <w:szCs w:val="24"/>
          <w:lang w:eastAsia="lt-LT"/>
        </w:rPr>
        <w:tab/>
      </w:r>
      <w:r w:rsidR="00A0314A">
        <w:rPr>
          <w:sz w:val="24"/>
          <w:szCs w:val="24"/>
        </w:rPr>
        <w:t xml:space="preserve">Savivaldybės </w:t>
      </w:r>
      <w:r w:rsidR="00A0314A" w:rsidRPr="00333580">
        <w:rPr>
          <w:sz w:val="24"/>
          <w:szCs w:val="24"/>
        </w:rPr>
        <w:t>meras</w:t>
      </w:r>
      <w:r w:rsidRPr="00333580">
        <w:rPr>
          <w:sz w:val="24"/>
          <w:szCs w:val="24"/>
        </w:rPr>
        <w:t xml:space="preserve"> ar jo įgaliotas asmuo kiekvieno pretendento vertinimą įrašo į pretendentų individualaus vertinimo </w:t>
      </w:r>
      <w:r w:rsidRPr="00F41A10">
        <w:rPr>
          <w:sz w:val="24"/>
          <w:szCs w:val="24"/>
        </w:rPr>
        <w:t>lentelę (8 priedas) bei</w:t>
      </w:r>
      <w:r w:rsidRPr="00333580">
        <w:rPr>
          <w:sz w:val="24"/>
          <w:szCs w:val="24"/>
        </w:rPr>
        <w:t xml:space="preserve"> užpildytą ir pasirašytą pretendentų individualaus vertinimo lentelę įteikia Komisijos sekretoriui. Komisijos sekretorius kiekvieno pretendento </w:t>
      </w:r>
      <w:proofErr w:type="spellStart"/>
      <w:r w:rsidRPr="00333580">
        <w:rPr>
          <w:sz w:val="24"/>
          <w:szCs w:val="24"/>
        </w:rPr>
        <w:t>įvertinimus</w:t>
      </w:r>
      <w:proofErr w:type="spellEnd"/>
      <w:r w:rsidRPr="00333580">
        <w:rPr>
          <w:sz w:val="24"/>
          <w:szCs w:val="24"/>
        </w:rPr>
        <w:t xml:space="preserve"> surašo pokalbio </w:t>
      </w:r>
      <w:r w:rsidRPr="00F41A10">
        <w:rPr>
          <w:sz w:val="24"/>
          <w:szCs w:val="24"/>
        </w:rPr>
        <w:t>protokolo (9 priedas) pretendentų</w:t>
      </w:r>
      <w:r w:rsidRPr="00333580">
        <w:rPr>
          <w:sz w:val="24"/>
          <w:szCs w:val="24"/>
        </w:rPr>
        <w:t xml:space="preserve"> vertinimo suvestinėje lentelėje ir sudaro pretendentų eilę pagal surinktus balus.</w:t>
      </w:r>
    </w:p>
    <w:p w14:paraId="27567ACA" w14:textId="25B43DA0" w:rsidR="00333580" w:rsidRPr="00333580" w:rsidRDefault="00333580" w:rsidP="00333580">
      <w:pPr>
        <w:tabs>
          <w:tab w:val="left" w:pos="1276"/>
        </w:tabs>
        <w:ind w:firstLine="851"/>
        <w:jc w:val="both"/>
        <w:rPr>
          <w:sz w:val="24"/>
          <w:szCs w:val="24"/>
        </w:rPr>
      </w:pPr>
      <w:r w:rsidRPr="00333580">
        <w:rPr>
          <w:sz w:val="24"/>
          <w:szCs w:val="24"/>
          <w:lang w:eastAsia="lt-LT"/>
        </w:rPr>
        <w:t>6</w:t>
      </w:r>
      <w:r w:rsidR="00A0314A">
        <w:rPr>
          <w:sz w:val="24"/>
          <w:szCs w:val="24"/>
          <w:lang w:eastAsia="lt-LT"/>
        </w:rPr>
        <w:t>1</w:t>
      </w:r>
      <w:r w:rsidRPr="00333580">
        <w:rPr>
          <w:sz w:val="24"/>
          <w:szCs w:val="24"/>
          <w:lang w:eastAsia="lt-LT"/>
        </w:rPr>
        <w:t>.</w:t>
      </w:r>
      <w:r w:rsidRPr="00333580">
        <w:rPr>
          <w:sz w:val="24"/>
          <w:szCs w:val="24"/>
          <w:lang w:eastAsia="lt-LT"/>
        </w:rPr>
        <w:tab/>
      </w:r>
      <w:r w:rsidRPr="00333580">
        <w:rPr>
          <w:sz w:val="24"/>
          <w:szCs w:val="24"/>
        </w:rPr>
        <w:t xml:space="preserve">Konkurso laimėtoju laikomas pretendentas, kuris per pretendentų pokalbį su </w:t>
      </w:r>
      <w:r w:rsidR="00A0314A">
        <w:rPr>
          <w:sz w:val="24"/>
          <w:szCs w:val="24"/>
        </w:rPr>
        <w:t xml:space="preserve">Savivaldybės </w:t>
      </w:r>
      <w:r w:rsidRPr="00333580">
        <w:rPr>
          <w:sz w:val="24"/>
          <w:szCs w:val="24"/>
        </w:rPr>
        <w:t xml:space="preserve">meru ar jo įgaliotu asmeniu (II Konkurso etapą) surinko daugiausia balų, bet ne mažiau kaip 7 balus (nesuapvalinus). </w:t>
      </w:r>
    </w:p>
    <w:p w14:paraId="3BB15ECA" w14:textId="1FC73449" w:rsidR="00333580" w:rsidRPr="00333580" w:rsidRDefault="00333580" w:rsidP="00333580">
      <w:pPr>
        <w:tabs>
          <w:tab w:val="left" w:pos="1276"/>
        </w:tabs>
        <w:ind w:firstLine="851"/>
        <w:jc w:val="both"/>
        <w:rPr>
          <w:sz w:val="24"/>
          <w:szCs w:val="24"/>
        </w:rPr>
      </w:pPr>
      <w:r w:rsidRPr="00333580">
        <w:rPr>
          <w:sz w:val="24"/>
          <w:szCs w:val="24"/>
          <w:lang w:eastAsia="lt-LT"/>
        </w:rPr>
        <w:t>6</w:t>
      </w:r>
      <w:r w:rsidR="00A0314A">
        <w:rPr>
          <w:sz w:val="24"/>
          <w:szCs w:val="24"/>
          <w:lang w:eastAsia="lt-LT"/>
        </w:rPr>
        <w:t>2</w:t>
      </w:r>
      <w:r w:rsidRPr="00333580">
        <w:rPr>
          <w:sz w:val="24"/>
          <w:szCs w:val="24"/>
          <w:lang w:eastAsia="lt-LT"/>
        </w:rPr>
        <w:t>.</w:t>
      </w:r>
      <w:r w:rsidRPr="00333580">
        <w:rPr>
          <w:sz w:val="24"/>
          <w:szCs w:val="24"/>
          <w:lang w:eastAsia="lt-LT"/>
        </w:rPr>
        <w:tab/>
      </w:r>
      <w:r w:rsidRPr="00333580">
        <w:rPr>
          <w:sz w:val="24"/>
          <w:szCs w:val="24"/>
        </w:rPr>
        <w:t>Jei keli pretendentai per pretendentų pokalbį su</w:t>
      </w:r>
      <w:r w:rsidR="0008158F">
        <w:rPr>
          <w:sz w:val="24"/>
          <w:szCs w:val="24"/>
        </w:rPr>
        <w:t xml:space="preserve"> Savivaldybės</w:t>
      </w:r>
      <w:r w:rsidRPr="00333580">
        <w:rPr>
          <w:sz w:val="24"/>
          <w:szCs w:val="24"/>
        </w:rPr>
        <w:t xml:space="preserve"> meru ar jo įgaliotu asmeniu (II Konkurso etapą) surenka vienodą balų skaičių, siekiant atrinkti Konkurso laimėtoją, </w:t>
      </w:r>
      <w:r w:rsidR="00A0314A">
        <w:rPr>
          <w:sz w:val="24"/>
          <w:szCs w:val="24"/>
        </w:rPr>
        <w:t xml:space="preserve">Savivaldybės </w:t>
      </w:r>
      <w:r w:rsidRPr="00333580">
        <w:rPr>
          <w:sz w:val="24"/>
          <w:szCs w:val="24"/>
        </w:rPr>
        <w:t>mero ir ar jo įgalioto asmens sprendimu, pretendentams užduodami papildomi klausimai.</w:t>
      </w:r>
    </w:p>
    <w:p w14:paraId="1E8E4932" w14:textId="0EACDD59" w:rsidR="00333580" w:rsidRPr="00333580" w:rsidRDefault="00333580" w:rsidP="00333580">
      <w:pPr>
        <w:tabs>
          <w:tab w:val="left" w:pos="1276"/>
        </w:tabs>
        <w:ind w:firstLine="851"/>
        <w:jc w:val="both"/>
        <w:rPr>
          <w:sz w:val="24"/>
          <w:szCs w:val="24"/>
        </w:rPr>
      </w:pPr>
      <w:r w:rsidRPr="00333580">
        <w:rPr>
          <w:sz w:val="24"/>
          <w:szCs w:val="24"/>
          <w:lang w:eastAsia="lt-LT"/>
        </w:rPr>
        <w:t>6</w:t>
      </w:r>
      <w:r w:rsidR="00A0314A">
        <w:rPr>
          <w:sz w:val="24"/>
          <w:szCs w:val="24"/>
          <w:lang w:eastAsia="lt-LT"/>
        </w:rPr>
        <w:t>3</w:t>
      </w:r>
      <w:r w:rsidRPr="00333580">
        <w:rPr>
          <w:sz w:val="24"/>
          <w:szCs w:val="24"/>
          <w:lang w:eastAsia="lt-LT"/>
        </w:rPr>
        <w:t>.</w:t>
      </w:r>
      <w:r w:rsidRPr="00333580">
        <w:rPr>
          <w:sz w:val="24"/>
          <w:szCs w:val="24"/>
          <w:lang w:eastAsia="lt-LT"/>
        </w:rPr>
        <w:tab/>
      </w:r>
      <w:r w:rsidRPr="00333580">
        <w:rPr>
          <w:sz w:val="24"/>
          <w:szCs w:val="24"/>
        </w:rPr>
        <w:t xml:space="preserve">Atsakymus į papildomus klausimus </w:t>
      </w:r>
      <w:r w:rsidR="00F41A10">
        <w:rPr>
          <w:sz w:val="24"/>
          <w:szCs w:val="24"/>
        </w:rPr>
        <w:t xml:space="preserve">Savivaldybės </w:t>
      </w:r>
      <w:r w:rsidRPr="00333580">
        <w:rPr>
          <w:sz w:val="24"/>
          <w:szCs w:val="24"/>
        </w:rPr>
        <w:t>meras ar jo įgaliotas asmuo vertina individualiai skirdamas balus nuo 1 iki 10 balų bei užpildydamas lygiaverčių pretendentų vertinimo lentelę (9 priedas). Žemiausias atsakymų į papildomus klausimus įvertinimas yra 1 balas, aukščiausias – 10 balų. Konkurso laimėtoju laikomas pretendentas, kuris po II Konkurso etapo papildomų klausimų vertinimo surinko daugiausia balų, bet ne mažiau kaip 7 balus (nesuapvalinus).</w:t>
      </w:r>
    </w:p>
    <w:p w14:paraId="539AC686" w14:textId="6FF873F6" w:rsidR="00333580" w:rsidRPr="00333580" w:rsidRDefault="00333580" w:rsidP="00333580">
      <w:pPr>
        <w:tabs>
          <w:tab w:val="left" w:pos="1276"/>
        </w:tabs>
        <w:ind w:firstLine="851"/>
        <w:jc w:val="both"/>
        <w:rPr>
          <w:sz w:val="24"/>
          <w:szCs w:val="24"/>
        </w:rPr>
      </w:pPr>
      <w:r w:rsidRPr="00333580">
        <w:rPr>
          <w:sz w:val="24"/>
          <w:szCs w:val="24"/>
          <w:lang w:eastAsia="lt-LT"/>
        </w:rPr>
        <w:t>6</w:t>
      </w:r>
      <w:r w:rsidR="00A0314A">
        <w:rPr>
          <w:sz w:val="24"/>
          <w:szCs w:val="24"/>
          <w:lang w:eastAsia="lt-LT"/>
        </w:rPr>
        <w:t>4</w:t>
      </w:r>
      <w:r w:rsidRPr="00333580">
        <w:rPr>
          <w:sz w:val="24"/>
          <w:szCs w:val="24"/>
          <w:lang w:eastAsia="lt-LT"/>
        </w:rPr>
        <w:t>.</w:t>
      </w:r>
      <w:r w:rsidRPr="00333580">
        <w:rPr>
          <w:sz w:val="24"/>
          <w:szCs w:val="24"/>
          <w:lang w:eastAsia="lt-LT"/>
        </w:rPr>
        <w:tab/>
      </w:r>
      <w:r w:rsidRPr="00333580">
        <w:rPr>
          <w:bCs/>
          <w:sz w:val="24"/>
          <w:szCs w:val="24"/>
        </w:rPr>
        <w:t xml:space="preserve">Jeigu yra tik </w:t>
      </w:r>
      <w:r w:rsidR="001B4FEE">
        <w:rPr>
          <w:bCs/>
          <w:sz w:val="24"/>
          <w:szCs w:val="24"/>
        </w:rPr>
        <w:t>vienas</w:t>
      </w:r>
      <w:r w:rsidRPr="00333580">
        <w:rPr>
          <w:bCs/>
          <w:sz w:val="24"/>
          <w:szCs w:val="24"/>
        </w:rPr>
        <w:t xml:space="preserve"> Komisijos atrinktas laimėtojas, surinkęs ne mažiau kaip 7 balus, </w:t>
      </w:r>
      <w:r w:rsidR="00A0314A">
        <w:rPr>
          <w:sz w:val="24"/>
          <w:szCs w:val="24"/>
        </w:rPr>
        <w:t xml:space="preserve">Savivaldybės </w:t>
      </w:r>
      <w:r w:rsidR="00A0314A" w:rsidRPr="00333580">
        <w:rPr>
          <w:sz w:val="24"/>
          <w:szCs w:val="24"/>
        </w:rPr>
        <w:t xml:space="preserve">meras </w:t>
      </w:r>
      <w:r w:rsidRPr="00333580">
        <w:rPr>
          <w:sz w:val="24"/>
          <w:szCs w:val="24"/>
        </w:rPr>
        <w:t xml:space="preserve">ar jo įgaliotas asmuo </w:t>
      </w:r>
      <w:r w:rsidRPr="00333580">
        <w:rPr>
          <w:bCs/>
          <w:sz w:val="24"/>
          <w:szCs w:val="24"/>
        </w:rPr>
        <w:t xml:space="preserve">pasirenka šį pretendentą arba motyvuotu rašytiniu sprendimu jo nepasirenka ir apie tai ne vėliau kaip per 5 darbo dienas nuo nurodyto sprendimo priėmimo dienos raštu informuoja pretendentą. </w:t>
      </w:r>
      <w:r w:rsidR="00A0314A">
        <w:rPr>
          <w:sz w:val="24"/>
          <w:szCs w:val="24"/>
        </w:rPr>
        <w:t xml:space="preserve">Savivaldybės </w:t>
      </w:r>
      <w:r w:rsidR="00A0314A" w:rsidRPr="00333580">
        <w:rPr>
          <w:sz w:val="24"/>
          <w:szCs w:val="24"/>
        </w:rPr>
        <w:t>meras</w:t>
      </w:r>
      <w:r w:rsidRPr="00333580">
        <w:rPr>
          <w:sz w:val="24"/>
          <w:szCs w:val="24"/>
        </w:rPr>
        <w:t xml:space="preserve"> ar jo įgaliotas asmuo</w:t>
      </w:r>
      <w:r w:rsidRPr="00333580">
        <w:rPr>
          <w:bCs/>
          <w:sz w:val="24"/>
          <w:szCs w:val="24"/>
        </w:rPr>
        <w:t xml:space="preserve"> turi teisę motyvuotu rašytiniu sprendimu nepasirinkti nė vieno pretendento ir tokiu atveju, kai iš Komisijos gauna 2 arba 3 pretendentų sąrašą. Apie </w:t>
      </w:r>
      <w:r w:rsidR="00A0314A">
        <w:rPr>
          <w:sz w:val="24"/>
          <w:szCs w:val="24"/>
        </w:rPr>
        <w:t xml:space="preserve">Savivaldybės </w:t>
      </w:r>
      <w:r w:rsidR="00A0314A" w:rsidRPr="00333580">
        <w:rPr>
          <w:sz w:val="24"/>
          <w:szCs w:val="24"/>
        </w:rPr>
        <w:t>mer</w:t>
      </w:r>
      <w:r w:rsidR="00A0314A">
        <w:rPr>
          <w:sz w:val="24"/>
          <w:szCs w:val="24"/>
        </w:rPr>
        <w:t>o</w:t>
      </w:r>
      <w:r w:rsidRPr="00333580">
        <w:rPr>
          <w:bCs/>
          <w:sz w:val="24"/>
          <w:szCs w:val="24"/>
        </w:rPr>
        <w:t xml:space="preserve"> sprendimą </w:t>
      </w:r>
      <w:r w:rsidR="001B4FEE" w:rsidRPr="00333580">
        <w:rPr>
          <w:bCs/>
          <w:sz w:val="24"/>
          <w:szCs w:val="24"/>
        </w:rPr>
        <w:t xml:space="preserve">pretendentai informuojami </w:t>
      </w:r>
      <w:r w:rsidRPr="00333580">
        <w:rPr>
          <w:bCs/>
          <w:sz w:val="24"/>
          <w:szCs w:val="24"/>
        </w:rPr>
        <w:t xml:space="preserve">ne vėliau kaip per 3 darbo dienas nuo nurodyto sprendimo priėmimo dienos elektroniniu paštu, nurodytu pretendento gyvenimo aprašyme. Jei </w:t>
      </w:r>
      <w:r w:rsidR="00A0314A">
        <w:rPr>
          <w:sz w:val="24"/>
          <w:szCs w:val="24"/>
        </w:rPr>
        <w:t xml:space="preserve">Savivaldybės </w:t>
      </w:r>
      <w:r w:rsidR="00A0314A" w:rsidRPr="00333580">
        <w:rPr>
          <w:sz w:val="24"/>
          <w:szCs w:val="24"/>
        </w:rPr>
        <w:t>meras</w:t>
      </w:r>
      <w:r w:rsidRPr="00333580">
        <w:rPr>
          <w:bCs/>
          <w:sz w:val="24"/>
          <w:szCs w:val="24"/>
        </w:rPr>
        <w:t xml:space="preserve"> nepasirenka nė vieno pretendento, Konkursas į </w:t>
      </w:r>
      <w:r w:rsidR="00674A28">
        <w:rPr>
          <w:bCs/>
          <w:sz w:val="24"/>
          <w:szCs w:val="24"/>
        </w:rPr>
        <w:t>Į</w:t>
      </w:r>
      <w:r w:rsidRPr="00333580">
        <w:rPr>
          <w:bCs/>
          <w:sz w:val="24"/>
          <w:szCs w:val="24"/>
        </w:rPr>
        <w:t>staigos vadovo pareigas skelbiamas iš naujo.</w:t>
      </w:r>
      <w:r w:rsidRPr="00333580">
        <w:rPr>
          <w:sz w:val="24"/>
          <w:szCs w:val="24"/>
        </w:rPr>
        <w:t xml:space="preserve"> </w:t>
      </w:r>
    </w:p>
    <w:p w14:paraId="73BEE7D4" w14:textId="79A682BE" w:rsidR="00333580" w:rsidRPr="00333580" w:rsidRDefault="00333580" w:rsidP="00333580">
      <w:pPr>
        <w:tabs>
          <w:tab w:val="left" w:pos="1276"/>
        </w:tabs>
        <w:ind w:firstLine="851"/>
        <w:jc w:val="both"/>
        <w:textAlignment w:val="baseline"/>
        <w:rPr>
          <w:sz w:val="24"/>
          <w:szCs w:val="24"/>
        </w:rPr>
      </w:pPr>
      <w:r w:rsidRPr="00333580">
        <w:rPr>
          <w:sz w:val="24"/>
          <w:szCs w:val="24"/>
          <w:lang w:eastAsia="lt-LT"/>
        </w:rPr>
        <w:t>6</w:t>
      </w:r>
      <w:r w:rsidR="00A0314A">
        <w:rPr>
          <w:sz w:val="24"/>
          <w:szCs w:val="24"/>
          <w:lang w:eastAsia="lt-LT"/>
        </w:rPr>
        <w:t>5</w:t>
      </w:r>
      <w:r w:rsidRPr="00333580">
        <w:rPr>
          <w:sz w:val="24"/>
          <w:szCs w:val="24"/>
          <w:lang w:eastAsia="lt-LT"/>
        </w:rPr>
        <w:t>.</w:t>
      </w:r>
      <w:r w:rsidRPr="00333580">
        <w:rPr>
          <w:sz w:val="24"/>
          <w:szCs w:val="24"/>
          <w:lang w:eastAsia="lt-LT"/>
        </w:rPr>
        <w:tab/>
      </w:r>
      <w:r w:rsidRPr="00333580">
        <w:rPr>
          <w:sz w:val="24"/>
          <w:szCs w:val="24"/>
        </w:rPr>
        <w:t>Pretendentų pokalbio rezultatai ne vėliau kaip per 5 darbo dienas nuo pokalbio įforminami pokalbio protokolu, kurį pasirašo</w:t>
      </w:r>
      <w:r w:rsidR="00F41A10">
        <w:rPr>
          <w:sz w:val="24"/>
          <w:szCs w:val="24"/>
        </w:rPr>
        <w:t xml:space="preserve"> Savivaldybės</w:t>
      </w:r>
      <w:r w:rsidRPr="00333580">
        <w:rPr>
          <w:sz w:val="24"/>
          <w:szCs w:val="24"/>
        </w:rPr>
        <w:t xml:space="preserve"> meras ar jo įgaliotas asmuo ir Komisijos sekretorius. Pokalbio protokolas gali būti pasirašomas kvalifikuotais elektroniniais parašais. </w:t>
      </w:r>
    </w:p>
    <w:p w14:paraId="7DD0B875" w14:textId="58A3273B" w:rsidR="00333580" w:rsidRPr="00333580" w:rsidRDefault="00333580" w:rsidP="00333580">
      <w:pPr>
        <w:tabs>
          <w:tab w:val="left" w:pos="1276"/>
          <w:tab w:val="left" w:pos="1418"/>
        </w:tabs>
        <w:ind w:firstLine="851"/>
        <w:jc w:val="both"/>
        <w:textAlignment w:val="baseline"/>
        <w:rPr>
          <w:sz w:val="24"/>
          <w:szCs w:val="24"/>
        </w:rPr>
      </w:pPr>
      <w:r w:rsidRPr="00333580">
        <w:rPr>
          <w:sz w:val="24"/>
          <w:szCs w:val="24"/>
          <w:lang w:eastAsia="lt-LT"/>
        </w:rPr>
        <w:t>6</w:t>
      </w:r>
      <w:r w:rsidR="00A0314A">
        <w:rPr>
          <w:sz w:val="24"/>
          <w:szCs w:val="24"/>
          <w:lang w:eastAsia="lt-LT"/>
        </w:rPr>
        <w:t>6</w:t>
      </w:r>
      <w:r w:rsidRPr="00333580">
        <w:rPr>
          <w:sz w:val="24"/>
          <w:szCs w:val="24"/>
          <w:lang w:eastAsia="lt-LT"/>
        </w:rPr>
        <w:t>.</w:t>
      </w:r>
      <w:r w:rsidRPr="00333580">
        <w:rPr>
          <w:sz w:val="24"/>
          <w:szCs w:val="24"/>
          <w:lang w:eastAsia="lt-LT"/>
        </w:rPr>
        <w:tab/>
      </w:r>
      <w:r w:rsidRPr="00333580">
        <w:rPr>
          <w:sz w:val="24"/>
          <w:szCs w:val="24"/>
        </w:rPr>
        <w:t>Apie Konkurso rezultatus pretendentai, dalyvavę pokalbyje, informuojami ne vėliau kaip per 3 darbo dienas nuo pokalbio protokolo pasirašymo dienos elektroniniu laišku, kuris siunčiamas Pretendento gyvenimo aprašyme nurodytu elektroniniu paštu.</w:t>
      </w:r>
    </w:p>
    <w:p w14:paraId="4B4157DD" w14:textId="76548948" w:rsidR="00333580" w:rsidRPr="00333580" w:rsidRDefault="00333580" w:rsidP="00333580">
      <w:pPr>
        <w:tabs>
          <w:tab w:val="left" w:pos="1276"/>
        </w:tabs>
        <w:ind w:firstLine="851"/>
        <w:jc w:val="both"/>
        <w:rPr>
          <w:sz w:val="24"/>
          <w:szCs w:val="24"/>
        </w:rPr>
      </w:pPr>
      <w:r w:rsidRPr="00333580">
        <w:rPr>
          <w:sz w:val="24"/>
          <w:szCs w:val="24"/>
          <w:lang w:eastAsia="lt-LT"/>
        </w:rPr>
        <w:t>6</w:t>
      </w:r>
      <w:r w:rsidR="00A0314A">
        <w:rPr>
          <w:sz w:val="24"/>
          <w:szCs w:val="24"/>
          <w:lang w:eastAsia="lt-LT"/>
        </w:rPr>
        <w:t>7</w:t>
      </w:r>
      <w:r w:rsidRPr="00333580">
        <w:rPr>
          <w:sz w:val="24"/>
          <w:szCs w:val="24"/>
          <w:lang w:eastAsia="lt-LT"/>
        </w:rPr>
        <w:t>.</w:t>
      </w:r>
      <w:r w:rsidRPr="00333580">
        <w:rPr>
          <w:sz w:val="24"/>
          <w:szCs w:val="24"/>
          <w:lang w:eastAsia="lt-LT"/>
        </w:rPr>
        <w:tab/>
      </w:r>
      <w:r w:rsidRPr="00333580">
        <w:rPr>
          <w:sz w:val="24"/>
          <w:szCs w:val="24"/>
        </w:rPr>
        <w:t xml:space="preserve">Pretendentas su savo vertinimu pretendentų pokalbio su </w:t>
      </w:r>
      <w:r w:rsidR="00A0314A">
        <w:rPr>
          <w:sz w:val="24"/>
          <w:szCs w:val="24"/>
        </w:rPr>
        <w:t xml:space="preserve">Savivaldybės </w:t>
      </w:r>
      <w:r w:rsidRPr="00333580">
        <w:rPr>
          <w:sz w:val="24"/>
          <w:szCs w:val="24"/>
        </w:rPr>
        <w:t>mer</w:t>
      </w:r>
      <w:r w:rsidR="001B4FEE">
        <w:rPr>
          <w:sz w:val="24"/>
          <w:szCs w:val="24"/>
        </w:rPr>
        <w:t>u</w:t>
      </w:r>
      <w:r w:rsidRPr="00333580">
        <w:rPr>
          <w:sz w:val="24"/>
          <w:szCs w:val="24"/>
        </w:rPr>
        <w:t xml:space="preserve"> ar jo įgaliotu asmeniu (II Konkurso etapo) metu, t. y. su protokolo išrašu ir (ar) skaitmeninio garso (ar garso ir vaizdo) įrašo ištrauka gali susipažinti II Konkurso etapui pasibaigus, pateikęs rašytinį prašymą. </w:t>
      </w:r>
      <w:r w:rsidR="00A0314A">
        <w:rPr>
          <w:sz w:val="24"/>
          <w:szCs w:val="24"/>
        </w:rPr>
        <w:t xml:space="preserve">Savivaldybės </w:t>
      </w:r>
      <w:r w:rsidR="00A0314A" w:rsidRPr="00333580">
        <w:rPr>
          <w:sz w:val="24"/>
          <w:szCs w:val="24"/>
        </w:rPr>
        <w:t>mer</w:t>
      </w:r>
      <w:r w:rsidR="00A0314A">
        <w:rPr>
          <w:sz w:val="24"/>
          <w:szCs w:val="24"/>
        </w:rPr>
        <w:t>o</w:t>
      </w:r>
      <w:r w:rsidRPr="00333580">
        <w:rPr>
          <w:sz w:val="24"/>
          <w:szCs w:val="24"/>
        </w:rPr>
        <w:t xml:space="preserve"> ar jo įgalioto asmens įvertinimai pateikiami nuasmeninus vertintojų asmens duomenis.</w:t>
      </w:r>
    </w:p>
    <w:p w14:paraId="738A457A" w14:textId="77777777" w:rsidR="002C01E9" w:rsidRPr="00CA3E13" w:rsidRDefault="002C01E9" w:rsidP="002E36FC">
      <w:pPr>
        <w:pStyle w:val="prastasis1"/>
        <w:ind w:firstLine="851"/>
        <w:jc w:val="both"/>
        <w:rPr>
          <w:rStyle w:val="Numatytasispastraiposriftas2"/>
          <w:szCs w:val="24"/>
          <w:highlight w:val="magenta"/>
        </w:rPr>
      </w:pPr>
    </w:p>
    <w:p w14:paraId="2F28E308" w14:textId="77777777" w:rsidR="00CA3E13" w:rsidRPr="00D969E3" w:rsidRDefault="00CA3E13" w:rsidP="00CA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z w:val="24"/>
          <w:szCs w:val="24"/>
        </w:rPr>
      </w:pPr>
      <w:r w:rsidRPr="00D969E3">
        <w:rPr>
          <w:b/>
          <w:sz w:val="24"/>
          <w:szCs w:val="24"/>
          <w:lang w:eastAsia="lt-LT"/>
        </w:rPr>
        <w:lastRenderedPageBreak/>
        <w:t>VII SKYRIUS</w:t>
      </w:r>
    </w:p>
    <w:p w14:paraId="4E9A86AB" w14:textId="77777777" w:rsidR="00CA3E13" w:rsidRPr="00D969E3" w:rsidRDefault="00CA3E13" w:rsidP="00CA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textAlignment w:val="baseline"/>
        <w:rPr>
          <w:sz w:val="24"/>
          <w:szCs w:val="24"/>
        </w:rPr>
      </w:pPr>
      <w:r w:rsidRPr="00D969E3">
        <w:rPr>
          <w:b/>
          <w:sz w:val="24"/>
          <w:szCs w:val="24"/>
          <w:lang w:eastAsia="lt-LT"/>
        </w:rPr>
        <w:t>BAIGIAMOSIOS NUOSTATOS</w:t>
      </w:r>
    </w:p>
    <w:p w14:paraId="192D2304" w14:textId="77777777" w:rsidR="00CA3E13" w:rsidRDefault="00CA3E13" w:rsidP="00CA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textAlignment w:val="baseline"/>
        <w:rPr>
          <w:b/>
          <w:szCs w:val="24"/>
          <w:lang w:eastAsia="lt-LT"/>
        </w:rPr>
      </w:pPr>
    </w:p>
    <w:p w14:paraId="73A52292" w14:textId="79E1458A" w:rsidR="00CA3E13" w:rsidRPr="00D969E3" w:rsidRDefault="00D969E3" w:rsidP="00D969E3">
      <w:pPr>
        <w:tabs>
          <w:tab w:val="left" w:pos="709"/>
        </w:tabs>
        <w:jc w:val="both"/>
        <w:textAlignment w:val="baseline"/>
        <w:rPr>
          <w:sz w:val="24"/>
          <w:szCs w:val="24"/>
        </w:rPr>
      </w:pPr>
      <w:r>
        <w:rPr>
          <w:sz w:val="24"/>
          <w:szCs w:val="24"/>
          <w:lang w:eastAsia="lt-LT"/>
        </w:rPr>
        <w:tab/>
        <w:t>68</w:t>
      </w:r>
      <w:r w:rsidR="00CA3E13" w:rsidRPr="00D969E3">
        <w:rPr>
          <w:sz w:val="24"/>
          <w:szCs w:val="24"/>
          <w:lang w:eastAsia="lt-LT"/>
        </w:rPr>
        <w:t>.</w:t>
      </w:r>
      <w:r>
        <w:rPr>
          <w:sz w:val="24"/>
          <w:szCs w:val="24"/>
          <w:lang w:eastAsia="lt-LT"/>
        </w:rPr>
        <w:t xml:space="preserve"> Savivaldybės me</w:t>
      </w:r>
      <w:r w:rsidR="00CA3E13" w:rsidRPr="00D969E3">
        <w:rPr>
          <w:sz w:val="24"/>
          <w:szCs w:val="24"/>
        </w:rPr>
        <w:t xml:space="preserve">ras ar jo įgaliotas asmuo Lietuvos Respublikos korupcijos prevencijos įstatymo 15 straipsnio 2 dalies 3 punkto pagrindu Lietuvos Respublikos korupcijos prevencijos įstatymo 17 straipsnyje nustatyta tvarka ne vėliau kaip per 3 darbo dienas nuo Konkurso laimėtojo paskelbimo privalo kreiptis į Lietuvos Respublikos specialiųjų tyrimų tarnybą dėl informacijos apie asmenį, siekiantį eiti Įstaigos vadovo pareigas, pateikimo. </w:t>
      </w:r>
    </w:p>
    <w:p w14:paraId="212C3E3E" w14:textId="4D577F72" w:rsidR="00CA3E13" w:rsidRPr="00D969E3" w:rsidRDefault="00D969E3" w:rsidP="00D969E3">
      <w:pPr>
        <w:tabs>
          <w:tab w:val="left" w:pos="709"/>
        </w:tabs>
        <w:jc w:val="both"/>
        <w:rPr>
          <w:sz w:val="24"/>
          <w:szCs w:val="24"/>
        </w:rPr>
      </w:pPr>
      <w:r>
        <w:rPr>
          <w:sz w:val="24"/>
          <w:szCs w:val="24"/>
          <w:lang w:eastAsia="lt-LT"/>
        </w:rPr>
        <w:tab/>
        <w:t xml:space="preserve">69. </w:t>
      </w:r>
      <w:r w:rsidR="00CA3E13" w:rsidRPr="00D969E3">
        <w:rPr>
          <w:sz w:val="24"/>
          <w:szCs w:val="24"/>
        </w:rPr>
        <w:t xml:space="preserve">Ne vėliau kaip per 15 darbo dienų po Lietuvos Respublikos specialiųjų tyrimų tarnybos informacijos apie asmenį, siekiantį eiti Įstaigos vadovo pareigas, gavimo dienos, </w:t>
      </w:r>
      <w:r w:rsidR="00841A45">
        <w:rPr>
          <w:sz w:val="24"/>
          <w:szCs w:val="24"/>
        </w:rPr>
        <w:t xml:space="preserve">Savivaldybės </w:t>
      </w:r>
      <w:r w:rsidR="00CA3E13" w:rsidRPr="00D969E3">
        <w:rPr>
          <w:sz w:val="24"/>
          <w:szCs w:val="24"/>
        </w:rPr>
        <w:t>meras priima sprendimą Konkursą laimėjusį asmenį skirti arba neskirti į Įstaigos vadovo pareigas. Šis terminas gali būti pratęstas šalių susitarimu.</w:t>
      </w:r>
    </w:p>
    <w:p w14:paraId="395C8619" w14:textId="24285C78" w:rsidR="00CA3E13" w:rsidRPr="00D969E3" w:rsidRDefault="00841A45" w:rsidP="00841A45">
      <w:pPr>
        <w:tabs>
          <w:tab w:val="left" w:pos="709"/>
          <w:tab w:val="left" w:pos="1560"/>
        </w:tabs>
        <w:jc w:val="both"/>
        <w:textAlignment w:val="baseline"/>
        <w:rPr>
          <w:sz w:val="24"/>
          <w:szCs w:val="24"/>
        </w:rPr>
      </w:pPr>
      <w:r>
        <w:rPr>
          <w:sz w:val="24"/>
          <w:szCs w:val="24"/>
          <w:lang w:eastAsia="lt-LT"/>
        </w:rPr>
        <w:tab/>
        <w:t xml:space="preserve">70. </w:t>
      </w:r>
      <w:r w:rsidR="00CA3E13" w:rsidRPr="00D969E3">
        <w:rPr>
          <w:sz w:val="24"/>
          <w:szCs w:val="24"/>
        </w:rPr>
        <w:t>Konkursas laikomas neįvykusiu, jeigu:</w:t>
      </w:r>
    </w:p>
    <w:p w14:paraId="2D91420D" w14:textId="4660C257" w:rsidR="00CA3E13" w:rsidRPr="00D969E3" w:rsidRDefault="00841A45" w:rsidP="00841A45">
      <w:pPr>
        <w:tabs>
          <w:tab w:val="left" w:pos="709"/>
          <w:tab w:val="left" w:pos="1418"/>
          <w:tab w:val="left" w:pos="2268"/>
        </w:tabs>
        <w:ind w:right="57"/>
        <w:jc w:val="both"/>
        <w:textAlignment w:val="baseline"/>
        <w:rPr>
          <w:sz w:val="24"/>
          <w:szCs w:val="24"/>
        </w:rPr>
      </w:pPr>
      <w:r>
        <w:rPr>
          <w:sz w:val="24"/>
          <w:szCs w:val="24"/>
          <w:lang w:eastAsia="lt-LT"/>
        </w:rPr>
        <w:tab/>
        <w:t xml:space="preserve">70.1. </w:t>
      </w:r>
      <w:r w:rsidR="00CA3E13" w:rsidRPr="00D969E3">
        <w:rPr>
          <w:sz w:val="24"/>
          <w:szCs w:val="24"/>
        </w:rPr>
        <w:t>paskelbus Konkursą, nė vienas pretendentas nepateikė Nuostatų 9 punkte nurodytų dokumentų;</w:t>
      </w:r>
    </w:p>
    <w:p w14:paraId="389FC5D0" w14:textId="007D8F8D" w:rsidR="00CA3E13" w:rsidRPr="00D969E3" w:rsidRDefault="00841A45" w:rsidP="00841A45">
      <w:pPr>
        <w:tabs>
          <w:tab w:val="left" w:pos="709"/>
          <w:tab w:val="left" w:pos="1418"/>
        </w:tabs>
        <w:ind w:right="57"/>
        <w:jc w:val="both"/>
        <w:textAlignment w:val="baseline"/>
        <w:rPr>
          <w:sz w:val="24"/>
          <w:szCs w:val="24"/>
        </w:rPr>
      </w:pPr>
      <w:r>
        <w:rPr>
          <w:sz w:val="24"/>
          <w:szCs w:val="24"/>
          <w:lang w:eastAsia="lt-LT"/>
        </w:rPr>
        <w:tab/>
      </w:r>
      <w:r w:rsidRPr="00850F9C">
        <w:rPr>
          <w:sz w:val="24"/>
          <w:szCs w:val="24"/>
          <w:lang w:eastAsia="lt-LT"/>
        </w:rPr>
        <w:t xml:space="preserve">70.2. </w:t>
      </w:r>
      <w:r w:rsidR="00CA3E13" w:rsidRPr="00850F9C">
        <w:rPr>
          <w:sz w:val="24"/>
          <w:szCs w:val="24"/>
        </w:rPr>
        <w:t>Nuostatų 14 punkte nurodytas pranešimas apie atitiktį Reikalavimams neišsiųstas nė vienam pretendentui;</w:t>
      </w:r>
    </w:p>
    <w:p w14:paraId="64749547" w14:textId="10216277" w:rsidR="00CA3E13" w:rsidRPr="00D969E3" w:rsidRDefault="00850F9C" w:rsidP="00850F9C">
      <w:pPr>
        <w:tabs>
          <w:tab w:val="left" w:pos="709"/>
          <w:tab w:val="left" w:pos="1418"/>
        </w:tabs>
        <w:ind w:right="57"/>
        <w:jc w:val="both"/>
        <w:textAlignment w:val="baseline"/>
        <w:rPr>
          <w:sz w:val="24"/>
          <w:szCs w:val="24"/>
        </w:rPr>
      </w:pPr>
      <w:r>
        <w:rPr>
          <w:sz w:val="24"/>
          <w:szCs w:val="24"/>
          <w:lang w:eastAsia="lt-LT"/>
        </w:rPr>
        <w:tab/>
        <w:t xml:space="preserve">70.3. </w:t>
      </w:r>
      <w:r w:rsidR="00CA3E13" w:rsidRPr="00D969E3">
        <w:rPr>
          <w:sz w:val="24"/>
          <w:szCs w:val="24"/>
        </w:rPr>
        <w:t>po pirminio pretendentų vertinimo neliko tinkamų pretendentų;</w:t>
      </w:r>
    </w:p>
    <w:p w14:paraId="678FA107" w14:textId="39A53E25" w:rsidR="00CA3E13" w:rsidRPr="00D969E3" w:rsidRDefault="00850F9C" w:rsidP="00850F9C">
      <w:pPr>
        <w:tabs>
          <w:tab w:val="left" w:pos="709"/>
          <w:tab w:val="left" w:pos="1418"/>
        </w:tabs>
        <w:ind w:right="57"/>
        <w:jc w:val="both"/>
        <w:textAlignment w:val="baseline"/>
        <w:rPr>
          <w:sz w:val="24"/>
          <w:szCs w:val="24"/>
        </w:rPr>
      </w:pPr>
      <w:r>
        <w:rPr>
          <w:sz w:val="24"/>
          <w:szCs w:val="24"/>
          <w:lang w:eastAsia="lt-LT"/>
        </w:rPr>
        <w:tab/>
        <w:t xml:space="preserve">70.4. </w:t>
      </w:r>
      <w:r w:rsidR="00CA3E13" w:rsidRPr="00D969E3">
        <w:rPr>
          <w:sz w:val="24"/>
          <w:szCs w:val="24"/>
        </w:rPr>
        <w:t xml:space="preserve">nė vienas pretendentas neatvyko į </w:t>
      </w:r>
      <w:r w:rsidR="00CA3E13" w:rsidRPr="00D969E3">
        <w:rPr>
          <w:spacing w:val="2"/>
          <w:sz w:val="24"/>
          <w:szCs w:val="24"/>
        </w:rPr>
        <w:t>I ar II</w:t>
      </w:r>
      <w:r w:rsidR="00CA3E13" w:rsidRPr="00D969E3">
        <w:rPr>
          <w:sz w:val="24"/>
          <w:szCs w:val="24"/>
        </w:rPr>
        <w:t xml:space="preserve"> Konkurso etapą; </w:t>
      </w:r>
    </w:p>
    <w:p w14:paraId="0C217A63" w14:textId="2C502558" w:rsidR="00CA3E13" w:rsidRPr="00001741" w:rsidRDefault="00850F9C" w:rsidP="00850F9C">
      <w:pPr>
        <w:ind w:right="57"/>
        <w:jc w:val="both"/>
        <w:rPr>
          <w:sz w:val="24"/>
          <w:szCs w:val="24"/>
        </w:rPr>
      </w:pPr>
      <w:r>
        <w:rPr>
          <w:sz w:val="24"/>
          <w:szCs w:val="24"/>
          <w:lang w:eastAsia="lt-LT"/>
        </w:rPr>
        <w:tab/>
        <w:t xml:space="preserve">70.5. </w:t>
      </w:r>
      <w:r w:rsidR="00CA3E13" w:rsidRPr="00D969E3">
        <w:rPr>
          <w:sz w:val="24"/>
          <w:szCs w:val="24"/>
        </w:rPr>
        <w:t>nė vienas pretendentas nesurinko pereinamų</w:t>
      </w:r>
      <w:r w:rsidR="00856FCB">
        <w:rPr>
          <w:sz w:val="24"/>
          <w:szCs w:val="24"/>
        </w:rPr>
        <w:t>jų</w:t>
      </w:r>
      <w:r w:rsidR="00CA3E13" w:rsidRPr="00D969E3">
        <w:rPr>
          <w:sz w:val="24"/>
          <w:szCs w:val="24"/>
        </w:rPr>
        <w:t xml:space="preserve"> balų Komisijoje (I Konkurso etapo) ar </w:t>
      </w:r>
      <w:r w:rsidR="00CA3E13" w:rsidRPr="00001741">
        <w:rPr>
          <w:sz w:val="24"/>
          <w:szCs w:val="24"/>
        </w:rPr>
        <w:t xml:space="preserve">pretendentų pokalbio su </w:t>
      </w:r>
      <w:r w:rsidRPr="00001741">
        <w:rPr>
          <w:sz w:val="24"/>
          <w:szCs w:val="24"/>
        </w:rPr>
        <w:t xml:space="preserve">Savivaldybės </w:t>
      </w:r>
      <w:r w:rsidR="00CA3E13" w:rsidRPr="00001741">
        <w:rPr>
          <w:sz w:val="24"/>
          <w:szCs w:val="24"/>
        </w:rPr>
        <w:t>meru ar jo įgaliotu asmeniu (II Konkurso etapo) metu;</w:t>
      </w:r>
    </w:p>
    <w:p w14:paraId="7B60F091" w14:textId="5EF0AE81" w:rsidR="00CA3E13" w:rsidRPr="00D969E3" w:rsidRDefault="00850F9C" w:rsidP="00850F9C">
      <w:pPr>
        <w:tabs>
          <w:tab w:val="left" w:pos="709"/>
          <w:tab w:val="left" w:pos="1418"/>
        </w:tabs>
        <w:ind w:right="57"/>
        <w:jc w:val="both"/>
        <w:textAlignment w:val="baseline"/>
        <w:rPr>
          <w:sz w:val="24"/>
          <w:szCs w:val="24"/>
        </w:rPr>
      </w:pPr>
      <w:r w:rsidRPr="00001741">
        <w:rPr>
          <w:sz w:val="24"/>
          <w:szCs w:val="24"/>
          <w:lang w:eastAsia="lt-LT"/>
        </w:rPr>
        <w:tab/>
      </w:r>
      <w:r w:rsidR="00CA3E13" w:rsidRPr="00001741">
        <w:rPr>
          <w:sz w:val="24"/>
          <w:szCs w:val="24"/>
          <w:lang w:eastAsia="lt-LT"/>
        </w:rPr>
        <w:t>7</w:t>
      </w:r>
      <w:r w:rsidR="006777B3" w:rsidRPr="00001741">
        <w:rPr>
          <w:sz w:val="24"/>
          <w:szCs w:val="24"/>
          <w:lang w:eastAsia="lt-LT"/>
        </w:rPr>
        <w:t>0</w:t>
      </w:r>
      <w:r w:rsidR="00CA3E13" w:rsidRPr="00001741">
        <w:rPr>
          <w:sz w:val="24"/>
          <w:szCs w:val="24"/>
          <w:lang w:eastAsia="lt-LT"/>
        </w:rPr>
        <w:t>.6.</w:t>
      </w:r>
      <w:r w:rsidRPr="00001741">
        <w:rPr>
          <w:sz w:val="24"/>
          <w:szCs w:val="24"/>
          <w:lang w:eastAsia="lt-LT"/>
        </w:rPr>
        <w:t xml:space="preserve"> </w:t>
      </w:r>
      <w:r w:rsidR="00762B4E" w:rsidRPr="00001741">
        <w:rPr>
          <w:sz w:val="24"/>
          <w:szCs w:val="24"/>
          <w:lang w:eastAsia="lt-LT"/>
        </w:rPr>
        <w:t>Savivaldybės m</w:t>
      </w:r>
      <w:r w:rsidR="00CA3E13" w:rsidRPr="00001741">
        <w:rPr>
          <w:sz w:val="24"/>
          <w:szCs w:val="24"/>
        </w:rPr>
        <w:t xml:space="preserve">eras šių Nuostatų </w:t>
      </w:r>
      <w:r w:rsidR="00762B4E" w:rsidRPr="00001741">
        <w:rPr>
          <w:sz w:val="24"/>
          <w:szCs w:val="24"/>
        </w:rPr>
        <w:t>64</w:t>
      </w:r>
      <w:r w:rsidR="00CA3E13" w:rsidRPr="00001741">
        <w:rPr>
          <w:sz w:val="24"/>
          <w:szCs w:val="24"/>
        </w:rPr>
        <w:t xml:space="preserve"> punkte nustatyt</w:t>
      </w:r>
      <w:r w:rsidR="00856FCB">
        <w:rPr>
          <w:sz w:val="24"/>
          <w:szCs w:val="24"/>
        </w:rPr>
        <w:t>u</w:t>
      </w:r>
      <w:r w:rsidR="00322FF3" w:rsidRPr="00001741">
        <w:rPr>
          <w:sz w:val="24"/>
          <w:szCs w:val="24"/>
        </w:rPr>
        <w:t xml:space="preserve"> </w:t>
      </w:r>
      <w:r w:rsidR="00001741" w:rsidRPr="00001741">
        <w:rPr>
          <w:sz w:val="24"/>
          <w:szCs w:val="24"/>
        </w:rPr>
        <w:t>atveju motyvuotu rašytiniu sprendimu nepasirenka nė vieno pretendento</w:t>
      </w:r>
      <w:r w:rsidR="00CA3E13" w:rsidRPr="00001741">
        <w:rPr>
          <w:sz w:val="24"/>
          <w:szCs w:val="24"/>
        </w:rPr>
        <w:t>;</w:t>
      </w:r>
    </w:p>
    <w:p w14:paraId="50F9EB41" w14:textId="2CE9456D" w:rsidR="00CA3E13" w:rsidRPr="00D969E3" w:rsidRDefault="006777B3" w:rsidP="006777B3">
      <w:pPr>
        <w:tabs>
          <w:tab w:val="left" w:pos="709"/>
          <w:tab w:val="left" w:pos="1418"/>
        </w:tabs>
        <w:ind w:right="57"/>
        <w:jc w:val="both"/>
        <w:rPr>
          <w:sz w:val="24"/>
          <w:szCs w:val="24"/>
        </w:rPr>
      </w:pPr>
      <w:r>
        <w:rPr>
          <w:sz w:val="24"/>
          <w:szCs w:val="24"/>
          <w:lang w:eastAsia="lt-LT"/>
        </w:rPr>
        <w:tab/>
      </w:r>
      <w:r w:rsidR="00CA3E13" w:rsidRPr="00D969E3">
        <w:rPr>
          <w:sz w:val="24"/>
          <w:szCs w:val="24"/>
          <w:lang w:eastAsia="lt-LT"/>
        </w:rPr>
        <w:t>7</w:t>
      </w:r>
      <w:r>
        <w:rPr>
          <w:sz w:val="24"/>
          <w:szCs w:val="24"/>
          <w:lang w:eastAsia="lt-LT"/>
        </w:rPr>
        <w:t>0</w:t>
      </w:r>
      <w:r w:rsidR="00CA3E13" w:rsidRPr="00D969E3">
        <w:rPr>
          <w:sz w:val="24"/>
          <w:szCs w:val="24"/>
          <w:lang w:eastAsia="lt-LT"/>
        </w:rPr>
        <w:t>.7.</w:t>
      </w:r>
      <w:r w:rsidR="00CA3E13" w:rsidRPr="00D969E3">
        <w:rPr>
          <w:sz w:val="24"/>
          <w:szCs w:val="24"/>
          <w:lang w:eastAsia="lt-LT"/>
        </w:rPr>
        <w:tab/>
      </w:r>
      <w:r w:rsidR="00CA3E13" w:rsidRPr="00D969E3">
        <w:rPr>
          <w:sz w:val="24"/>
          <w:szCs w:val="24"/>
        </w:rPr>
        <w:t xml:space="preserve">gaunama </w:t>
      </w:r>
      <w:r>
        <w:rPr>
          <w:sz w:val="24"/>
          <w:szCs w:val="24"/>
        </w:rPr>
        <w:t xml:space="preserve">Lietuvos Respublikos specialiųjų tyrimų tarnybos </w:t>
      </w:r>
      <w:r w:rsidR="00CA3E13" w:rsidRPr="00D969E3">
        <w:rPr>
          <w:sz w:val="24"/>
          <w:szCs w:val="24"/>
        </w:rPr>
        <w:t xml:space="preserve">išvada, kad pretendentui negali būti išduodamas leidimas ar suteikiama specialioji teisė, ar gaunama kompetentingos valstybės institucijos informacija apie pretendentą ir šios informacijos pagrindu </w:t>
      </w:r>
      <w:r w:rsidR="00C17882">
        <w:rPr>
          <w:sz w:val="24"/>
          <w:szCs w:val="24"/>
        </w:rPr>
        <w:t xml:space="preserve">Savivaldybės </w:t>
      </w:r>
      <w:r w:rsidR="00CA3E13" w:rsidRPr="00D969E3">
        <w:rPr>
          <w:sz w:val="24"/>
          <w:szCs w:val="24"/>
        </w:rPr>
        <w:t xml:space="preserve">meras priima sprendimą nepriimti jo į pareigas, ir nėra kitų pretendentų, kurie galėtų būti priimti į pareigas; </w:t>
      </w:r>
    </w:p>
    <w:p w14:paraId="1EC2EAC4" w14:textId="79993871" w:rsidR="00CA3E13" w:rsidRPr="00D969E3" w:rsidRDefault="00C17882" w:rsidP="00C17882">
      <w:pPr>
        <w:keepNext/>
        <w:widowControl w:val="0"/>
        <w:tabs>
          <w:tab w:val="left" w:pos="709"/>
          <w:tab w:val="left" w:pos="1418"/>
        </w:tabs>
        <w:ind w:right="57"/>
        <w:jc w:val="both"/>
        <w:textAlignment w:val="baseline"/>
        <w:rPr>
          <w:sz w:val="24"/>
          <w:szCs w:val="24"/>
        </w:rPr>
      </w:pPr>
      <w:r>
        <w:rPr>
          <w:sz w:val="24"/>
          <w:szCs w:val="24"/>
          <w:lang w:eastAsia="lt-LT"/>
        </w:rPr>
        <w:tab/>
        <w:t xml:space="preserve">70.8. </w:t>
      </w:r>
      <w:r w:rsidR="00CA3E13" w:rsidRPr="00D969E3">
        <w:rPr>
          <w:sz w:val="24"/>
          <w:szCs w:val="24"/>
        </w:rPr>
        <w:t>Konkursą laimėjęs asmuo atsisako eiti pareigas.</w:t>
      </w:r>
    </w:p>
    <w:p w14:paraId="36B525FD" w14:textId="5C73394D" w:rsidR="00CA3E13" w:rsidRPr="00173F72" w:rsidRDefault="00C17882" w:rsidP="00C17882">
      <w:pPr>
        <w:keepNext/>
        <w:widowControl w:val="0"/>
        <w:tabs>
          <w:tab w:val="left" w:pos="709"/>
        </w:tabs>
        <w:jc w:val="both"/>
        <w:textAlignment w:val="baseline"/>
        <w:rPr>
          <w:sz w:val="24"/>
          <w:szCs w:val="24"/>
        </w:rPr>
      </w:pPr>
      <w:r>
        <w:rPr>
          <w:sz w:val="24"/>
          <w:szCs w:val="24"/>
          <w:lang w:eastAsia="lt-LT"/>
        </w:rPr>
        <w:tab/>
        <w:t xml:space="preserve">71. </w:t>
      </w:r>
      <w:r w:rsidR="00CA3E13" w:rsidRPr="00D969E3">
        <w:rPr>
          <w:sz w:val="24"/>
          <w:szCs w:val="24"/>
        </w:rPr>
        <w:t>Tais atvejais, kai Konkursas 7</w:t>
      </w:r>
      <w:r>
        <w:rPr>
          <w:sz w:val="24"/>
          <w:szCs w:val="24"/>
        </w:rPr>
        <w:t>0</w:t>
      </w:r>
      <w:r w:rsidR="00CA3E13" w:rsidRPr="00D969E3">
        <w:rPr>
          <w:sz w:val="24"/>
          <w:szCs w:val="24"/>
        </w:rPr>
        <w:t xml:space="preserve"> punkte nurodytais pagrindais laikomas</w:t>
      </w:r>
      <w:r w:rsidR="00CA3E13" w:rsidRPr="00D969E3">
        <w:rPr>
          <w:sz w:val="24"/>
          <w:szCs w:val="24"/>
          <w:lang w:val="fi-FI"/>
        </w:rPr>
        <w:t xml:space="preserve"> </w:t>
      </w:r>
      <w:r w:rsidR="00CA3E13" w:rsidRPr="00D969E3">
        <w:rPr>
          <w:sz w:val="24"/>
          <w:szCs w:val="24"/>
        </w:rPr>
        <w:t xml:space="preserve">neįvykusiu, </w:t>
      </w:r>
      <w:r w:rsidR="00CA3E13" w:rsidRPr="00173F72">
        <w:rPr>
          <w:sz w:val="24"/>
          <w:szCs w:val="24"/>
        </w:rPr>
        <w:t>Konkursas skelbiamas iš naujo.</w:t>
      </w:r>
    </w:p>
    <w:p w14:paraId="5E7F2B02" w14:textId="6E7563D7" w:rsidR="00CA3E13" w:rsidRPr="00D969E3" w:rsidRDefault="00C17882" w:rsidP="00C17882">
      <w:pPr>
        <w:tabs>
          <w:tab w:val="left" w:pos="709"/>
        </w:tabs>
        <w:jc w:val="both"/>
        <w:textAlignment w:val="baseline"/>
        <w:rPr>
          <w:sz w:val="24"/>
          <w:szCs w:val="24"/>
        </w:rPr>
      </w:pPr>
      <w:r w:rsidRPr="00173F72">
        <w:rPr>
          <w:sz w:val="24"/>
          <w:szCs w:val="24"/>
          <w:lang w:eastAsia="lt-LT"/>
        </w:rPr>
        <w:tab/>
        <w:t xml:space="preserve">72. </w:t>
      </w:r>
      <w:r w:rsidR="00CA3E13" w:rsidRPr="00173F72">
        <w:rPr>
          <w:sz w:val="24"/>
          <w:szCs w:val="24"/>
        </w:rPr>
        <w:t xml:space="preserve">Nuostatuose nurodyti asmens duomenys tvarkomi Konkurso, apimančio Nuostatų </w:t>
      </w:r>
      <w:r w:rsidR="00674A28">
        <w:rPr>
          <w:sz w:val="24"/>
          <w:szCs w:val="24"/>
        </w:rPr>
        <w:br/>
      </w:r>
      <w:r w:rsidR="00CA3E13" w:rsidRPr="00173F72">
        <w:rPr>
          <w:sz w:val="24"/>
          <w:szCs w:val="24"/>
        </w:rPr>
        <w:t>3 punkte nurodytas procedūras, organizavimo ir šių procedūrų vykdymo kontrolės tikslais. Asmens duomenys</w:t>
      </w:r>
      <w:r w:rsidR="00CA3E13" w:rsidRPr="00D969E3">
        <w:rPr>
          <w:sz w:val="24"/>
          <w:szCs w:val="24"/>
        </w:rPr>
        <w:t xml:space="preserve">, nurodyti </w:t>
      </w:r>
      <w:r w:rsidR="00CA3E13" w:rsidRPr="00173F72">
        <w:rPr>
          <w:sz w:val="24"/>
          <w:szCs w:val="24"/>
        </w:rPr>
        <w:t>Nuostatų 9 punkte, tvarkomi</w:t>
      </w:r>
      <w:r w:rsidR="00CA3E13" w:rsidRPr="00D969E3">
        <w:rPr>
          <w:sz w:val="24"/>
          <w:szCs w:val="24"/>
        </w:rPr>
        <w:t xml:space="preserve"> Valstybės tarnybos valdymo informacinės sistemos nuostatų, patvirtintų Lietuvos Respublikos vidaus reikalų ministro 2020 m. kovo 18 d. įsakymu </w:t>
      </w:r>
      <w:r w:rsidR="00674A28">
        <w:rPr>
          <w:sz w:val="24"/>
          <w:szCs w:val="24"/>
        </w:rPr>
        <w:br/>
      </w:r>
      <w:r w:rsidR="00CA3E13" w:rsidRPr="00D969E3">
        <w:rPr>
          <w:sz w:val="24"/>
          <w:szCs w:val="24"/>
        </w:rPr>
        <w:t xml:space="preserve">Nr. 1V-235 „Dėl Valstybės tarnybos valdymo informacinės sistemos nuostatų patvirtinimo“, nustatyta tvarka. Pretendentų prašymai dalyvauti Konkurse ir kiti pateikti dokumentai, Konkurso protokolai ir protokolų išrašai dėl laimėjusio Konkursą asmens Savivaldybėje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dokumentų ir archyvų įstatymo ir kitų asmens duomenų tvarkymą reglamentuojančių teisės aktų nustatyta tvarka. </w:t>
      </w:r>
    </w:p>
    <w:p w14:paraId="4FA1CC3C" w14:textId="01A181BE" w:rsidR="00CA3E13" w:rsidRPr="000B438A" w:rsidRDefault="000B438A" w:rsidP="000B438A">
      <w:pPr>
        <w:tabs>
          <w:tab w:val="left" w:pos="709"/>
        </w:tabs>
        <w:jc w:val="both"/>
        <w:textAlignment w:val="baseline"/>
        <w:rPr>
          <w:bCs/>
          <w:iCs/>
          <w:sz w:val="24"/>
          <w:szCs w:val="24"/>
        </w:rPr>
      </w:pPr>
      <w:r>
        <w:rPr>
          <w:bCs/>
          <w:i/>
          <w:sz w:val="24"/>
          <w:szCs w:val="24"/>
          <w:lang w:eastAsia="lt-LT"/>
        </w:rPr>
        <w:tab/>
      </w:r>
      <w:r w:rsidRPr="000B438A">
        <w:rPr>
          <w:bCs/>
          <w:iCs/>
          <w:sz w:val="24"/>
          <w:szCs w:val="24"/>
          <w:lang w:eastAsia="lt-LT"/>
        </w:rPr>
        <w:t xml:space="preserve">73. </w:t>
      </w:r>
      <w:r w:rsidR="00CA3E13" w:rsidRPr="000B438A">
        <w:rPr>
          <w:iCs/>
          <w:sz w:val="24"/>
          <w:szCs w:val="24"/>
        </w:rPr>
        <w:t>Gav</w:t>
      </w:r>
      <w:r>
        <w:rPr>
          <w:iCs/>
          <w:sz w:val="24"/>
          <w:szCs w:val="24"/>
        </w:rPr>
        <w:t xml:space="preserve">ęs </w:t>
      </w:r>
      <w:r w:rsidR="00CA3E13" w:rsidRPr="000B438A">
        <w:rPr>
          <w:iCs/>
          <w:sz w:val="24"/>
          <w:szCs w:val="24"/>
        </w:rPr>
        <w:t>iš viešosios informacijos rengėjo ir (ar) skleidėjo  klausimus apie pretenduojančius į Įstaigos vadovo pareigas asmenis,</w:t>
      </w:r>
      <w:r>
        <w:rPr>
          <w:iCs/>
          <w:sz w:val="24"/>
          <w:szCs w:val="24"/>
        </w:rPr>
        <w:t xml:space="preserve"> Savivaldybės </w:t>
      </w:r>
      <w:r w:rsidR="00CA3E13" w:rsidRPr="000B438A">
        <w:rPr>
          <w:iCs/>
          <w:sz w:val="24"/>
          <w:szCs w:val="24"/>
        </w:rPr>
        <w:t xml:space="preserve">meras informaciją </w:t>
      </w:r>
      <w:r w:rsidR="00CA3E13" w:rsidRPr="00173F72">
        <w:rPr>
          <w:iCs/>
          <w:sz w:val="24"/>
          <w:szCs w:val="24"/>
        </w:rPr>
        <w:t xml:space="preserve">teikia, jei yra gautas asmens sutikimas dėl  </w:t>
      </w:r>
      <w:r w:rsidR="00CA3E13" w:rsidRPr="00173F72">
        <w:rPr>
          <w:bCs/>
          <w:iCs/>
          <w:sz w:val="24"/>
          <w:szCs w:val="24"/>
        </w:rPr>
        <w:t>asmens duomenų teikimo visuomenės informavimo priemonėms (3 priedas).</w:t>
      </w:r>
    </w:p>
    <w:p w14:paraId="0D24F1D7" w14:textId="5DA0D86E" w:rsidR="00CA3E13" w:rsidRPr="000B438A" w:rsidRDefault="0008158F" w:rsidP="000B438A">
      <w:pPr>
        <w:keepNext/>
        <w:widowControl w:val="0"/>
        <w:tabs>
          <w:tab w:val="left" w:pos="709"/>
        </w:tabs>
        <w:jc w:val="both"/>
        <w:textAlignment w:val="baseline"/>
        <w:rPr>
          <w:iCs/>
          <w:sz w:val="24"/>
          <w:szCs w:val="24"/>
        </w:rPr>
      </w:pPr>
      <w:r>
        <w:rPr>
          <w:iCs/>
          <w:sz w:val="24"/>
          <w:szCs w:val="24"/>
          <w:lang w:eastAsia="lt-LT"/>
        </w:rPr>
        <w:tab/>
        <w:t xml:space="preserve">74. </w:t>
      </w:r>
      <w:r w:rsidR="00CA3E13" w:rsidRPr="000B438A">
        <w:rPr>
          <w:iCs/>
          <w:sz w:val="24"/>
          <w:szCs w:val="24"/>
        </w:rPr>
        <w:t>Veiksmai, neveikimas ir (ar) sprendimai, kuriais pažeidžiamos Nuostatų nuostatos, gali būti skundžiami Lietuvos Respublikos viešojo administravimo įstatymo arba Lietuvos Respublikos administracinių bylų teisenos įstatymo nustatyta tvarka.</w:t>
      </w:r>
    </w:p>
    <w:p w14:paraId="0EBA417B" w14:textId="5A33AA21" w:rsidR="00CA3E13" w:rsidRPr="00D969E3" w:rsidRDefault="00CA3E13" w:rsidP="00CA3E13">
      <w:pPr>
        <w:tabs>
          <w:tab w:val="left" w:pos="916"/>
          <w:tab w:val="left" w:pos="1832"/>
          <w:tab w:val="left" w:pos="2748"/>
          <w:tab w:val="left" w:pos="3664"/>
          <w:tab w:val="left" w:pos="4580"/>
          <w:tab w:val="left" w:pos="5496"/>
          <w:tab w:val="left" w:pos="6412"/>
          <w:tab w:val="left" w:pos="7328"/>
          <w:tab w:val="left" w:pos="8244"/>
          <w:tab w:val="left" w:pos="9720"/>
          <w:tab w:val="left" w:pos="10076"/>
          <w:tab w:val="left" w:pos="10992"/>
          <w:tab w:val="left" w:pos="11908"/>
          <w:tab w:val="left" w:pos="12824"/>
          <w:tab w:val="left" w:pos="13740"/>
          <w:tab w:val="left" w:pos="14656"/>
        </w:tabs>
        <w:jc w:val="center"/>
        <w:textAlignment w:val="baseline"/>
        <w:rPr>
          <w:sz w:val="24"/>
          <w:szCs w:val="24"/>
        </w:rPr>
      </w:pPr>
      <w:r w:rsidRPr="00D969E3">
        <w:rPr>
          <w:sz w:val="24"/>
          <w:szCs w:val="24"/>
          <w:lang w:eastAsia="lt-LT"/>
        </w:rPr>
        <w:t>__________</w:t>
      </w:r>
      <w:r w:rsidR="00173F72">
        <w:rPr>
          <w:sz w:val="24"/>
          <w:szCs w:val="24"/>
          <w:lang w:eastAsia="lt-LT"/>
        </w:rPr>
        <w:t>______</w:t>
      </w:r>
      <w:r w:rsidRPr="00D969E3">
        <w:rPr>
          <w:sz w:val="24"/>
          <w:szCs w:val="24"/>
          <w:lang w:eastAsia="lt-LT"/>
        </w:rPr>
        <w:t>_________</w:t>
      </w:r>
    </w:p>
    <w:p w14:paraId="700B799B" w14:textId="77777777" w:rsidR="002E36FC" w:rsidRPr="00D969E3" w:rsidRDefault="002E36FC" w:rsidP="002E36FC">
      <w:pPr>
        <w:pStyle w:val="prastasis1"/>
        <w:ind w:firstLine="720"/>
        <w:jc w:val="both"/>
        <w:rPr>
          <w:szCs w:val="24"/>
          <w:highlight w:val="yellow"/>
        </w:rPr>
      </w:pPr>
    </w:p>
    <w:p w14:paraId="7830793C" w14:textId="77777777" w:rsidR="00E678B3" w:rsidRDefault="00E678B3" w:rsidP="002E36FC">
      <w:pPr>
        <w:pStyle w:val="prastasis1"/>
        <w:ind w:firstLine="720"/>
        <w:jc w:val="both"/>
        <w:rPr>
          <w:highlight w:val="yellow"/>
        </w:rPr>
      </w:pPr>
    </w:p>
    <w:p w14:paraId="050A7DC1" w14:textId="77777777" w:rsidR="00674A28" w:rsidRDefault="00674A28" w:rsidP="002E36FC">
      <w:pPr>
        <w:pStyle w:val="prastasis1"/>
        <w:ind w:firstLine="720"/>
        <w:jc w:val="both"/>
        <w:rPr>
          <w:highlight w:val="yellow"/>
        </w:rPr>
      </w:pPr>
    </w:p>
    <w:p w14:paraId="63B7E40A" w14:textId="77777777" w:rsidR="004700A1" w:rsidRDefault="004700A1" w:rsidP="002E36FC">
      <w:pPr>
        <w:pStyle w:val="prastasis1"/>
        <w:ind w:firstLine="720"/>
        <w:jc w:val="both"/>
        <w:rPr>
          <w:highlight w:val="yellow"/>
        </w:rPr>
        <w:sectPr w:rsidR="004700A1" w:rsidSect="00E678B3">
          <w:pgSz w:w="11906" w:h="16838"/>
          <w:pgMar w:top="1134" w:right="567" w:bottom="1134" w:left="1701" w:header="567" w:footer="567" w:gutter="0"/>
          <w:pgNumType w:start="1"/>
          <w:cols w:space="1296"/>
          <w:formProt w:val="0"/>
          <w:titlePg/>
          <w:docGrid w:linePitch="360"/>
        </w:sectPr>
      </w:pPr>
    </w:p>
    <w:p w14:paraId="27C3FDEB" w14:textId="16C020D2" w:rsidR="00173F72" w:rsidRDefault="00173F72" w:rsidP="002E36FC">
      <w:pPr>
        <w:pStyle w:val="prastasis1"/>
        <w:ind w:firstLine="720"/>
        <w:jc w:val="both"/>
        <w:rPr>
          <w:highlight w:val="yellow"/>
        </w:rPr>
      </w:pPr>
    </w:p>
    <w:p w14:paraId="6078AA2C" w14:textId="4FD8143A" w:rsidR="00E678B3" w:rsidRPr="00A2516D" w:rsidRDefault="00E678B3" w:rsidP="00A2516D">
      <w:pPr>
        <w:ind w:left="5192"/>
        <w:textAlignment w:val="baseline"/>
        <w:rPr>
          <w:sz w:val="24"/>
          <w:szCs w:val="24"/>
        </w:rPr>
      </w:pPr>
      <w:r w:rsidRPr="00A2516D">
        <w:rPr>
          <w:sz w:val="24"/>
          <w:szCs w:val="24"/>
        </w:rPr>
        <w:t>Pa</w:t>
      </w:r>
      <w:r w:rsidR="00A2516D" w:rsidRPr="00A2516D">
        <w:rPr>
          <w:sz w:val="24"/>
          <w:szCs w:val="24"/>
        </w:rPr>
        <w:t>nevėžio</w:t>
      </w:r>
      <w:r w:rsidRPr="00A2516D">
        <w:rPr>
          <w:sz w:val="24"/>
          <w:szCs w:val="24"/>
        </w:rPr>
        <w:t xml:space="preserve"> rajono savivaldybės biudžetinių ir </w:t>
      </w:r>
    </w:p>
    <w:p w14:paraId="102540F0" w14:textId="77777777" w:rsidR="00E678B3" w:rsidRPr="00A2516D" w:rsidRDefault="00E678B3" w:rsidP="00A2516D">
      <w:pPr>
        <w:ind w:left="5192"/>
        <w:textAlignment w:val="baseline"/>
        <w:rPr>
          <w:sz w:val="24"/>
          <w:szCs w:val="24"/>
        </w:rPr>
      </w:pPr>
      <w:r w:rsidRPr="00A2516D">
        <w:rPr>
          <w:sz w:val="24"/>
          <w:szCs w:val="24"/>
        </w:rPr>
        <w:t xml:space="preserve">viešųjų sveikatos priežiūros įstaigų vadovų </w:t>
      </w:r>
    </w:p>
    <w:p w14:paraId="003900B2" w14:textId="77777777" w:rsidR="00E678B3" w:rsidRPr="00A2516D" w:rsidRDefault="00E678B3" w:rsidP="00A2516D">
      <w:pPr>
        <w:ind w:left="4472" w:firstLine="720"/>
        <w:textAlignment w:val="baseline"/>
        <w:rPr>
          <w:sz w:val="24"/>
          <w:szCs w:val="24"/>
        </w:rPr>
      </w:pPr>
      <w:r w:rsidRPr="00A2516D">
        <w:rPr>
          <w:sz w:val="24"/>
          <w:szCs w:val="24"/>
        </w:rPr>
        <w:t>konkursų organizavimo nuostatų</w:t>
      </w:r>
    </w:p>
    <w:p w14:paraId="25DC6769" w14:textId="7D1C98F8" w:rsidR="00E678B3" w:rsidRPr="00A2516D" w:rsidRDefault="00E678B3" w:rsidP="00A2516D">
      <w:pPr>
        <w:ind w:left="4472" w:firstLine="720"/>
        <w:rPr>
          <w:b/>
          <w:bCs/>
          <w:sz w:val="24"/>
          <w:szCs w:val="24"/>
        </w:rPr>
      </w:pPr>
      <w:r w:rsidRPr="00A2516D">
        <w:rPr>
          <w:sz w:val="24"/>
          <w:szCs w:val="24"/>
        </w:rPr>
        <w:t>1</w:t>
      </w:r>
      <w:r w:rsidR="00856FCB">
        <w:rPr>
          <w:sz w:val="24"/>
          <w:szCs w:val="24"/>
        </w:rPr>
        <w:t xml:space="preserve"> </w:t>
      </w:r>
      <w:r w:rsidRPr="00A2516D">
        <w:rPr>
          <w:sz w:val="24"/>
          <w:szCs w:val="24"/>
        </w:rPr>
        <w:t>priedas</w:t>
      </w:r>
    </w:p>
    <w:p w14:paraId="1377EA36" w14:textId="77777777" w:rsidR="00E678B3" w:rsidRDefault="00E678B3" w:rsidP="00E678B3">
      <w:pPr>
        <w:jc w:val="center"/>
        <w:rPr>
          <w:b/>
          <w:bCs/>
          <w:szCs w:val="24"/>
        </w:rPr>
      </w:pPr>
    </w:p>
    <w:p w14:paraId="230E58CE" w14:textId="4C39B540" w:rsidR="00A2516D" w:rsidRPr="00A2516D" w:rsidRDefault="00A2516D" w:rsidP="00A2516D">
      <w:pPr>
        <w:jc w:val="center"/>
        <w:rPr>
          <w:sz w:val="24"/>
          <w:szCs w:val="24"/>
        </w:rPr>
      </w:pPr>
      <w:r w:rsidRPr="00A2516D">
        <w:rPr>
          <w:b/>
          <w:bCs/>
          <w:sz w:val="24"/>
          <w:szCs w:val="24"/>
        </w:rPr>
        <w:t>PIRMINIO PRETENDENTŲ VERTINIMO KRITERIJŲ SĄRAŠAS IR BALŲ REIKŠMĖS</w:t>
      </w:r>
    </w:p>
    <w:p w14:paraId="78719B64" w14:textId="77777777" w:rsidR="00A2516D" w:rsidRPr="00A2516D" w:rsidRDefault="00A2516D" w:rsidP="00A2516D">
      <w:pPr>
        <w:ind w:firstLine="124"/>
        <w:jc w:val="center"/>
        <w:rPr>
          <w:sz w:val="24"/>
          <w:szCs w:val="24"/>
        </w:rPr>
      </w:pPr>
    </w:p>
    <w:p w14:paraId="39635340" w14:textId="77777777" w:rsidR="00A2516D" w:rsidRPr="00A2516D" w:rsidRDefault="00A2516D" w:rsidP="00A2516D">
      <w:pPr>
        <w:ind w:firstLine="782"/>
        <w:jc w:val="center"/>
        <w:textAlignment w:val="baseline"/>
        <w:rPr>
          <w:sz w:val="24"/>
          <w:szCs w:val="24"/>
        </w:rPr>
      </w:pPr>
    </w:p>
    <w:p w14:paraId="327D84E9" w14:textId="77777777" w:rsidR="00A2516D" w:rsidRPr="00A2516D" w:rsidRDefault="00A2516D" w:rsidP="00A2516D">
      <w:pPr>
        <w:jc w:val="both"/>
        <w:textAlignment w:val="baseline"/>
        <w:rPr>
          <w:b/>
          <w:bCs/>
          <w:sz w:val="24"/>
          <w:szCs w:val="24"/>
        </w:rPr>
      </w:pPr>
      <w:r w:rsidRPr="00A2516D">
        <w:rPr>
          <w:b/>
          <w:bCs/>
          <w:sz w:val="24"/>
          <w:szCs w:val="24"/>
        </w:rPr>
        <w:t xml:space="preserve">Pretendentų kvalifikacijos ir darbo patirties vertinimo kriterijai, jų vertinimo reikšmės ir balai: </w:t>
      </w:r>
    </w:p>
    <w:p w14:paraId="14609D23" w14:textId="77777777" w:rsidR="00A2516D" w:rsidRPr="00A2516D" w:rsidRDefault="00A2516D" w:rsidP="00A2516D">
      <w:pPr>
        <w:ind w:firstLine="62"/>
        <w:jc w:val="both"/>
        <w:textAlignment w:val="baseline"/>
        <w:rPr>
          <w:sz w:val="24"/>
          <w:szCs w:val="24"/>
        </w:rPr>
      </w:pPr>
    </w:p>
    <w:p w14:paraId="59790DEC" w14:textId="77777777" w:rsidR="00A2516D" w:rsidRPr="00A2516D" w:rsidRDefault="00A2516D" w:rsidP="00A2516D">
      <w:pPr>
        <w:jc w:val="both"/>
        <w:textAlignment w:val="baseline"/>
        <w:rPr>
          <w:b/>
          <w:bCs/>
          <w:sz w:val="24"/>
          <w:szCs w:val="24"/>
        </w:rPr>
      </w:pPr>
      <w:r w:rsidRPr="00A2516D">
        <w:rPr>
          <w:b/>
          <w:bCs/>
          <w:color w:val="000000"/>
          <w:sz w:val="24"/>
          <w:szCs w:val="24"/>
        </w:rPr>
        <w:t>1. Vadovaujamo darbo patirtis vadovaujant įstaigai, organizacijai, įmonei ir (ar) padaliniui:</w:t>
      </w:r>
    </w:p>
    <w:p w14:paraId="1417F825" w14:textId="77777777" w:rsidR="00A2516D" w:rsidRPr="00A2516D" w:rsidRDefault="00A2516D" w:rsidP="00A2516D">
      <w:pPr>
        <w:ind w:left="1134" w:hanging="425"/>
        <w:jc w:val="both"/>
        <w:textAlignment w:val="baseline"/>
        <w:rPr>
          <w:sz w:val="24"/>
          <w:szCs w:val="24"/>
        </w:rPr>
      </w:pPr>
      <w:r w:rsidRPr="00A2516D">
        <w:rPr>
          <w:sz w:val="24"/>
          <w:szCs w:val="24"/>
        </w:rPr>
        <w:t>1.1.</w:t>
      </w:r>
      <w:r w:rsidRPr="00A2516D">
        <w:rPr>
          <w:sz w:val="24"/>
          <w:szCs w:val="24"/>
        </w:rPr>
        <w:tab/>
        <w:t>Turi (1 balas)</w:t>
      </w:r>
    </w:p>
    <w:p w14:paraId="76975C02" w14:textId="77777777" w:rsidR="00A2516D" w:rsidRPr="00A2516D" w:rsidRDefault="00A2516D" w:rsidP="00A2516D">
      <w:pPr>
        <w:ind w:left="1134" w:hanging="425"/>
        <w:jc w:val="both"/>
        <w:textAlignment w:val="baseline"/>
        <w:rPr>
          <w:sz w:val="24"/>
          <w:szCs w:val="24"/>
        </w:rPr>
      </w:pPr>
      <w:r w:rsidRPr="00A2516D">
        <w:rPr>
          <w:sz w:val="24"/>
          <w:szCs w:val="24"/>
        </w:rPr>
        <w:t>1.2.</w:t>
      </w:r>
      <w:r w:rsidRPr="00A2516D">
        <w:rPr>
          <w:sz w:val="24"/>
          <w:szCs w:val="24"/>
        </w:rPr>
        <w:tab/>
        <w:t>Neturi (0 balų)</w:t>
      </w:r>
    </w:p>
    <w:p w14:paraId="27B1BE40" w14:textId="77777777" w:rsidR="00A2516D" w:rsidRPr="00A2516D" w:rsidRDefault="00A2516D" w:rsidP="00A2516D">
      <w:pPr>
        <w:jc w:val="both"/>
        <w:textAlignment w:val="baseline"/>
        <w:rPr>
          <w:sz w:val="24"/>
          <w:szCs w:val="24"/>
        </w:rPr>
      </w:pPr>
      <w:r w:rsidRPr="00A2516D">
        <w:rPr>
          <w:b/>
          <w:bCs/>
          <w:sz w:val="24"/>
          <w:szCs w:val="24"/>
        </w:rPr>
        <w:t xml:space="preserve">2. </w:t>
      </w:r>
      <w:r w:rsidRPr="00A2516D">
        <w:rPr>
          <w:b/>
          <w:bCs/>
          <w:color w:val="000000"/>
          <w:sz w:val="24"/>
          <w:szCs w:val="24"/>
        </w:rPr>
        <w:t>Vadovaujamo darbo patirtis einant įstaigos, o</w:t>
      </w:r>
      <w:r w:rsidRPr="00A2516D">
        <w:rPr>
          <w:b/>
          <w:bCs/>
          <w:sz w:val="24"/>
          <w:szCs w:val="24"/>
        </w:rPr>
        <w:t>rganizacijos, įmonės vadovo ar jų vadovo pavaduotojo pareigas:</w:t>
      </w:r>
    </w:p>
    <w:p w14:paraId="68DC6B19" w14:textId="77777777" w:rsidR="00A2516D" w:rsidRPr="00A2516D" w:rsidRDefault="00A2516D" w:rsidP="00A2516D">
      <w:pPr>
        <w:ind w:firstLine="709"/>
        <w:jc w:val="both"/>
        <w:textAlignment w:val="baseline"/>
        <w:rPr>
          <w:sz w:val="24"/>
          <w:szCs w:val="24"/>
        </w:rPr>
      </w:pPr>
      <w:r w:rsidRPr="00A2516D">
        <w:rPr>
          <w:sz w:val="24"/>
          <w:szCs w:val="24"/>
        </w:rPr>
        <w:t>2.1. Turi (1 balas)</w:t>
      </w:r>
    </w:p>
    <w:p w14:paraId="6B0593B8" w14:textId="77777777" w:rsidR="00A2516D" w:rsidRPr="00A2516D" w:rsidRDefault="00A2516D" w:rsidP="00A2516D">
      <w:pPr>
        <w:ind w:firstLine="709"/>
        <w:jc w:val="both"/>
        <w:textAlignment w:val="baseline"/>
        <w:rPr>
          <w:sz w:val="24"/>
          <w:szCs w:val="24"/>
        </w:rPr>
      </w:pPr>
      <w:r w:rsidRPr="00A2516D">
        <w:rPr>
          <w:sz w:val="24"/>
          <w:szCs w:val="24"/>
        </w:rPr>
        <w:t>2.2. Neturi (0 balų)</w:t>
      </w:r>
    </w:p>
    <w:p w14:paraId="5000DA6D" w14:textId="77777777" w:rsidR="00A2516D" w:rsidRPr="00A2516D" w:rsidRDefault="00A2516D" w:rsidP="00A2516D">
      <w:pPr>
        <w:jc w:val="both"/>
        <w:textAlignment w:val="baseline"/>
        <w:rPr>
          <w:sz w:val="24"/>
          <w:szCs w:val="24"/>
        </w:rPr>
      </w:pPr>
      <w:r w:rsidRPr="00A2516D">
        <w:rPr>
          <w:b/>
          <w:bCs/>
          <w:sz w:val="24"/>
          <w:szCs w:val="24"/>
        </w:rPr>
        <w:t xml:space="preserve">3. </w:t>
      </w:r>
      <w:r w:rsidRPr="00A2516D">
        <w:rPr>
          <w:b/>
          <w:bCs/>
          <w:color w:val="000000"/>
          <w:sz w:val="24"/>
          <w:szCs w:val="24"/>
        </w:rPr>
        <w:t>Vadovaujamo darbo patirtis einant įstaigos, o</w:t>
      </w:r>
      <w:r w:rsidRPr="00A2516D">
        <w:rPr>
          <w:b/>
          <w:bCs/>
          <w:sz w:val="24"/>
          <w:szCs w:val="24"/>
        </w:rPr>
        <w:t>rganizacijos, įmonės vadovo ar jų vadovo pavaduotojo pareigas įstaigoje, organizacijoje, įmonėje, turinčioje:</w:t>
      </w:r>
      <w:r w:rsidRPr="00A2516D">
        <w:rPr>
          <w:sz w:val="24"/>
          <w:szCs w:val="24"/>
        </w:rPr>
        <w:t xml:space="preserve"> </w:t>
      </w:r>
    </w:p>
    <w:p w14:paraId="4BC866AE" w14:textId="77777777" w:rsidR="00A2516D" w:rsidRPr="00A2516D" w:rsidRDefault="00A2516D" w:rsidP="00A2516D">
      <w:pPr>
        <w:ind w:firstLine="709"/>
        <w:jc w:val="both"/>
        <w:textAlignment w:val="baseline"/>
        <w:rPr>
          <w:sz w:val="24"/>
          <w:szCs w:val="24"/>
        </w:rPr>
      </w:pPr>
      <w:r w:rsidRPr="00A2516D">
        <w:rPr>
          <w:sz w:val="24"/>
          <w:szCs w:val="24"/>
          <w:shd w:val="clear" w:color="auto" w:fill="FEFEFE"/>
        </w:rPr>
        <w:t xml:space="preserve">3.1. 250 ir daugiau darbuotojų </w:t>
      </w:r>
      <w:r w:rsidRPr="00A2516D">
        <w:rPr>
          <w:sz w:val="24"/>
          <w:szCs w:val="24"/>
        </w:rPr>
        <w:t>(3 balai)</w:t>
      </w:r>
    </w:p>
    <w:p w14:paraId="62180E4E" w14:textId="77777777" w:rsidR="00A2516D" w:rsidRPr="00A2516D" w:rsidRDefault="00A2516D" w:rsidP="00A2516D">
      <w:pPr>
        <w:ind w:firstLine="709"/>
        <w:jc w:val="both"/>
        <w:textAlignment w:val="baseline"/>
        <w:rPr>
          <w:sz w:val="24"/>
          <w:szCs w:val="24"/>
        </w:rPr>
      </w:pPr>
      <w:r w:rsidRPr="00A2516D">
        <w:rPr>
          <w:sz w:val="24"/>
          <w:szCs w:val="24"/>
          <w:shd w:val="clear" w:color="auto" w:fill="FEFEFE"/>
        </w:rPr>
        <w:t xml:space="preserve">3.2. Mažiau kaip 250 darbuotojų </w:t>
      </w:r>
      <w:r w:rsidRPr="00A2516D">
        <w:rPr>
          <w:sz w:val="24"/>
          <w:szCs w:val="24"/>
        </w:rPr>
        <w:t>(2 balai)</w:t>
      </w:r>
    </w:p>
    <w:p w14:paraId="4FE9B228" w14:textId="77777777" w:rsidR="00A2516D" w:rsidRPr="00A2516D" w:rsidRDefault="00A2516D" w:rsidP="00A2516D">
      <w:pPr>
        <w:ind w:firstLine="709"/>
        <w:jc w:val="both"/>
        <w:textAlignment w:val="baseline"/>
        <w:rPr>
          <w:sz w:val="24"/>
          <w:szCs w:val="24"/>
        </w:rPr>
      </w:pPr>
      <w:r w:rsidRPr="00A2516D">
        <w:rPr>
          <w:sz w:val="24"/>
          <w:szCs w:val="24"/>
          <w:shd w:val="clear" w:color="auto" w:fill="FEFEFE"/>
        </w:rPr>
        <w:t xml:space="preserve">3.3. Mažiau kaip 50 darbuotojų </w:t>
      </w:r>
      <w:r w:rsidRPr="00A2516D">
        <w:rPr>
          <w:sz w:val="24"/>
          <w:szCs w:val="24"/>
        </w:rPr>
        <w:t>(1 balas)</w:t>
      </w:r>
    </w:p>
    <w:p w14:paraId="536490FB" w14:textId="77777777" w:rsidR="00A2516D" w:rsidRPr="00A2516D" w:rsidRDefault="00A2516D" w:rsidP="00A2516D">
      <w:pPr>
        <w:ind w:firstLine="709"/>
        <w:jc w:val="both"/>
        <w:textAlignment w:val="baseline"/>
        <w:rPr>
          <w:sz w:val="24"/>
          <w:szCs w:val="24"/>
        </w:rPr>
      </w:pPr>
      <w:r w:rsidRPr="00A2516D">
        <w:rPr>
          <w:sz w:val="24"/>
          <w:szCs w:val="24"/>
          <w:shd w:val="clear" w:color="auto" w:fill="FEFEFE"/>
        </w:rPr>
        <w:t xml:space="preserve">3.4. Mažiau kaip 10 darbuotojų </w:t>
      </w:r>
      <w:r w:rsidRPr="00A2516D">
        <w:rPr>
          <w:sz w:val="24"/>
          <w:szCs w:val="24"/>
        </w:rPr>
        <w:t>(0 balų)</w:t>
      </w:r>
    </w:p>
    <w:p w14:paraId="541ACEF7" w14:textId="77777777" w:rsidR="00A2516D" w:rsidRPr="00A2516D" w:rsidRDefault="00A2516D" w:rsidP="00A2516D">
      <w:pPr>
        <w:ind w:firstLine="709"/>
        <w:jc w:val="both"/>
        <w:textAlignment w:val="baseline"/>
        <w:rPr>
          <w:sz w:val="24"/>
          <w:szCs w:val="24"/>
        </w:rPr>
      </w:pPr>
      <w:r w:rsidRPr="00A2516D">
        <w:rPr>
          <w:sz w:val="24"/>
          <w:szCs w:val="24"/>
        </w:rPr>
        <w:t xml:space="preserve">3.5. Jeigu neturi </w:t>
      </w:r>
      <w:r w:rsidRPr="00A2516D">
        <w:rPr>
          <w:color w:val="000000"/>
          <w:sz w:val="24"/>
          <w:szCs w:val="24"/>
        </w:rPr>
        <w:t>vadovaujamo darbo patirties einant</w:t>
      </w:r>
      <w:r w:rsidRPr="00A2516D">
        <w:rPr>
          <w:b/>
          <w:bCs/>
          <w:color w:val="000000"/>
          <w:sz w:val="24"/>
          <w:szCs w:val="24"/>
        </w:rPr>
        <w:t xml:space="preserve"> </w:t>
      </w:r>
      <w:r w:rsidRPr="00A2516D">
        <w:rPr>
          <w:color w:val="000000"/>
          <w:sz w:val="24"/>
          <w:szCs w:val="24"/>
        </w:rPr>
        <w:t xml:space="preserve">įstaigos, </w:t>
      </w:r>
      <w:r w:rsidRPr="00A2516D">
        <w:rPr>
          <w:sz w:val="24"/>
          <w:szCs w:val="24"/>
        </w:rPr>
        <w:t>organizacijos, įmonės vadovo ar jų vadovo pavaduotojo pareigas, skiriama 0 balų.</w:t>
      </w:r>
    </w:p>
    <w:p w14:paraId="2382B525" w14:textId="77777777" w:rsidR="00A2516D" w:rsidRPr="00A2516D" w:rsidRDefault="00A2516D" w:rsidP="00A2516D">
      <w:pPr>
        <w:jc w:val="both"/>
        <w:textAlignment w:val="baseline"/>
        <w:rPr>
          <w:sz w:val="24"/>
          <w:szCs w:val="24"/>
        </w:rPr>
      </w:pPr>
      <w:r w:rsidRPr="00A2516D">
        <w:rPr>
          <w:b/>
          <w:bCs/>
          <w:color w:val="000000"/>
          <w:sz w:val="24"/>
          <w:szCs w:val="24"/>
        </w:rPr>
        <w:t>4. Vadovaujamo darbo patirties einant įstaigos, o</w:t>
      </w:r>
      <w:r w:rsidRPr="00A2516D">
        <w:rPr>
          <w:b/>
          <w:bCs/>
          <w:sz w:val="24"/>
          <w:szCs w:val="24"/>
        </w:rPr>
        <w:t>rganizacijos, įmonės vadovo ar jų vadovo pavaduotojo pareigas trukmė:</w:t>
      </w:r>
      <w:r w:rsidRPr="00A2516D">
        <w:rPr>
          <w:sz w:val="24"/>
          <w:szCs w:val="24"/>
        </w:rPr>
        <w:t xml:space="preserve"> </w:t>
      </w:r>
    </w:p>
    <w:p w14:paraId="686C16FE" w14:textId="77777777" w:rsidR="00A2516D" w:rsidRPr="00A2516D" w:rsidRDefault="00A2516D" w:rsidP="00A2516D">
      <w:pPr>
        <w:ind w:firstLine="709"/>
        <w:jc w:val="both"/>
        <w:textAlignment w:val="baseline"/>
        <w:rPr>
          <w:sz w:val="24"/>
          <w:szCs w:val="24"/>
        </w:rPr>
      </w:pPr>
      <w:r w:rsidRPr="00A2516D">
        <w:rPr>
          <w:sz w:val="24"/>
          <w:szCs w:val="24"/>
        </w:rPr>
        <w:t>4.1. &gt; 5 m. (3 balai)</w:t>
      </w:r>
    </w:p>
    <w:p w14:paraId="15BB0437" w14:textId="77777777" w:rsidR="00A2516D" w:rsidRPr="00A2516D" w:rsidRDefault="00A2516D" w:rsidP="00A2516D">
      <w:pPr>
        <w:ind w:firstLine="709"/>
        <w:jc w:val="both"/>
        <w:textAlignment w:val="baseline"/>
        <w:rPr>
          <w:sz w:val="24"/>
          <w:szCs w:val="24"/>
        </w:rPr>
      </w:pPr>
      <w:r w:rsidRPr="00A2516D">
        <w:rPr>
          <w:sz w:val="24"/>
          <w:szCs w:val="24"/>
        </w:rPr>
        <w:t>4.2. 3–5 m. (2 balai)</w:t>
      </w:r>
    </w:p>
    <w:p w14:paraId="429D61B6" w14:textId="77777777" w:rsidR="00A2516D" w:rsidRPr="00A2516D" w:rsidRDefault="00A2516D" w:rsidP="00A2516D">
      <w:pPr>
        <w:ind w:firstLine="709"/>
        <w:jc w:val="both"/>
        <w:textAlignment w:val="baseline"/>
        <w:rPr>
          <w:sz w:val="24"/>
          <w:szCs w:val="24"/>
        </w:rPr>
      </w:pPr>
      <w:r w:rsidRPr="00A2516D">
        <w:rPr>
          <w:sz w:val="24"/>
          <w:szCs w:val="24"/>
        </w:rPr>
        <w:t>4.3. 1–2 m. (1 balas)</w:t>
      </w:r>
    </w:p>
    <w:p w14:paraId="2ABA51A5" w14:textId="77777777" w:rsidR="00A2516D" w:rsidRPr="00A2516D" w:rsidRDefault="00A2516D" w:rsidP="00A2516D">
      <w:pPr>
        <w:ind w:firstLine="709"/>
        <w:jc w:val="both"/>
        <w:textAlignment w:val="baseline"/>
        <w:rPr>
          <w:sz w:val="24"/>
          <w:szCs w:val="24"/>
        </w:rPr>
      </w:pPr>
      <w:r w:rsidRPr="00A2516D">
        <w:rPr>
          <w:sz w:val="24"/>
          <w:szCs w:val="24"/>
        </w:rPr>
        <w:t>4.4. Iki 1 m. (0 balų)</w:t>
      </w:r>
    </w:p>
    <w:p w14:paraId="48DAE834" w14:textId="77777777" w:rsidR="00A2516D" w:rsidRPr="00A2516D" w:rsidRDefault="00A2516D" w:rsidP="00A2516D">
      <w:pPr>
        <w:ind w:firstLine="709"/>
        <w:jc w:val="both"/>
        <w:textAlignment w:val="baseline"/>
        <w:rPr>
          <w:sz w:val="24"/>
          <w:szCs w:val="24"/>
        </w:rPr>
      </w:pPr>
      <w:r w:rsidRPr="00A2516D">
        <w:rPr>
          <w:sz w:val="24"/>
          <w:szCs w:val="24"/>
        </w:rPr>
        <w:t>4.5. Jeigu neturi vadovaujamo darbo patirties einant įstaigos, organizacijos, įmonės vadovo ar jų vadovo pavaduotojo patirties, skiriama 0 balų.</w:t>
      </w:r>
    </w:p>
    <w:p w14:paraId="110AF4C0" w14:textId="77777777" w:rsidR="00A2516D" w:rsidRPr="00A2516D" w:rsidRDefault="00A2516D" w:rsidP="00A2516D">
      <w:pPr>
        <w:jc w:val="both"/>
        <w:textAlignment w:val="baseline"/>
        <w:rPr>
          <w:sz w:val="24"/>
          <w:szCs w:val="24"/>
        </w:rPr>
      </w:pPr>
      <w:r w:rsidRPr="00A2516D">
        <w:rPr>
          <w:sz w:val="24"/>
          <w:szCs w:val="24"/>
        </w:rPr>
        <w:t>5.</w:t>
      </w:r>
      <w:r w:rsidRPr="00A2516D">
        <w:rPr>
          <w:b/>
          <w:bCs/>
          <w:sz w:val="24"/>
          <w:szCs w:val="24"/>
        </w:rPr>
        <w:t xml:space="preserve"> </w:t>
      </w:r>
      <w:r w:rsidRPr="00A2516D">
        <w:rPr>
          <w:b/>
          <w:bCs/>
          <w:color w:val="000000"/>
          <w:sz w:val="24"/>
          <w:szCs w:val="24"/>
        </w:rPr>
        <w:t>Vadovaujamo darbo patirtis einant padalinio</w:t>
      </w:r>
      <w:r w:rsidRPr="00A2516D">
        <w:rPr>
          <w:b/>
          <w:bCs/>
          <w:sz w:val="24"/>
          <w:szCs w:val="24"/>
        </w:rPr>
        <w:t xml:space="preserve"> vadovo pareigas:</w:t>
      </w:r>
      <w:r w:rsidRPr="00A2516D">
        <w:rPr>
          <w:sz w:val="24"/>
          <w:szCs w:val="24"/>
        </w:rPr>
        <w:t xml:space="preserve"> </w:t>
      </w:r>
    </w:p>
    <w:p w14:paraId="6C5C25C4" w14:textId="77777777" w:rsidR="00A2516D" w:rsidRPr="00A2516D" w:rsidRDefault="00A2516D" w:rsidP="00A2516D">
      <w:pPr>
        <w:ind w:firstLine="709"/>
        <w:jc w:val="both"/>
        <w:textAlignment w:val="baseline"/>
        <w:rPr>
          <w:sz w:val="24"/>
          <w:szCs w:val="24"/>
        </w:rPr>
      </w:pPr>
      <w:r w:rsidRPr="00A2516D">
        <w:rPr>
          <w:sz w:val="24"/>
          <w:szCs w:val="24"/>
        </w:rPr>
        <w:t>5.1. Turi (1 balas)</w:t>
      </w:r>
    </w:p>
    <w:p w14:paraId="2621BD00" w14:textId="77777777" w:rsidR="00A2516D" w:rsidRPr="00A2516D" w:rsidRDefault="00A2516D" w:rsidP="00A2516D">
      <w:pPr>
        <w:ind w:firstLine="709"/>
        <w:jc w:val="both"/>
        <w:textAlignment w:val="baseline"/>
        <w:rPr>
          <w:sz w:val="24"/>
          <w:szCs w:val="24"/>
        </w:rPr>
      </w:pPr>
      <w:r w:rsidRPr="00A2516D">
        <w:rPr>
          <w:sz w:val="24"/>
          <w:szCs w:val="24"/>
        </w:rPr>
        <w:t>5.2. Neturi (0 balų)</w:t>
      </w:r>
    </w:p>
    <w:p w14:paraId="775C78F2" w14:textId="77777777" w:rsidR="00A2516D" w:rsidRPr="00A2516D" w:rsidRDefault="00A2516D" w:rsidP="00A2516D">
      <w:pPr>
        <w:jc w:val="both"/>
        <w:textAlignment w:val="baseline"/>
        <w:rPr>
          <w:sz w:val="24"/>
          <w:szCs w:val="24"/>
        </w:rPr>
      </w:pPr>
      <w:r w:rsidRPr="00A2516D">
        <w:rPr>
          <w:b/>
          <w:bCs/>
          <w:sz w:val="24"/>
          <w:szCs w:val="24"/>
        </w:rPr>
        <w:t xml:space="preserve">6. </w:t>
      </w:r>
      <w:r w:rsidRPr="00A2516D">
        <w:rPr>
          <w:b/>
          <w:bCs/>
          <w:color w:val="000000"/>
          <w:sz w:val="24"/>
          <w:szCs w:val="24"/>
        </w:rPr>
        <w:t>Vadovaujamo darbo patirtis einant padalinio</w:t>
      </w:r>
      <w:r w:rsidRPr="00A2516D">
        <w:rPr>
          <w:b/>
          <w:bCs/>
          <w:sz w:val="24"/>
          <w:szCs w:val="24"/>
        </w:rPr>
        <w:t xml:space="preserve"> vadovo pareigas padalinyje, turinčiame:</w:t>
      </w:r>
      <w:r w:rsidRPr="00A2516D">
        <w:rPr>
          <w:sz w:val="24"/>
          <w:szCs w:val="24"/>
        </w:rPr>
        <w:t xml:space="preserve"> </w:t>
      </w:r>
    </w:p>
    <w:p w14:paraId="3198D4D9" w14:textId="77777777" w:rsidR="00A2516D" w:rsidRPr="00A2516D" w:rsidRDefault="00A2516D" w:rsidP="00A2516D">
      <w:pPr>
        <w:ind w:firstLine="709"/>
        <w:jc w:val="both"/>
        <w:textAlignment w:val="baseline"/>
        <w:rPr>
          <w:sz w:val="24"/>
          <w:szCs w:val="24"/>
        </w:rPr>
      </w:pPr>
      <w:r w:rsidRPr="00A2516D">
        <w:rPr>
          <w:sz w:val="24"/>
          <w:szCs w:val="24"/>
          <w:shd w:val="clear" w:color="auto" w:fill="FEFEFE"/>
        </w:rPr>
        <w:t xml:space="preserve">6.1. 250 ir daugiau darbuotojų </w:t>
      </w:r>
      <w:r w:rsidRPr="00A2516D">
        <w:rPr>
          <w:sz w:val="24"/>
          <w:szCs w:val="24"/>
        </w:rPr>
        <w:t>(3 balai)</w:t>
      </w:r>
    </w:p>
    <w:p w14:paraId="4F2A6944" w14:textId="77777777" w:rsidR="00A2516D" w:rsidRPr="00A2516D" w:rsidRDefault="00A2516D" w:rsidP="00A2516D">
      <w:pPr>
        <w:ind w:firstLine="709"/>
        <w:jc w:val="both"/>
        <w:textAlignment w:val="baseline"/>
        <w:rPr>
          <w:sz w:val="24"/>
          <w:szCs w:val="24"/>
        </w:rPr>
      </w:pPr>
      <w:r w:rsidRPr="00A2516D">
        <w:rPr>
          <w:sz w:val="24"/>
          <w:szCs w:val="24"/>
          <w:shd w:val="clear" w:color="auto" w:fill="FEFEFE"/>
        </w:rPr>
        <w:t xml:space="preserve">6.2. Mažiau kaip 250 darbuotojų </w:t>
      </w:r>
      <w:r w:rsidRPr="00A2516D">
        <w:rPr>
          <w:sz w:val="24"/>
          <w:szCs w:val="24"/>
        </w:rPr>
        <w:t>(2 balai)</w:t>
      </w:r>
    </w:p>
    <w:p w14:paraId="291526C7" w14:textId="77777777" w:rsidR="00A2516D" w:rsidRPr="00A2516D" w:rsidRDefault="00A2516D" w:rsidP="00A2516D">
      <w:pPr>
        <w:ind w:firstLine="709"/>
        <w:jc w:val="both"/>
        <w:textAlignment w:val="baseline"/>
        <w:rPr>
          <w:sz w:val="24"/>
          <w:szCs w:val="24"/>
        </w:rPr>
      </w:pPr>
      <w:r w:rsidRPr="00A2516D">
        <w:rPr>
          <w:sz w:val="24"/>
          <w:szCs w:val="24"/>
          <w:shd w:val="clear" w:color="auto" w:fill="FEFEFE"/>
        </w:rPr>
        <w:t xml:space="preserve">6.3. Mažiau kaip 50 darbuotojų </w:t>
      </w:r>
      <w:r w:rsidRPr="00A2516D">
        <w:rPr>
          <w:sz w:val="24"/>
          <w:szCs w:val="24"/>
        </w:rPr>
        <w:t>(1 balas)</w:t>
      </w:r>
    </w:p>
    <w:p w14:paraId="2B7D684D" w14:textId="77777777" w:rsidR="00A2516D" w:rsidRPr="00A2516D" w:rsidRDefault="00A2516D" w:rsidP="00A2516D">
      <w:pPr>
        <w:ind w:firstLine="709"/>
        <w:jc w:val="both"/>
        <w:textAlignment w:val="baseline"/>
        <w:rPr>
          <w:sz w:val="24"/>
          <w:szCs w:val="24"/>
        </w:rPr>
      </w:pPr>
      <w:r w:rsidRPr="00A2516D">
        <w:rPr>
          <w:sz w:val="24"/>
          <w:szCs w:val="24"/>
          <w:shd w:val="clear" w:color="auto" w:fill="FEFEFE"/>
        </w:rPr>
        <w:t xml:space="preserve">6.4. Mažiau kaip 10 darbuotojų </w:t>
      </w:r>
      <w:r w:rsidRPr="00A2516D">
        <w:rPr>
          <w:sz w:val="24"/>
          <w:szCs w:val="24"/>
        </w:rPr>
        <w:t>(0 balų)</w:t>
      </w:r>
    </w:p>
    <w:p w14:paraId="05171ACF" w14:textId="77777777" w:rsidR="00A2516D" w:rsidRPr="00A2516D" w:rsidRDefault="00A2516D" w:rsidP="00A2516D">
      <w:pPr>
        <w:ind w:firstLine="709"/>
        <w:jc w:val="both"/>
        <w:textAlignment w:val="baseline"/>
        <w:rPr>
          <w:sz w:val="24"/>
          <w:szCs w:val="24"/>
        </w:rPr>
      </w:pPr>
      <w:r w:rsidRPr="00A2516D">
        <w:rPr>
          <w:sz w:val="24"/>
          <w:szCs w:val="24"/>
        </w:rPr>
        <w:t xml:space="preserve">6.5. Jeigu neturi </w:t>
      </w:r>
      <w:r w:rsidRPr="00A2516D">
        <w:rPr>
          <w:color w:val="000000"/>
          <w:sz w:val="24"/>
          <w:szCs w:val="24"/>
        </w:rPr>
        <w:t>vadovaujamo darbo patirties einant</w:t>
      </w:r>
      <w:r w:rsidRPr="00A2516D">
        <w:rPr>
          <w:b/>
          <w:bCs/>
          <w:color w:val="000000"/>
          <w:sz w:val="24"/>
          <w:szCs w:val="24"/>
        </w:rPr>
        <w:t xml:space="preserve"> </w:t>
      </w:r>
      <w:r w:rsidRPr="00A2516D">
        <w:rPr>
          <w:sz w:val="24"/>
          <w:szCs w:val="24"/>
        </w:rPr>
        <w:t>padalinio vadovo pareigas, skiriama 0 balų.</w:t>
      </w:r>
    </w:p>
    <w:p w14:paraId="626C1997" w14:textId="77777777" w:rsidR="00A2516D" w:rsidRPr="00A2516D" w:rsidRDefault="00A2516D" w:rsidP="00A2516D">
      <w:pPr>
        <w:jc w:val="both"/>
        <w:textAlignment w:val="baseline"/>
        <w:rPr>
          <w:sz w:val="24"/>
          <w:szCs w:val="24"/>
        </w:rPr>
      </w:pPr>
      <w:r w:rsidRPr="00A2516D">
        <w:rPr>
          <w:b/>
          <w:bCs/>
          <w:sz w:val="24"/>
          <w:szCs w:val="24"/>
        </w:rPr>
        <w:t xml:space="preserve">7. </w:t>
      </w:r>
      <w:r w:rsidRPr="00A2516D">
        <w:rPr>
          <w:b/>
          <w:bCs/>
          <w:color w:val="000000"/>
          <w:sz w:val="24"/>
          <w:szCs w:val="24"/>
        </w:rPr>
        <w:t>Vadovaujamo darbo patirties einant padalinio</w:t>
      </w:r>
      <w:r w:rsidRPr="00A2516D">
        <w:rPr>
          <w:b/>
          <w:bCs/>
          <w:sz w:val="24"/>
          <w:szCs w:val="24"/>
        </w:rPr>
        <w:t xml:space="preserve"> vadovo pareigas trukmė:</w:t>
      </w:r>
      <w:r w:rsidRPr="00A2516D">
        <w:rPr>
          <w:sz w:val="24"/>
          <w:szCs w:val="24"/>
        </w:rPr>
        <w:t xml:space="preserve"> </w:t>
      </w:r>
    </w:p>
    <w:p w14:paraId="681E9E01" w14:textId="77777777" w:rsidR="00A2516D" w:rsidRPr="00A2516D" w:rsidRDefault="00A2516D" w:rsidP="00A2516D">
      <w:pPr>
        <w:ind w:firstLine="709"/>
        <w:jc w:val="both"/>
        <w:textAlignment w:val="baseline"/>
        <w:rPr>
          <w:sz w:val="24"/>
          <w:szCs w:val="24"/>
        </w:rPr>
      </w:pPr>
      <w:r w:rsidRPr="00A2516D">
        <w:rPr>
          <w:sz w:val="24"/>
          <w:szCs w:val="24"/>
        </w:rPr>
        <w:t>7.1. &gt; 5 m. (3 balai)</w:t>
      </w:r>
    </w:p>
    <w:p w14:paraId="79A078A2" w14:textId="77777777" w:rsidR="00A2516D" w:rsidRPr="00A2516D" w:rsidRDefault="00A2516D" w:rsidP="00A2516D">
      <w:pPr>
        <w:ind w:firstLine="709"/>
        <w:jc w:val="both"/>
        <w:textAlignment w:val="baseline"/>
        <w:rPr>
          <w:sz w:val="24"/>
          <w:szCs w:val="24"/>
        </w:rPr>
      </w:pPr>
      <w:r w:rsidRPr="00A2516D">
        <w:rPr>
          <w:sz w:val="24"/>
          <w:szCs w:val="24"/>
        </w:rPr>
        <w:t>7.2. 3–5 m. (2 balai)</w:t>
      </w:r>
    </w:p>
    <w:p w14:paraId="1C40CAC0" w14:textId="77777777" w:rsidR="00A2516D" w:rsidRPr="00A2516D" w:rsidRDefault="00A2516D" w:rsidP="00A2516D">
      <w:pPr>
        <w:ind w:firstLine="709"/>
        <w:jc w:val="both"/>
        <w:textAlignment w:val="baseline"/>
        <w:rPr>
          <w:sz w:val="24"/>
          <w:szCs w:val="24"/>
        </w:rPr>
      </w:pPr>
      <w:r w:rsidRPr="00A2516D">
        <w:rPr>
          <w:sz w:val="24"/>
          <w:szCs w:val="24"/>
        </w:rPr>
        <w:t>7.3. 1–2 m. (1 balas)</w:t>
      </w:r>
    </w:p>
    <w:p w14:paraId="7CAEF0CD" w14:textId="77777777" w:rsidR="00A2516D" w:rsidRPr="00A2516D" w:rsidRDefault="00A2516D" w:rsidP="00A2516D">
      <w:pPr>
        <w:ind w:firstLine="709"/>
        <w:jc w:val="both"/>
        <w:textAlignment w:val="baseline"/>
        <w:rPr>
          <w:sz w:val="24"/>
          <w:szCs w:val="24"/>
        </w:rPr>
      </w:pPr>
      <w:r w:rsidRPr="00A2516D">
        <w:rPr>
          <w:sz w:val="24"/>
          <w:szCs w:val="24"/>
        </w:rPr>
        <w:t>7.4. Iki 1 m. (0 balų)</w:t>
      </w:r>
    </w:p>
    <w:p w14:paraId="5E58EC7F" w14:textId="77777777" w:rsidR="00A2516D" w:rsidRDefault="00A2516D" w:rsidP="00A2516D">
      <w:pPr>
        <w:ind w:firstLine="709"/>
        <w:jc w:val="both"/>
        <w:textAlignment w:val="baseline"/>
        <w:rPr>
          <w:sz w:val="24"/>
          <w:szCs w:val="24"/>
        </w:rPr>
      </w:pPr>
      <w:r w:rsidRPr="00A2516D">
        <w:rPr>
          <w:sz w:val="24"/>
          <w:szCs w:val="24"/>
        </w:rPr>
        <w:t xml:space="preserve">7.5. Jeigu neturi </w:t>
      </w:r>
      <w:r w:rsidRPr="00A2516D">
        <w:rPr>
          <w:color w:val="000000"/>
          <w:sz w:val="24"/>
          <w:szCs w:val="24"/>
        </w:rPr>
        <w:t>vadovaujamo darbo patirties einant</w:t>
      </w:r>
      <w:r w:rsidRPr="00A2516D">
        <w:rPr>
          <w:b/>
          <w:bCs/>
          <w:color w:val="000000"/>
          <w:sz w:val="24"/>
          <w:szCs w:val="24"/>
        </w:rPr>
        <w:t xml:space="preserve"> </w:t>
      </w:r>
      <w:r w:rsidRPr="00A2516D">
        <w:rPr>
          <w:sz w:val="24"/>
          <w:szCs w:val="24"/>
        </w:rPr>
        <w:t>padalinio vadovo pareigas, skiriama 0 balų.</w:t>
      </w:r>
    </w:p>
    <w:p w14:paraId="1F7AE258" w14:textId="77777777" w:rsidR="00674A28" w:rsidRPr="00A2516D" w:rsidRDefault="00674A28" w:rsidP="00A2516D">
      <w:pPr>
        <w:ind w:firstLine="709"/>
        <w:jc w:val="both"/>
        <w:textAlignment w:val="baseline"/>
        <w:rPr>
          <w:sz w:val="24"/>
          <w:szCs w:val="24"/>
        </w:rPr>
      </w:pPr>
    </w:p>
    <w:p w14:paraId="1475A014" w14:textId="77777777" w:rsidR="00A2516D" w:rsidRPr="00A2516D" w:rsidRDefault="00A2516D" w:rsidP="00A2516D">
      <w:pPr>
        <w:jc w:val="both"/>
        <w:textAlignment w:val="baseline"/>
        <w:rPr>
          <w:sz w:val="24"/>
          <w:szCs w:val="24"/>
        </w:rPr>
      </w:pPr>
      <w:r w:rsidRPr="00A2516D">
        <w:rPr>
          <w:b/>
          <w:bCs/>
          <w:sz w:val="24"/>
          <w:szCs w:val="24"/>
        </w:rPr>
        <w:t>8.</w:t>
      </w:r>
      <w:r w:rsidRPr="00A2516D">
        <w:rPr>
          <w:sz w:val="24"/>
          <w:szCs w:val="24"/>
        </w:rPr>
        <w:t xml:space="preserve"> </w:t>
      </w:r>
      <w:r w:rsidRPr="00A2516D">
        <w:rPr>
          <w:b/>
          <w:bCs/>
          <w:sz w:val="24"/>
          <w:szCs w:val="24"/>
        </w:rPr>
        <w:t>Strateginio planavimo patirtis</w:t>
      </w:r>
      <w:r w:rsidRPr="00A2516D">
        <w:rPr>
          <w:sz w:val="24"/>
          <w:szCs w:val="24"/>
        </w:rPr>
        <w:t>:</w:t>
      </w:r>
    </w:p>
    <w:p w14:paraId="7F8ACDDE" w14:textId="77777777" w:rsidR="00A2516D" w:rsidRPr="00A2516D" w:rsidRDefault="00A2516D" w:rsidP="00A2516D">
      <w:pPr>
        <w:ind w:firstLine="709"/>
        <w:jc w:val="both"/>
        <w:textAlignment w:val="baseline"/>
        <w:rPr>
          <w:sz w:val="24"/>
          <w:szCs w:val="24"/>
        </w:rPr>
      </w:pPr>
      <w:r w:rsidRPr="00A2516D">
        <w:rPr>
          <w:sz w:val="24"/>
          <w:szCs w:val="24"/>
        </w:rPr>
        <w:t>8.1. Turi patirties formuojant įstaigos, organizacijos, įmonės strategiją ir užtikrinant jos įgyvendinimą (1 balas)</w:t>
      </w:r>
    </w:p>
    <w:p w14:paraId="0B08BD1B" w14:textId="77777777" w:rsidR="00A2516D" w:rsidRPr="00A2516D" w:rsidRDefault="00A2516D" w:rsidP="00A2516D">
      <w:pPr>
        <w:ind w:firstLine="709"/>
        <w:jc w:val="both"/>
        <w:textAlignment w:val="baseline"/>
        <w:rPr>
          <w:sz w:val="24"/>
          <w:szCs w:val="24"/>
        </w:rPr>
      </w:pPr>
      <w:r w:rsidRPr="00A2516D">
        <w:rPr>
          <w:sz w:val="24"/>
          <w:szCs w:val="24"/>
        </w:rPr>
        <w:t>8.2. Neturi įstaigos, organizacijos, įmonės strategijos formavimo ir jos įgyvendinimo patirties (0 balų)</w:t>
      </w:r>
    </w:p>
    <w:p w14:paraId="694B673C" w14:textId="77777777" w:rsidR="00A2516D" w:rsidRPr="00A2516D" w:rsidRDefault="00A2516D" w:rsidP="00A2516D">
      <w:pPr>
        <w:jc w:val="both"/>
        <w:textAlignment w:val="baseline"/>
        <w:rPr>
          <w:sz w:val="24"/>
          <w:szCs w:val="24"/>
        </w:rPr>
      </w:pPr>
      <w:r w:rsidRPr="00A2516D">
        <w:rPr>
          <w:b/>
          <w:bCs/>
          <w:sz w:val="24"/>
          <w:szCs w:val="24"/>
        </w:rPr>
        <w:t>9. Organizacinių pokyčių įgyvendinimo patirtis</w:t>
      </w:r>
      <w:r w:rsidRPr="00A2516D">
        <w:rPr>
          <w:sz w:val="24"/>
          <w:szCs w:val="24"/>
        </w:rPr>
        <w:t>:</w:t>
      </w:r>
    </w:p>
    <w:p w14:paraId="0CC44C01" w14:textId="77777777" w:rsidR="00A2516D" w:rsidRPr="00A2516D" w:rsidRDefault="00A2516D" w:rsidP="00A2516D">
      <w:pPr>
        <w:ind w:firstLine="709"/>
        <w:jc w:val="both"/>
        <w:textAlignment w:val="baseline"/>
        <w:rPr>
          <w:sz w:val="24"/>
          <w:szCs w:val="24"/>
        </w:rPr>
      </w:pPr>
      <w:r w:rsidRPr="00A2516D">
        <w:rPr>
          <w:sz w:val="24"/>
          <w:szCs w:val="24"/>
        </w:rPr>
        <w:t>9.1. Turi patirties įgyvendinant organizacinius pokyčius, peržiūrint ir pertvarkant įstaigos, organizacijos, įmonės veiklos procesus, siekiant didesnio efektyvumo ir geresnio tikslų įgyvendinimo (1 balas)</w:t>
      </w:r>
    </w:p>
    <w:p w14:paraId="61A488B8" w14:textId="77777777" w:rsidR="00A2516D" w:rsidRPr="00A2516D" w:rsidRDefault="00A2516D" w:rsidP="00A2516D">
      <w:pPr>
        <w:ind w:firstLine="709"/>
        <w:jc w:val="both"/>
        <w:textAlignment w:val="baseline"/>
        <w:rPr>
          <w:sz w:val="24"/>
          <w:szCs w:val="24"/>
        </w:rPr>
      </w:pPr>
      <w:r w:rsidRPr="00A2516D">
        <w:rPr>
          <w:sz w:val="24"/>
          <w:szCs w:val="24"/>
        </w:rPr>
        <w:t>9.2. Neturi organizacinių pokyčių įgyvendinimo patirties (0 balų)</w:t>
      </w:r>
    </w:p>
    <w:p w14:paraId="001DEA31" w14:textId="77777777" w:rsidR="00A2516D" w:rsidRPr="00A2516D" w:rsidRDefault="00A2516D" w:rsidP="00A2516D">
      <w:pPr>
        <w:jc w:val="both"/>
        <w:textAlignment w:val="baseline"/>
        <w:rPr>
          <w:sz w:val="24"/>
          <w:szCs w:val="24"/>
        </w:rPr>
      </w:pPr>
      <w:r w:rsidRPr="00A2516D">
        <w:rPr>
          <w:b/>
          <w:bCs/>
          <w:sz w:val="24"/>
          <w:szCs w:val="24"/>
        </w:rPr>
        <w:t xml:space="preserve">10. Inovacijų diegimo </w:t>
      </w:r>
      <w:r w:rsidRPr="00A2516D">
        <w:rPr>
          <w:b/>
          <w:bCs/>
          <w:color w:val="000000"/>
          <w:sz w:val="24"/>
          <w:szCs w:val="24"/>
        </w:rPr>
        <w:t>įstaigoje, o</w:t>
      </w:r>
      <w:r w:rsidRPr="00A2516D">
        <w:rPr>
          <w:b/>
          <w:bCs/>
          <w:sz w:val="24"/>
          <w:szCs w:val="24"/>
        </w:rPr>
        <w:t>rganizacijoje, įmonėje patirtis</w:t>
      </w:r>
      <w:r w:rsidRPr="00A2516D">
        <w:rPr>
          <w:sz w:val="24"/>
          <w:szCs w:val="24"/>
        </w:rPr>
        <w:t>:</w:t>
      </w:r>
    </w:p>
    <w:p w14:paraId="16AE0A22" w14:textId="77777777" w:rsidR="00A2516D" w:rsidRPr="00A2516D" w:rsidRDefault="00A2516D" w:rsidP="00A2516D">
      <w:pPr>
        <w:ind w:firstLine="709"/>
        <w:jc w:val="both"/>
        <w:textAlignment w:val="baseline"/>
        <w:rPr>
          <w:sz w:val="24"/>
          <w:szCs w:val="24"/>
        </w:rPr>
      </w:pPr>
      <w:r w:rsidRPr="00A2516D">
        <w:rPr>
          <w:sz w:val="24"/>
          <w:szCs w:val="24"/>
        </w:rPr>
        <w:t>10.1. Turi patirties identifikuojant ir diegiant inovacijas ir naujoves įstaigoje, organizacijoje, įmonėje siekiant didesnio efektyvumo ir geresnio tikslų įgyvendinimo (1 balas)</w:t>
      </w:r>
    </w:p>
    <w:p w14:paraId="2DC773E6" w14:textId="77777777" w:rsidR="00A2516D" w:rsidRPr="00A2516D" w:rsidRDefault="00A2516D" w:rsidP="00A2516D">
      <w:pPr>
        <w:ind w:firstLine="709"/>
        <w:jc w:val="both"/>
        <w:textAlignment w:val="baseline"/>
        <w:rPr>
          <w:sz w:val="24"/>
          <w:szCs w:val="24"/>
        </w:rPr>
      </w:pPr>
      <w:r w:rsidRPr="00A2516D">
        <w:rPr>
          <w:sz w:val="24"/>
          <w:szCs w:val="24"/>
        </w:rPr>
        <w:t>10.2. Neturi inovacijų ir naujovių diegimo įstaigoje, organizacijoje, įmonėje patirties (0 balų)</w:t>
      </w:r>
    </w:p>
    <w:p w14:paraId="57B61394" w14:textId="77777777" w:rsidR="00A2516D" w:rsidRPr="00A2516D" w:rsidRDefault="00A2516D" w:rsidP="00A2516D">
      <w:pPr>
        <w:jc w:val="both"/>
        <w:textAlignment w:val="baseline"/>
        <w:rPr>
          <w:b/>
          <w:bCs/>
          <w:sz w:val="24"/>
          <w:szCs w:val="24"/>
        </w:rPr>
      </w:pPr>
      <w:r w:rsidRPr="00A2516D">
        <w:rPr>
          <w:b/>
          <w:bCs/>
          <w:sz w:val="24"/>
          <w:szCs w:val="24"/>
        </w:rPr>
        <w:t>11. Tarptautinio bendradarbiavimo patirtis:</w:t>
      </w:r>
    </w:p>
    <w:p w14:paraId="7F19FCB0" w14:textId="77777777" w:rsidR="00A2516D" w:rsidRPr="00A2516D" w:rsidRDefault="00A2516D" w:rsidP="00A2516D">
      <w:pPr>
        <w:ind w:firstLine="709"/>
        <w:jc w:val="both"/>
        <w:textAlignment w:val="baseline"/>
        <w:rPr>
          <w:sz w:val="24"/>
          <w:szCs w:val="24"/>
        </w:rPr>
      </w:pPr>
      <w:r w:rsidRPr="00A2516D">
        <w:rPr>
          <w:sz w:val="24"/>
          <w:szCs w:val="24"/>
        </w:rPr>
        <w:t xml:space="preserve">11.1. Turi patirties bendradarbiaujant su </w:t>
      </w:r>
      <w:r w:rsidRPr="00A2516D">
        <w:rPr>
          <w:color w:val="000000"/>
          <w:sz w:val="24"/>
          <w:szCs w:val="24"/>
          <w:bdr w:val="none" w:sz="0" w:space="0" w:color="auto" w:frame="1"/>
        </w:rPr>
        <w:t>užsienio valstybių institucijomis bei organizacijomis</w:t>
      </w:r>
      <w:r w:rsidRPr="00A2516D">
        <w:rPr>
          <w:sz w:val="24"/>
          <w:szCs w:val="24"/>
        </w:rPr>
        <w:t xml:space="preserve"> (1 balas)</w:t>
      </w:r>
    </w:p>
    <w:p w14:paraId="22FFE9AB" w14:textId="77777777" w:rsidR="00A2516D" w:rsidRPr="00A2516D" w:rsidRDefault="00A2516D" w:rsidP="00A2516D">
      <w:pPr>
        <w:ind w:firstLine="709"/>
        <w:jc w:val="both"/>
        <w:textAlignment w:val="baseline"/>
        <w:rPr>
          <w:sz w:val="24"/>
          <w:szCs w:val="24"/>
        </w:rPr>
      </w:pPr>
      <w:r w:rsidRPr="00A2516D">
        <w:rPr>
          <w:sz w:val="24"/>
          <w:szCs w:val="24"/>
        </w:rPr>
        <w:t>11.2. Neturi tarptautinio bendradarbiavimo patirties (0 balų)</w:t>
      </w:r>
    </w:p>
    <w:p w14:paraId="4EB4172B" w14:textId="77777777" w:rsidR="00A2516D" w:rsidRPr="00A2516D" w:rsidRDefault="00A2516D" w:rsidP="00A2516D">
      <w:pPr>
        <w:ind w:firstLine="62"/>
        <w:jc w:val="both"/>
        <w:rPr>
          <w:sz w:val="24"/>
          <w:szCs w:val="24"/>
        </w:rPr>
      </w:pPr>
    </w:p>
    <w:p w14:paraId="7A60CAEB" w14:textId="0820AD9E" w:rsidR="00E678B3" w:rsidRPr="00DB0B2D" w:rsidRDefault="00DB0B2D" w:rsidP="00E678B3">
      <w:pPr>
        <w:jc w:val="center"/>
        <w:rPr>
          <w:szCs w:val="24"/>
        </w:rPr>
      </w:pPr>
      <w:r>
        <w:rPr>
          <w:szCs w:val="24"/>
        </w:rPr>
        <w:t>______________________________</w:t>
      </w:r>
    </w:p>
    <w:p w14:paraId="442A2255" w14:textId="77777777" w:rsidR="00A2516D" w:rsidRDefault="00A2516D" w:rsidP="00E678B3">
      <w:pPr>
        <w:jc w:val="center"/>
        <w:rPr>
          <w:b/>
          <w:bCs/>
          <w:szCs w:val="24"/>
        </w:rPr>
      </w:pPr>
    </w:p>
    <w:p w14:paraId="3D0EFE37" w14:textId="77777777" w:rsidR="00A2516D" w:rsidRDefault="00A2516D" w:rsidP="00E678B3">
      <w:pPr>
        <w:jc w:val="center"/>
        <w:rPr>
          <w:b/>
          <w:bCs/>
          <w:szCs w:val="24"/>
        </w:rPr>
      </w:pPr>
    </w:p>
    <w:p w14:paraId="17CD2FFD" w14:textId="77777777" w:rsidR="00A2516D" w:rsidRDefault="00A2516D" w:rsidP="00E678B3">
      <w:pPr>
        <w:jc w:val="center"/>
        <w:rPr>
          <w:b/>
          <w:bCs/>
          <w:szCs w:val="24"/>
        </w:rPr>
      </w:pPr>
    </w:p>
    <w:p w14:paraId="5BEBE298" w14:textId="77777777" w:rsidR="00DB0B2D" w:rsidRDefault="00DB0B2D" w:rsidP="00E678B3">
      <w:pPr>
        <w:jc w:val="center"/>
        <w:rPr>
          <w:b/>
          <w:bCs/>
          <w:szCs w:val="24"/>
        </w:rPr>
      </w:pPr>
    </w:p>
    <w:p w14:paraId="3F936C5E" w14:textId="77777777" w:rsidR="00A2516D" w:rsidRDefault="00A2516D" w:rsidP="00E678B3">
      <w:pPr>
        <w:jc w:val="center"/>
        <w:rPr>
          <w:b/>
          <w:bCs/>
          <w:szCs w:val="24"/>
        </w:rPr>
      </w:pPr>
    </w:p>
    <w:p w14:paraId="4A9507B3" w14:textId="77777777" w:rsidR="00A2516D" w:rsidRDefault="00A2516D" w:rsidP="00E678B3">
      <w:pPr>
        <w:jc w:val="center"/>
        <w:rPr>
          <w:b/>
          <w:bCs/>
          <w:szCs w:val="24"/>
        </w:rPr>
      </w:pPr>
    </w:p>
    <w:p w14:paraId="2C0D7D26" w14:textId="77777777" w:rsidR="00A2516D" w:rsidRDefault="00A2516D" w:rsidP="00E678B3">
      <w:pPr>
        <w:jc w:val="center"/>
        <w:rPr>
          <w:b/>
          <w:bCs/>
          <w:szCs w:val="24"/>
        </w:rPr>
      </w:pPr>
    </w:p>
    <w:p w14:paraId="7BF7A290" w14:textId="77777777" w:rsidR="00A2516D" w:rsidRDefault="00A2516D" w:rsidP="00E678B3">
      <w:pPr>
        <w:jc w:val="center"/>
        <w:rPr>
          <w:b/>
          <w:bCs/>
          <w:szCs w:val="24"/>
        </w:rPr>
      </w:pPr>
    </w:p>
    <w:p w14:paraId="207C7B03" w14:textId="77777777" w:rsidR="00A2516D" w:rsidRDefault="00A2516D" w:rsidP="00E678B3">
      <w:pPr>
        <w:jc w:val="center"/>
        <w:rPr>
          <w:b/>
          <w:bCs/>
          <w:szCs w:val="24"/>
        </w:rPr>
      </w:pPr>
    </w:p>
    <w:p w14:paraId="0FFF0E84" w14:textId="77777777" w:rsidR="00A2516D" w:rsidRDefault="00A2516D" w:rsidP="00E678B3">
      <w:pPr>
        <w:jc w:val="center"/>
        <w:rPr>
          <w:b/>
          <w:bCs/>
          <w:szCs w:val="24"/>
        </w:rPr>
      </w:pPr>
    </w:p>
    <w:p w14:paraId="1681DD9C" w14:textId="77777777" w:rsidR="00A2516D" w:rsidRDefault="00A2516D" w:rsidP="00E678B3">
      <w:pPr>
        <w:jc w:val="center"/>
        <w:rPr>
          <w:b/>
          <w:bCs/>
          <w:szCs w:val="24"/>
        </w:rPr>
      </w:pPr>
    </w:p>
    <w:p w14:paraId="43E8CE16" w14:textId="77777777" w:rsidR="00A2516D" w:rsidRDefault="00A2516D" w:rsidP="00E678B3">
      <w:pPr>
        <w:jc w:val="center"/>
        <w:rPr>
          <w:b/>
          <w:bCs/>
          <w:szCs w:val="24"/>
        </w:rPr>
      </w:pPr>
    </w:p>
    <w:p w14:paraId="37EF5CFE" w14:textId="77777777" w:rsidR="00A2516D" w:rsidRDefault="00A2516D" w:rsidP="00E678B3">
      <w:pPr>
        <w:jc w:val="center"/>
        <w:rPr>
          <w:b/>
          <w:bCs/>
          <w:szCs w:val="24"/>
        </w:rPr>
      </w:pPr>
    </w:p>
    <w:p w14:paraId="51808432" w14:textId="77777777" w:rsidR="00A2516D" w:rsidRDefault="00A2516D" w:rsidP="00E678B3">
      <w:pPr>
        <w:jc w:val="center"/>
        <w:rPr>
          <w:b/>
          <w:bCs/>
          <w:szCs w:val="24"/>
        </w:rPr>
      </w:pPr>
    </w:p>
    <w:p w14:paraId="55A82852" w14:textId="77777777" w:rsidR="00A2516D" w:rsidRDefault="00A2516D" w:rsidP="00E678B3">
      <w:pPr>
        <w:jc w:val="center"/>
        <w:rPr>
          <w:b/>
          <w:bCs/>
          <w:szCs w:val="24"/>
        </w:rPr>
      </w:pPr>
    </w:p>
    <w:p w14:paraId="70F06427" w14:textId="77777777" w:rsidR="00A2516D" w:rsidRDefault="00A2516D" w:rsidP="00E678B3">
      <w:pPr>
        <w:jc w:val="center"/>
        <w:rPr>
          <w:b/>
          <w:bCs/>
          <w:szCs w:val="24"/>
        </w:rPr>
      </w:pPr>
    </w:p>
    <w:p w14:paraId="7D516461" w14:textId="77777777" w:rsidR="00A2516D" w:rsidRDefault="00A2516D" w:rsidP="00E678B3">
      <w:pPr>
        <w:jc w:val="center"/>
        <w:rPr>
          <w:b/>
          <w:bCs/>
          <w:szCs w:val="24"/>
        </w:rPr>
      </w:pPr>
    </w:p>
    <w:p w14:paraId="216F7264" w14:textId="77777777" w:rsidR="00A2516D" w:rsidRDefault="00A2516D" w:rsidP="00E678B3">
      <w:pPr>
        <w:jc w:val="center"/>
        <w:rPr>
          <w:b/>
          <w:bCs/>
          <w:szCs w:val="24"/>
        </w:rPr>
      </w:pPr>
    </w:p>
    <w:p w14:paraId="26EFD939" w14:textId="77777777" w:rsidR="00A2516D" w:rsidRDefault="00A2516D" w:rsidP="00E678B3">
      <w:pPr>
        <w:jc w:val="center"/>
        <w:rPr>
          <w:b/>
          <w:bCs/>
          <w:szCs w:val="24"/>
        </w:rPr>
      </w:pPr>
    </w:p>
    <w:p w14:paraId="2A066FE3" w14:textId="77777777" w:rsidR="00A2516D" w:rsidRDefault="00A2516D" w:rsidP="00E678B3">
      <w:pPr>
        <w:jc w:val="center"/>
        <w:rPr>
          <w:b/>
          <w:bCs/>
          <w:szCs w:val="24"/>
        </w:rPr>
      </w:pPr>
    </w:p>
    <w:p w14:paraId="7F91F4D3" w14:textId="77777777" w:rsidR="00A2516D" w:rsidRDefault="00A2516D" w:rsidP="00E678B3">
      <w:pPr>
        <w:jc w:val="center"/>
        <w:rPr>
          <w:b/>
          <w:bCs/>
          <w:szCs w:val="24"/>
        </w:rPr>
      </w:pPr>
    </w:p>
    <w:p w14:paraId="0F8E0901" w14:textId="77777777" w:rsidR="00A2516D" w:rsidRDefault="00A2516D" w:rsidP="00E678B3">
      <w:pPr>
        <w:jc w:val="center"/>
        <w:rPr>
          <w:b/>
          <w:bCs/>
          <w:szCs w:val="24"/>
        </w:rPr>
      </w:pPr>
    </w:p>
    <w:p w14:paraId="1FDC1F6E" w14:textId="77777777" w:rsidR="00A2516D" w:rsidRDefault="00A2516D" w:rsidP="00E678B3">
      <w:pPr>
        <w:jc w:val="center"/>
        <w:rPr>
          <w:b/>
          <w:bCs/>
          <w:szCs w:val="24"/>
        </w:rPr>
      </w:pPr>
    </w:p>
    <w:p w14:paraId="7154E543" w14:textId="77777777" w:rsidR="00A2516D" w:rsidRDefault="00A2516D" w:rsidP="00E678B3">
      <w:pPr>
        <w:jc w:val="center"/>
        <w:rPr>
          <w:b/>
          <w:bCs/>
          <w:szCs w:val="24"/>
        </w:rPr>
      </w:pPr>
    </w:p>
    <w:p w14:paraId="6036C684" w14:textId="77777777" w:rsidR="00A2516D" w:rsidRDefault="00A2516D" w:rsidP="00E678B3">
      <w:pPr>
        <w:jc w:val="center"/>
        <w:rPr>
          <w:b/>
          <w:bCs/>
          <w:szCs w:val="24"/>
        </w:rPr>
      </w:pPr>
    </w:p>
    <w:p w14:paraId="06C72622" w14:textId="77777777" w:rsidR="00A2516D" w:rsidRDefault="00A2516D" w:rsidP="00E678B3">
      <w:pPr>
        <w:jc w:val="center"/>
        <w:rPr>
          <w:b/>
          <w:bCs/>
          <w:szCs w:val="24"/>
        </w:rPr>
      </w:pPr>
    </w:p>
    <w:p w14:paraId="476414DF" w14:textId="77777777" w:rsidR="00A2516D" w:rsidRDefault="00A2516D" w:rsidP="00E678B3">
      <w:pPr>
        <w:jc w:val="center"/>
        <w:rPr>
          <w:b/>
          <w:bCs/>
          <w:szCs w:val="24"/>
        </w:rPr>
      </w:pPr>
    </w:p>
    <w:p w14:paraId="33359E58" w14:textId="77777777" w:rsidR="00A2516D" w:rsidRDefault="00A2516D" w:rsidP="00E678B3">
      <w:pPr>
        <w:jc w:val="center"/>
        <w:rPr>
          <w:b/>
          <w:bCs/>
          <w:szCs w:val="24"/>
        </w:rPr>
      </w:pPr>
    </w:p>
    <w:p w14:paraId="7E937FE9" w14:textId="77777777" w:rsidR="00A2516D" w:rsidRDefault="00A2516D" w:rsidP="00E678B3">
      <w:pPr>
        <w:jc w:val="center"/>
        <w:rPr>
          <w:b/>
          <w:bCs/>
          <w:szCs w:val="24"/>
        </w:rPr>
      </w:pPr>
    </w:p>
    <w:p w14:paraId="1E424269" w14:textId="77777777" w:rsidR="00A2516D" w:rsidRDefault="00A2516D" w:rsidP="00E678B3">
      <w:pPr>
        <w:jc w:val="center"/>
        <w:rPr>
          <w:b/>
          <w:bCs/>
          <w:szCs w:val="24"/>
        </w:rPr>
      </w:pPr>
    </w:p>
    <w:p w14:paraId="174B4F18" w14:textId="77777777" w:rsidR="00A2516D" w:rsidRDefault="00A2516D" w:rsidP="00E678B3">
      <w:pPr>
        <w:jc w:val="center"/>
        <w:rPr>
          <w:b/>
          <w:bCs/>
          <w:szCs w:val="24"/>
        </w:rPr>
      </w:pPr>
    </w:p>
    <w:p w14:paraId="2EECFC26" w14:textId="77777777" w:rsidR="00A2516D" w:rsidRDefault="00A2516D" w:rsidP="00E678B3">
      <w:pPr>
        <w:jc w:val="center"/>
        <w:rPr>
          <w:b/>
          <w:bCs/>
          <w:szCs w:val="24"/>
        </w:rPr>
      </w:pPr>
    </w:p>
    <w:p w14:paraId="0209B8FB" w14:textId="77777777" w:rsidR="00A2516D" w:rsidRDefault="00A2516D" w:rsidP="00E678B3">
      <w:pPr>
        <w:jc w:val="center"/>
        <w:rPr>
          <w:b/>
          <w:bCs/>
          <w:szCs w:val="24"/>
        </w:rPr>
      </w:pPr>
    </w:p>
    <w:p w14:paraId="042B1D09" w14:textId="77777777" w:rsidR="00A2516D" w:rsidRDefault="00A2516D" w:rsidP="00E678B3">
      <w:pPr>
        <w:jc w:val="center"/>
        <w:rPr>
          <w:b/>
          <w:bCs/>
          <w:szCs w:val="24"/>
        </w:rPr>
      </w:pPr>
    </w:p>
    <w:p w14:paraId="43D86057" w14:textId="77777777" w:rsidR="00A2516D" w:rsidRDefault="00A2516D" w:rsidP="00E678B3">
      <w:pPr>
        <w:jc w:val="center"/>
        <w:rPr>
          <w:b/>
          <w:bCs/>
          <w:szCs w:val="24"/>
        </w:rPr>
      </w:pPr>
    </w:p>
    <w:p w14:paraId="708A4C1B" w14:textId="77777777" w:rsidR="00A2516D" w:rsidRDefault="00A2516D" w:rsidP="00E678B3">
      <w:pPr>
        <w:jc w:val="center"/>
        <w:rPr>
          <w:b/>
          <w:bCs/>
          <w:szCs w:val="24"/>
        </w:rPr>
      </w:pPr>
    </w:p>
    <w:p w14:paraId="230BA903" w14:textId="77777777" w:rsidR="00A2516D" w:rsidRDefault="00A2516D" w:rsidP="00E678B3">
      <w:pPr>
        <w:jc w:val="center"/>
        <w:rPr>
          <w:b/>
          <w:bCs/>
          <w:szCs w:val="24"/>
        </w:rPr>
      </w:pPr>
    </w:p>
    <w:p w14:paraId="3EED4257" w14:textId="77777777" w:rsidR="004700A1" w:rsidRDefault="004700A1" w:rsidP="00E678B3">
      <w:pPr>
        <w:jc w:val="center"/>
        <w:rPr>
          <w:b/>
          <w:bCs/>
          <w:szCs w:val="24"/>
        </w:rPr>
        <w:sectPr w:rsidR="004700A1" w:rsidSect="00E678B3">
          <w:pgSz w:w="11906" w:h="16838"/>
          <w:pgMar w:top="1134" w:right="567" w:bottom="1134" w:left="1701" w:header="567" w:footer="567" w:gutter="0"/>
          <w:pgNumType w:start="1"/>
          <w:cols w:space="1296"/>
          <w:formProt w:val="0"/>
          <w:titlePg/>
          <w:docGrid w:linePitch="360"/>
        </w:sectPr>
      </w:pPr>
    </w:p>
    <w:p w14:paraId="1E7EF18B" w14:textId="20B445FA" w:rsidR="00A2516D" w:rsidRDefault="00A2516D" w:rsidP="00E678B3">
      <w:pPr>
        <w:jc w:val="center"/>
        <w:rPr>
          <w:b/>
          <w:bCs/>
          <w:szCs w:val="24"/>
        </w:rPr>
      </w:pPr>
    </w:p>
    <w:p w14:paraId="13274FAB" w14:textId="7FDF7F63" w:rsidR="00E678B3" w:rsidRPr="00DB0B2D" w:rsidRDefault="00DB0B2D" w:rsidP="00E678B3">
      <w:pPr>
        <w:ind w:left="5192"/>
        <w:textAlignment w:val="baseline"/>
        <w:rPr>
          <w:sz w:val="24"/>
          <w:szCs w:val="24"/>
        </w:rPr>
      </w:pPr>
      <w:r w:rsidRPr="00DB0B2D">
        <w:rPr>
          <w:sz w:val="24"/>
          <w:szCs w:val="24"/>
        </w:rPr>
        <w:t>Panevėžio</w:t>
      </w:r>
      <w:r w:rsidR="00E678B3" w:rsidRPr="00DB0B2D">
        <w:rPr>
          <w:sz w:val="24"/>
          <w:szCs w:val="24"/>
        </w:rPr>
        <w:t xml:space="preserve"> rajono savivaldybės biudžetinių ir </w:t>
      </w:r>
    </w:p>
    <w:p w14:paraId="6628149B" w14:textId="77777777" w:rsidR="00E678B3" w:rsidRPr="00DB0B2D" w:rsidRDefault="00E678B3" w:rsidP="00E678B3">
      <w:pPr>
        <w:ind w:left="5192"/>
        <w:textAlignment w:val="baseline"/>
        <w:rPr>
          <w:sz w:val="24"/>
          <w:szCs w:val="24"/>
        </w:rPr>
      </w:pPr>
      <w:r w:rsidRPr="00DB0B2D">
        <w:rPr>
          <w:sz w:val="24"/>
          <w:szCs w:val="24"/>
        </w:rPr>
        <w:t xml:space="preserve">viešųjų sveikatos priežiūros įstaigų vadovų </w:t>
      </w:r>
    </w:p>
    <w:p w14:paraId="2AAB7512" w14:textId="77777777" w:rsidR="00E678B3" w:rsidRPr="00DB0B2D" w:rsidRDefault="00E678B3" w:rsidP="00E678B3">
      <w:pPr>
        <w:ind w:left="5192"/>
        <w:textAlignment w:val="baseline"/>
        <w:rPr>
          <w:sz w:val="24"/>
          <w:szCs w:val="24"/>
        </w:rPr>
      </w:pPr>
      <w:r w:rsidRPr="00DB0B2D">
        <w:rPr>
          <w:sz w:val="24"/>
          <w:szCs w:val="24"/>
        </w:rPr>
        <w:t>konkursų organizavimo nuostatų</w:t>
      </w:r>
    </w:p>
    <w:p w14:paraId="0EB7098F" w14:textId="77777777" w:rsidR="00E678B3" w:rsidRPr="00DB0B2D" w:rsidRDefault="00E678B3" w:rsidP="00DB0B2D">
      <w:pPr>
        <w:ind w:left="3580" w:firstLine="1612"/>
        <w:rPr>
          <w:b/>
          <w:bCs/>
          <w:sz w:val="24"/>
          <w:szCs w:val="24"/>
        </w:rPr>
      </w:pPr>
      <w:r w:rsidRPr="00DB0B2D">
        <w:rPr>
          <w:sz w:val="24"/>
          <w:szCs w:val="24"/>
        </w:rPr>
        <w:t>2 priedas</w:t>
      </w:r>
    </w:p>
    <w:p w14:paraId="1EF67A82" w14:textId="77777777" w:rsidR="00E678B3" w:rsidRDefault="00E678B3" w:rsidP="00E678B3">
      <w:pPr>
        <w:ind w:left="284" w:hanging="284"/>
        <w:jc w:val="center"/>
        <w:rPr>
          <w:b/>
          <w:bCs/>
          <w:szCs w:val="24"/>
        </w:rPr>
      </w:pPr>
    </w:p>
    <w:p w14:paraId="70C6929C" w14:textId="77777777" w:rsidR="00E678B3" w:rsidRPr="00C531C6" w:rsidRDefault="00E678B3" w:rsidP="00A253DC">
      <w:pPr>
        <w:ind w:left="284" w:hanging="284"/>
        <w:jc w:val="center"/>
        <w:rPr>
          <w:szCs w:val="24"/>
        </w:rPr>
      </w:pPr>
    </w:p>
    <w:p w14:paraId="63C2EC6D" w14:textId="77777777" w:rsidR="00C531C6" w:rsidRPr="00CE09DE" w:rsidRDefault="00C531C6" w:rsidP="00A253DC">
      <w:pPr>
        <w:jc w:val="center"/>
        <w:rPr>
          <w:sz w:val="24"/>
          <w:szCs w:val="24"/>
        </w:rPr>
      </w:pPr>
      <w:r w:rsidRPr="00CE09DE">
        <w:rPr>
          <w:color w:val="000000"/>
          <w:sz w:val="24"/>
          <w:szCs w:val="24"/>
        </w:rPr>
        <w:t>(Pirminio pretendentų vertinimo anketos pagal kvalifikacijos ir darbo patirties vertinimo kriterijus forma)</w:t>
      </w:r>
    </w:p>
    <w:p w14:paraId="47F4F8B3" w14:textId="77777777" w:rsidR="00C531C6" w:rsidRPr="00CE09DE" w:rsidRDefault="00C531C6" w:rsidP="00A253DC">
      <w:pPr>
        <w:jc w:val="center"/>
        <w:rPr>
          <w:sz w:val="24"/>
          <w:szCs w:val="24"/>
        </w:rPr>
      </w:pPr>
    </w:p>
    <w:p w14:paraId="1BF5C279" w14:textId="101E469C" w:rsidR="00C531C6" w:rsidRPr="00CE09DE" w:rsidRDefault="00C531C6" w:rsidP="00A253DC">
      <w:pPr>
        <w:jc w:val="center"/>
        <w:rPr>
          <w:b/>
          <w:bCs/>
          <w:color w:val="000000"/>
          <w:sz w:val="24"/>
          <w:szCs w:val="24"/>
          <w:vertAlign w:val="superscript"/>
        </w:rPr>
      </w:pPr>
      <w:r w:rsidRPr="00CE09DE">
        <w:rPr>
          <w:b/>
          <w:bCs/>
          <w:color w:val="000000"/>
          <w:sz w:val="24"/>
          <w:szCs w:val="24"/>
        </w:rPr>
        <w:t>PIRMINIO PRETENDENTŲ VERTINIMO ANKETA</w:t>
      </w:r>
    </w:p>
    <w:p w14:paraId="3E324E76" w14:textId="77777777" w:rsidR="00C531C6" w:rsidRPr="00CE09DE" w:rsidRDefault="00C531C6" w:rsidP="00A253DC">
      <w:pPr>
        <w:jc w:val="center"/>
        <w:rPr>
          <w:b/>
          <w:bCs/>
          <w:color w:val="000000"/>
          <w:sz w:val="24"/>
          <w:szCs w:val="24"/>
          <w:vertAlign w:val="superscript"/>
        </w:rPr>
      </w:pPr>
    </w:p>
    <w:p w14:paraId="2AF8C8AE" w14:textId="77777777" w:rsidR="00C531C6" w:rsidRPr="00CE09DE" w:rsidRDefault="00C531C6" w:rsidP="00A253DC">
      <w:pPr>
        <w:jc w:val="both"/>
        <w:rPr>
          <w:sz w:val="24"/>
          <w:szCs w:val="24"/>
        </w:rPr>
      </w:pPr>
      <w:r w:rsidRPr="00CE09DE">
        <w:rPr>
          <w:sz w:val="24"/>
          <w:szCs w:val="24"/>
        </w:rPr>
        <w:t>Anketos klausimai pildomi pagal konkurso komisijos nustatytus pirminio vertinimo kriterijus.</w:t>
      </w:r>
    </w:p>
    <w:p w14:paraId="25377D73" w14:textId="77777777" w:rsidR="00C531C6" w:rsidRPr="00CE09DE" w:rsidRDefault="00C531C6" w:rsidP="00A253DC">
      <w:pPr>
        <w:jc w:val="both"/>
        <w:rPr>
          <w:sz w:val="24"/>
          <w:szCs w:val="24"/>
        </w:rPr>
      </w:pPr>
    </w:p>
    <w:p w14:paraId="5CD46E21" w14:textId="7E040E51" w:rsidR="00C531C6" w:rsidRPr="00CE09DE" w:rsidRDefault="00C531C6" w:rsidP="00A253DC">
      <w:pPr>
        <w:pStyle w:val="Sraopastraipa"/>
        <w:numPr>
          <w:ilvl w:val="0"/>
          <w:numId w:val="4"/>
        </w:numPr>
        <w:tabs>
          <w:tab w:val="left" w:pos="928"/>
        </w:tabs>
        <w:jc w:val="both"/>
        <w:rPr>
          <w:sz w:val="24"/>
          <w:szCs w:val="24"/>
        </w:rPr>
      </w:pPr>
      <w:r w:rsidRPr="00CE09DE">
        <w:rPr>
          <w:b/>
          <w:bCs/>
          <w:sz w:val="24"/>
          <w:szCs w:val="24"/>
        </w:rPr>
        <w:t xml:space="preserve">Ar turite </w:t>
      </w:r>
      <w:r w:rsidRPr="00CE09DE">
        <w:rPr>
          <w:b/>
          <w:bCs/>
          <w:color w:val="000000"/>
          <w:sz w:val="24"/>
          <w:szCs w:val="24"/>
        </w:rPr>
        <w:t>vadovaujamo darbo patirties vadovaujant įstaigai, organizacijai, įmonei ir (ar) padaliniui</w:t>
      </w:r>
      <w:r w:rsidRPr="00CE09DE">
        <w:rPr>
          <w:b/>
          <w:bCs/>
          <w:sz w:val="24"/>
          <w:szCs w:val="24"/>
        </w:rPr>
        <w:t xml:space="preserve">? </w:t>
      </w:r>
      <w:r w:rsidRPr="00CE09DE">
        <w:rPr>
          <w:sz w:val="24"/>
          <w:szCs w:val="24"/>
        </w:rPr>
        <w:t>(Jeigu taip</w:t>
      </w:r>
      <w:r w:rsidR="00674A28">
        <w:rPr>
          <w:sz w:val="24"/>
          <w:szCs w:val="24"/>
        </w:rPr>
        <w:t>,</w:t>
      </w:r>
      <w:r w:rsidRPr="00CE09DE">
        <w:rPr>
          <w:sz w:val="24"/>
          <w:szCs w:val="24"/>
        </w:rPr>
        <w:t xml:space="preserve"> ši informacija turi būti nurodyta gyvenimo aprašymo skiltyje „Darbo patirtis“)</w:t>
      </w:r>
    </w:p>
    <w:p w14:paraId="5C91E185" w14:textId="77777777" w:rsidR="00C531C6" w:rsidRPr="00CE09DE" w:rsidRDefault="00C531C6" w:rsidP="00A253DC">
      <w:pPr>
        <w:tabs>
          <w:tab w:val="left" w:pos="0"/>
          <w:tab w:val="left" w:leader="underscore" w:pos="9638"/>
        </w:tabs>
        <w:jc w:val="both"/>
        <w:rPr>
          <w:sz w:val="24"/>
          <w:szCs w:val="24"/>
        </w:rPr>
      </w:pPr>
      <w:r w:rsidRPr="00CE09DE">
        <w:rPr>
          <w:b/>
          <w:bCs/>
          <w:sz w:val="24"/>
          <w:szCs w:val="24"/>
        </w:rPr>
        <w:t>___________________________________________________________________________</w:t>
      </w:r>
    </w:p>
    <w:p w14:paraId="63859CFB" w14:textId="77777777" w:rsidR="00C531C6" w:rsidRPr="00CE09DE" w:rsidRDefault="00C531C6" w:rsidP="00A253DC">
      <w:pPr>
        <w:rPr>
          <w:sz w:val="24"/>
          <w:szCs w:val="24"/>
        </w:rPr>
      </w:pPr>
    </w:p>
    <w:p w14:paraId="17E43815" w14:textId="687CCF86" w:rsidR="00C531C6" w:rsidRPr="00CE09DE" w:rsidRDefault="00C531C6" w:rsidP="00A253DC">
      <w:pPr>
        <w:pStyle w:val="Sraopastraipa"/>
        <w:numPr>
          <w:ilvl w:val="0"/>
          <w:numId w:val="4"/>
        </w:numPr>
        <w:tabs>
          <w:tab w:val="left" w:pos="928"/>
        </w:tabs>
        <w:jc w:val="both"/>
        <w:rPr>
          <w:sz w:val="24"/>
          <w:szCs w:val="24"/>
        </w:rPr>
      </w:pPr>
      <w:r w:rsidRPr="00CE09DE">
        <w:rPr>
          <w:b/>
          <w:bCs/>
          <w:sz w:val="24"/>
          <w:szCs w:val="24"/>
        </w:rPr>
        <w:t xml:space="preserve">Ar turite </w:t>
      </w:r>
      <w:r w:rsidRPr="00CE09DE">
        <w:rPr>
          <w:b/>
          <w:bCs/>
          <w:color w:val="000000"/>
          <w:sz w:val="24"/>
          <w:szCs w:val="24"/>
        </w:rPr>
        <w:t xml:space="preserve">vadovaujamo darbo patirties einant </w:t>
      </w:r>
      <w:r w:rsidRPr="00CE09DE">
        <w:rPr>
          <w:b/>
          <w:bCs/>
          <w:sz w:val="24"/>
          <w:szCs w:val="24"/>
        </w:rPr>
        <w:t xml:space="preserve">įstaigos, organizacijos, įmonės vadovo pavaduotojo pareigas? </w:t>
      </w:r>
      <w:r w:rsidRPr="00CE09DE">
        <w:rPr>
          <w:sz w:val="24"/>
          <w:szCs w:val="24"/>
        </w:rPr>
        <w:t>(Jeigu taip</w:t>
      </w:r>
      <w:r w:rsidR="00674A28">
        <w:rPr>
          <w:sz w:val="24"/>
          <w:szCs w:val="24"/>
        </w:rPr>
        <w:t>,</w:t>
      </w:r>
      <w:r w:rsidRPr="00CE09DE">
        <w:rPr>
          <w:sz w:val="24"/>
          <w:szCs w:val="24"/>
        </w:rPr>
        <w:t xml:space="preserve"> ši informacija turi būti nurodyta gyvenimo aprašymo skiltyje „Darbo patirtis“)</w:t>
      </w:r>
    </w:p>
    <w:p w14:paraId="29482A83" w14:textId="77777777" w:rsidR="00C531C6" w:rsidRPr="00CE09DE" w:rsidRDefault="00C531C6" w:rsidP="00A253DC">
      <w:pPr>
        <w:rPr>
          <w:sz w:val="24"/>
          <w:szCs w:val="24"/>
        </w:rPr>
      </w:pPr>
    </w:p>
    <w:p w14:paraId="5093B5DC" w14:textId="516BCA97" w:rsidR="00C531C6" w:rsidRPr="00CE09DE" w:rsidRDefault="00C531C6" w:rsidP="00A253DC">
      <w:pPr>
        <w:pStyle w:val="Sraopastraipa"/>
        <w:numPr>
          <w:ilvl w:val="0"/>
          <w:numId w:val="4"/>
        </w:numPr>
        <w:tabs>
          <w:tab w:val="left" w:pos="928"/>
        </w:tabs>
        <w:jc w:val="both"/>
        <w:rPr>
          <w:color w:val="000000"/>
          <w:sz w:val="24"/>
          <w:szCs w:val="24"/>
        </w:rPr>
      </w:pPr>
      <w:r w:rsidRPr="00CE09DE">
        <w:rPr>
          <w:b/>
          <w:bCs/>
          <w:color w:val="000000"/>
          <w:sz w:val="24"/>
          <w:szCs w:val="24"/>
        </w:rPr>
        <w:t xml:space="preserve">Jei turite vadovaujamo darbo patirties einant </w:t>
      </w:r>
      <w:r w:rsidRPr="00CE09DE">
        <w:rPr>
          <w:b/>
          <w:bCs/>
          <w:sz w:val="24"/>
          <w:szCs w:val="24"/>
        </w:rPr>
        <w:t>įstaigos, organizacijos, įmonės</w:t>
      </w:r>
      <w:r w:rsidRPr="00CE09DE">
        <w:rPr>
          <w:b/>
          <w:bCs/>
          <w:color w:val="000000"/>
          <w:sz w:val="24"/>
          <w:szCs w:val="24"/>
        </w:rPr>
        <w:t xml:space="preserve"> </w:t>
      </w:r>
      <w:r w:rsidRPr="00CE09DE">
        <w:rPr>
          <w:b/>
          <w:bCs/>
          <w:sz w:val="24"/>
          <w:szCs w:val="24"/>
        </w:rPr>
        <w:t xml:space="preserve"> vadovo ar organizacijos vadovo pavaduotojo pareigas, kokio dydžio organizacijoje: </w:t>
      </w:r>
      <w:r w:rsidRPr="00CE09DE">
        <w:rPr>
          <w:b/>
          <w:bCs/>
          <w:color w:val="000000"/>
          <w:sz w:val="24"/>
          <w:szCs w:val="24"/>
        </w:rPr>
        <w:t>mažiau kaip 10 darbuotojų; 10</w:t>
      </w:r>
      <w:r w:rsidRPr="00CE09DE">
        <w:rPr>
          <w:sz w:val="24"/>
          <w:szCs w:val="24"/>
        </w:rPr>
        <w:t>–</w:t>
      </w:r>
      <w:r w:rsidRPr="00CE09DE">
        <w:rPr>
          <w:b/>
          <w:bCs/>
          <w:sz w:val="24"/>
          <w:szCs w:val="24"/>
        </w:rPr>
        <w:t>49</w:t>
      </w:r>
      <w:r w:rsidRPr="00CE09DE">
        <w:rPr>
          <w:b/>
          <w:bCs/>
          <w:color w:val="000000"/>
          <w:sz w:val="24"/>
          <w:szCs w:val="24"/>
        </w:rPr>
        <w:t xml:space="preserve"> darbuotojai; 50</w:t>
      </w:r>
      <w:r w:rsidRPr="00CE09DE">
        <w:rPr>
          <w:sz w:val="24"/>
          <w:szCs w:val="24"/>
        </w:rPr>
        <w:t>–</w:t>
      </w:r>
      <w:r w:rsidRPr="00CE09DE">
        <w:rPr>
          <w:b/>
          <w:bCs/>
          <w:color w:val="000000"/>
          <w:sz w:val="24"/>
          <w:szCs w:val="24"/>
        </w:rPr>
        <w:t>249 darbuotojai; 250 ir daugiau darbuotojų.</w:t>
      </w:r>
      <w:r w:rsidRPr="00CE09DE">
        <w:rPr>
          <w:color w:val="000000"/>
          <w:sz w:val="24"/>
          <w:szCs w:val="24"/>
        </w:rPr>
        <w:t xml:space="preserve"> (</w:t>
      </w:r>
      <w:r w:rsidRPr="00CE09DE">
        <w:rPr>
          <w:sz w:val="24"/>
          <w:szCs w:val="24"/>
        </w:rPr>
        <w:t>Jeigu taip</w:t>
      </w:r>
      <w:r w:rsidR="00674A28">
        <w:rPr>
          <w:sz w:val="24"/>
          <w:szCs w:val="24"/>
        </w:rPr>
        <w:t>,</w:t>
      </w:r>
      <w:r w:rsidRPr="00CE09DE">
        <w:rPr>
          <w:sz w:val="24"/>
          <w:szCs w:val="24"/>
        </w:rPr>
        <w:t xml:space="preserve"> p</w:t>
      </w:r>
      <w:r w:rsidRPr="00CE09DE">
        <w:rPr>
          <w:color w:val="000000"/>
          <w:sz w:val="24"/>
          <w:szCs w:val="24"/>
        </w:rPr>
        <w:t xml:space="preserve">asirinkite iš pateiktų atsakymų variantų, taip pat ši informacija turi būti </w:t>
      </w:r>
      <w:r w:rsidRPr="00CE09DE">
        <w:rPr>
          <w:sz w:val="24"/>
          <w:szCs w:val="24"/>
        </w:rPr>
        <w:t>nurodyta</w:t>
      </w:r>
      <w:r w:rsidRPr="00CE09DE">
        <w:rPr>
          <w:color w:val="000000"/>
          <w:sz w:val="24"/>
          <w:szCs w:val="24"/>
        </w:rPr>
        <w:t xml:space="preserve"> gyvenimo aprašymo skiltyje „Darbo patirtis“)</w:t>
      </w:r>
    </w:p>
    <w:p w14:paraId="4DB4A3B2" w14:textId="77777777" w:rsidR="00C531C6" w:rsidRPr="00CE09DE" w:rsidRDefault="00C531C6" w:rsidP="00A253DC">
      <w:pPr>
        <w:tabs>
          <w:tab w:val="left" w:pos="0"/>
          <w:tab w:val="left" w:leader="underscore" w:pos="9638"/>
        </w:tabs>
        <w:jc w:val="both"/>
        <w:rPr>
          <w:sz w:val="24"/>
          <w:szCs w:val="24"/>
        </w:rPr>
      </w:pPr>
      <w:r w:rsidRPr="00CE09DE">
        <w:rPr>
          <w:b/>
          <w:bCs/>
          <w:sz w:val="24"/>
          <w:szCs w:val="24"/>
        </w:rPr>
        <w:t>__________________________________________________________________________</w:t>
      </w:r>
    </w:p>
    <w:p w14:paraId="25F8B749" w14:textId="77777777" w:rsidR="00C531C6" w:rsidRPr="00CE09DE" w:rsidRDefault="00C531C6" w:rsidP="00A253DC">
      <w:pPr>
        <w:rPr>
          <w:sz w:val="24"/>
          <w:szCs w:val="24"/>
        </w:rPr>
      </w:pPr>
    </w:p>
    <w:p w14:paraId="519C3A45" w14:textId="276B0A24" w:rsidR="00C531C6" w:rsidRPr="00CE09DE" w:rsidRDefault="00C531C6" w:rsidP="00A253DC">
      <w:pPr>
        <w:pStyle w:val="Sraopastraipa"/>
        <w:numPr>
          <w:ilvl w:val="0"/>
          <w:numId w:val="4"/>
        </w:numPr>
        <w:tabs>
          <w:tab w:val="left" w:pos="928"/>
        </w:tabs>
        <w:jc w:val="both"/>
        <w:rPr>
          <w:color w:val="000000"/>
          <w:sz w:val="24"/>
          <w:szCs w:val="24"/>
        </w:rPr>
      </w:pPr>
      <w:r w:rsidRPr="00CE09DE">
        <w:rPr>
          <w:b/>
          <w:bCs/>
          <w:color w:val="000000"/>
          <w:sz w:val="24"/>
          <w:szCs w:val="24"/>
        </w:rPr>
        <w:t xml:space="preserve">Jei turite vadovaujamo darbo patirties einant </w:t>
      </w:r>
      <w:r w:rsidRPr="00CE09DE">
        <w:rPr>
          <w:sz w:val="24"/>
          <w:szCs w:val="24"/>
        </w:rPr>
        <w:t xml:space="preserve"> </w:t>
      </w:r>
      <w:r w:rsidRPr="00CE09DE">
        <w:rPr>
          <w:b/>
          <w:bCs/>
          <w:sz w:val="24"/>
          <w:szCs w:val="24"/>
        </w:rPr>
        <w:t xml:space="preserve">įstaigos, organizacijos, įmonės vadovo ar </w:t>
      </w:r>
      <w:r w:rsidRPr="00CE09DE">
        <w:rPr>
          <w:sz w:val="24"/>
          <w:szCs w:val="24"/>
        </w:rPr>
        <w:t xml:space="preserve"> </w:t>
      </w:r>
      <w:r w:rsidRPr="00CE09DE">
        <w:rPr>
          <w:b/>
          <w:bCs/>
          <w:sz w:val="24"/>
          <w:szCs w:val="24"/>
        </w:rPr>
        <w:t xml:space="preserve">įstaigos, organizacijos, įmonės vadovo pavaduotojo pareigas, kokios trukmės: iki 1 m.; 1–2 m.; 3–5 m.; </w:t>
      </w:r>
      <w:r w:rsidRPr="00CE09DE">
        <w:rPr>
          <w:b/>
          <w:bCs/>
          <w:color w:val="000000"/>
          <w:sz w:val="24"/>
          <w:szCs w:val="24"/>
        </w:rPr>
        <w:t>&gt; 5 m</w:t>
      </w:r>
      <w:r w:rsidRPr="00CE09DE">
        <w:rPr>
          <w:sz w:val="24"/>
          <w:szCs w:val="24"/>
        </w:rPr>
        <w:t xml:space="preserve">. </w:t>
      </w:r>
      <w:r w:rsidRPr="00CE09DE">
        <w:rPr>
          <w:color w:val="000000"/>
          <w:sz w:val="24"/>
          <w:szCs w:val="24"/>
        </w:rPr>
        <w:t>(</w:t>
      </w:r>
      <w:r w:rsidRPr="00CE09DE">
        <w:rPr>
          <w:sz w:val="24"/>
          <w:szCs w:val="24"/>
        </w:rPr>
        <w:t>Jeigu taip</w:t>
      </w:r>
      <w:r w:rsidR="00674A28">
        <w:rPr>
          <w:sz w:val="24"/>
          <w:szCs w:val="24"/>
        </w:rPr>
        <w:t>,</w:t>
      </w:r>
      <w:r w:rsidRPr="00CE09DE">
        <w:rPr>
          <w:sz w:val="24"/>
          <w:szCs w:val="24"/>
        </w:rPr>
        <w:t xml:space="preserve"> p</w:t>
      </w:r>
      <w:r w:rsidRPr="00CE09DE">
        <w:rPr>
          <w:color w:val="000000"/>
          <w:sz w:val="24"/>
          <w:szCs w:val="24"/>
        </w:rPr>
        <w:t xml:space="preserve">asirinkite iš pateiktų atsakymų variantų, taip pat ši informacija turi būti </w:t>
      </w:r>
      <w:r w:rsidRPr="00CE09DE">
        <w:rPr>
          <w:sz w:val="24"/>
          <w:szCs w:val="24"/>
        </w:rPr>
        <w:t>nurodyta</w:t>
      </w:r>
      <w:r w:rsidRPr="00CE09DE">
        <w:rPr>
          <w:color w:val="000000"/>
          <w:sz w:val="24"/>
          <w:szCs w:val="24"/>
        </w:rPr>
        <w:t xml:space="preserve"> gyvenimo aprašymo skiltyje „Darbo patirtis“)</w:t>
      </w:r>
    </w:p>
    <w:p w14:paraId="71743F3B" w14:textId="77777777" w:rsidR="00C531C6" w:rsidRPr="00CE09DE" w:rsidRDefault="00C531C6" w:rsidP="00A253DC">
      <w:pPr>
        <w:jc w:val="both"/>
        <w:rPr>
          <w:sz w:val="24"/>
          <w:szCs w:val="24"/>
        </w:rPr>
      </w:pPr>
      <w:r w:rsidRPr="00CE09DE">
        <w:rPr>
          <w:b/>
          <w:bCs/>
          <w:sz w:val="24"/>
          <w:szCs w:val="24"/>
        </w:rPr>
        <w:t>__________________________________________________________________________</w:t>
      </w:r>
    </w:p>
    <w:p w14:paraId="13AAB64B" w14:textId="77777777" w:rsidR="00C531C6" w:rsidRPr="00CE09DE" w:rsidRDefault="00C531C6" w:rsidP="00A253DC">
      <w:pPr>
        <w:rPr>
          <w:sz w:val="24"/>
          <w:szCs w:val="24"/>
        </w:rPr>
      </w:pPr>
    </w:p>
    <w:p w14:paraId="17201877" w14:textId="33D7A5AA" w:rsidR="00C531C6" w:rsidRPr="00CE09DE" w:rsidRDefault="00C531C6" w:rsidP="00A253DC">
      <w:pPr>
        <w:pStyle w:val="Sraopastraipa"/>
        <w:numPr>
          <w:ilvl w:val="0"/>
          <w:numId w:val="4"/>
        </w:numPr>
        <w:tabs>
          <w:tab w:val="left" w:pos="928"/>
        </w:tabs>
        <w:jc w:val="both"/>
        <w:rPr>
          <w:sz w:val="24"/>
          <w:szCs w:val="24"/>
        </w:rPr>
      </w:pPr>
      <w:r w:rsidRPr="00CE09DE">
        <w:rPr>
          <w:b/>
          <w:bCs/>
          <w:sz w:val="24"/>
          <w:szCs w:val="24"/>
        </w:rPr>
        <w:t xml:space="preserve">Ar turite </w:t>
      </w:r>
      <w:r w:rsidRPr="00CE09DE">
        <w:rPr>
          <w:b/>
          <w:bCs/>
          <w:color w:val="000000"/>
          <w:sz w:val="24"/>
          <w:szCs w:val="24"/>
        </w:rPr>
        <w:t xml:space="preserve">vadovaujamo darbo patirties einant </w:t>
      </w:r>
      <w:r w:rsidRPr="00CE09DE">
        <w:rPr>
          <w:b/>
          <w:bCs/>
          <w:sz w:val="24"/>
          <w:szCs w:val="24"/>
        </w:rPr>
        <w:t>įstaigos, organizacijos, įmonės</w:t>
      </w:r>
      <w:r w:rsidRPr="00CE09DE">
        <w:rPr>
          <w:b/>
          <w:bCs/>
          <w:color w:val="000000"/>
          <w:sz w:val="24"/>
          <w:szCs w:val="24"/>
        </w:rPr>
        <w:t xml:space="preserve"> padalinio vadovo</w:t>
      </w:r>
      <w:r w:rsidRPr="00CE09DE">
        <w:rPr>
          <w:b/>
          <w:bCs/>
          <w:sz w:val="24"/>
          <w:szCs w:val="24"/>
        </w:rPr>
        <w:t xml:space="preserve"> pareigas? </w:t>
      </w:r>
      <w:r w:rsidRPr="00CE09DE">
        <w:rPr>
          <w:sz w:val="24"/>
          <w:szCs w:val="24"/>
        </w:rPr>
        <w:t>(Jeigu taip</w:t>
      </w:r>
      <w:r w:rsidR="00674A28">
        <w:rPr>
          <w:sz w:val="24"/>
          <w:szCs w:val="24"/>
        </w:rPr>
        <w:t>,</w:t>
      </w:r>
      <w:r w:rsidRPr="00CE09DE">
        <w:rPr>
          <w:sz w:val="24"/>
          <w:szCs w:val="24"/>
        </w:rPr>
        <w:t xml:space="preserve"> ši informacija turi būti nurodyta gyvenimo aprašymo skiltyje „Darbo patirtis“)</w:t>
      </w:r>
    </w:p>
    <w:p w14:paraId="45575011" w14:textId="77777777" w:rsidR="00C531C6" w:rsidRPr="00CE09DE" w:rsidRDefault="00C531C6" w:rsidP="00A253DC">
      <w:pPr>
        <w:tabs>
          <w:tab w:val="left" w:pos="0"/>
          <w:tab w:val="left" w:leader="underscore" w:pos="9638"/>
        </w:tabs>
        <w:jc w:val="both"/>
        <w:rPr>
          <w:sz w:val="24"/>
          <w:szCs w:val="24"/>
        </w:rPr>
      </w:pPr>
      <w:r w:rsidRPr="00CE09DE">
        <w:rPr>
          <w:b/>
          <w:bCs/>
          <w:sz w:val="24"/>
          <w:szCs w:val="24"/>
        </w:rPr>
        <w:t>___________________________________________________________________________</w:t>
      </w:r>
    </w:p>
    <w:p w14:paraId="41A776EA" w14:textId="77777777" w:rsidR="00C531C6" w:rsidRPr="00CE09DE" w:rsidRDefault="00C531C6" w:rsidP="00A253DC">
      <w:pPr>
        <w:rPr>
          <w:sz w:val="24"/>
          <w:szCs w:val="24"/>
        </w:rPr>
      </w:pPr>
    </w:p>
    <w:p w14:paraId="5089C793" w14:textId="19CF75D4" w:rsidR="00C531C6" w:rsidRPr="00CE09DE" w:rsidRDefault="00C531C6" w:rsidP="00A253DC">
      <w:pPr>
        <w:pStyle w:val="Sraopastraipa"/>
        <w:numPr>
          <w:ilvl w:val="0"/>
          <w:numId w:val="4"/>
        </w:numPr>
        <w:tabs>
          <w:tab w:val="left" w:pos="928"/>
        </w:tabs>
        <w:spacing w:line="259" w:lineRule="auto"/>
        <w:jc w:val="both"/>
        <w:rPr>
          <w:color w:val="000000"/>
          <w:sz w:val="24"/>
          <w:szCs w:val="24"/>
        </w:rPr>
      </w:pPr>
      <w:r w:rsidRPr="00CE09DE">
        <w:rPr>
          <w:b/>
          <w:bCs/>
          <w:color w:val="000000"/>
          <w:sz w:val="24"/>
          <w:szCs w:val="24"/>
        </w:rPr>
        <w:t xml:space="preserve">Jei turite vadovaujamo darbo patirties einant </w:t>
      </w:r>
      <w:r w:rsidRPr="00CE09DE">
        <w:rPr>
          <w:b/>
          <w:bCs/>
          <w:sz w:val="24"/>
          <w:szCs w:val="24"/>
        </w:rPr>
        <w:t>įstaigos, organizacijos, įmonės</w:t>
      </w:r>
      <w:r w:rsidRPr="00CE09DE">
        <w:rPr>
          <w:b/>
          <w:bCs/>
          <w:color w:val="000000"/>
          <w:sz w:val="24"/>
          <w:szCs w:val="24"/>
        </w:rPr>
        <w:t xml:space="preserve"> padalinio vadovo</w:t>
      </w:r>
      <w:r w:rsidRPr="00CE09DE">
        <w:rPr>
          <w:b/>
          <w:bCs/>
          <w:sz w:val="24"/>
          <w:szCs w:val="24"/>
        </w:rPr>
        <w:t xml:space="preserve"> pareigas, kokio dydžio padalinyje: </w:t>
      </w:r>
      <w:r w:rsidRPr="00CE09DE">
        <w:rPr>
          <w:b/>
          <w:bCs/>
          <w:color w:val="000000"/>
          <w:sz w:val="24"/>
          <w:szCs w:val="24"/>
        </w:rPr>
        <w:t xml:space="preserve">mažiau kaip 10 darbuotojų; </w:t>
      </w:r>
      <w:r w:rsidR="00674A28">
        <w:rPr>
          <w:b/>
          <w:bCs/>
          <w:color w:val="000000"/>
          <w:sz w:val="24"/>
          <w:szCs w:val="24"/>
        </w:rPr>
        <w:br/>
      </w:r>
      <w:r w:rsidRPr="00CE09DE">
        <w:rPr>
          <w:b/>
          <w:bCs/>
          <w:color w:val="000000"/>
          <w:sz w:val="24"/>
          <w:szCs w:val="24"/>
        </w:rPr>
        <w:t>10</w:t>
      </w:r>
      <w:r w:rsidRPr="00CE09DE">
        <w:rPr>
          <w:b/>
          <w:bCs/>
          <w:sz w:val="24"/>
          <w:szCs w:val="24"/>
        </w:rPr>
        <w:t>–49</w:t>
      </w:r>
      <w:r w:rsidRPr="00CE09DE">
        <w:rPr>
          <w:b/>
          <w:bCs/>
          <w:color w:val="000000"/>
          <w:sz w:val="24"/>
          <w:szCs w:val="24"/>
        </w:rPr>
        <w:t xml:space="preserve"> darbuotojai; 50</w:t>
      </w:r>
      <w:r w:rsidRPr="00CE09DE">
        <w:rPr>
          <w:b/>
          <w:bCs/>
          <w:sz w:val="24"/>
          <w:szCs w:val="24"/>
        </w:rPr>
        <w:t>–</w:t>
      </w:r>
      <w:r w:rsidRPr="00CE09DE">
        <w:rPr>
          <w:b/>
          <w:bCs/>
          <w:color w:val="000000"/>
          <w:sz w:val="24"/>
          <w:szCs w:val="24"/>
        </w:rPr>
        <w:t>249 darbuotojai; 250 ir daugiau darbuotojų.</w:t>
      </w:r>
      <w:r w:rsidRPr="00CE09DE">
        <w:rPr>
          <w:color w:val="000000"/>
          <w:sz w:val="24"/>
          <w:szCs w:val="24"/>
        </w:rPr>
        <w:t xml:space="preserve"> (</w:t>
      </w:r>
      <w:r w:rsidRPr="00CE09DE">
        <w:rPr>
          <w:sz w:val="24"/>
          <w:szCs w:val="24"/>
        </w:rPr>
        <w:t>Jeigu taip</w:t>
      </w:r>
      <w:r w:rsidR="0011777F">
        <w:rPr>
          <w:sz w:val="24"/>
          <w:szCs w:val="24"/>
        </w:rPr>
        <w:t>,</w:t>
      </w:r>
      <w:r w:rsidRPr="00CE09DE">
        <w:rPr>
          <w:sz w:val="24"/>
          <w:szCs w:val="24"/>
        </w:rPr>
        <w:t xml:space="preserve"> p</w:t>
      </w:r>
      <w:r w:rsidRPr="00CE09DE">
        <w:rPr>
          <w:color w:val="000000"/>
          <w:sz w:val="24"/>
          <w:szCs w:val="24"/>
        </w:rPr>
        <w:t xml:space="preserve">asirinkite iš pateiktų atsakymų variantų, taip pat ši informacija turi būti </w:t>
      </w:r>
      <w:r w:rsidRPr="00CE09DE">
        <w:rPr>
          <w:sz w:val="24"/>
          <w:szCs w:val="24"/>
        </w:rPr>
        <w:t>nurodyta</w:t>
      </w:r>
      <w:r w:rsidRPr="00CE09DE">
        <w:rPr>
          <w:color w:val="000000"/>
          <w:sz w:val="24"/>
          <w:szCs w:val="24"/>
        </w:rPr>
        <w:t xml:space="preserve"> gyvenimo aprašymo skiltyje „Darbo patirtis“)</w:t>
      </w:r>
    </w:p>
    <w:p w14:paraId="50BA20B4" w14:textId="77777777" w:rsidR="00C531C6" w:rsidRPr="00CE09DE" w:rsidRDefault="00C531C6" w:rsidP="00A253DC">
      <w:pPr>
        <w:tabs>
          <w:tab w:val="left" w:pos="0"/>
          <w:tab w:val="left" w:leader="underscore" w:pos="9638"/>
        </w:tabs>
        <w:jc w:val="both"/>
        <w:rPr>
          <w:sz w:val="24"/>
          <w:szCs w:val="24"/>
        </w:rPr>
      </w:pPr>
      <w:r w:rsidRPr="00CE09DE">
        <w:rPr>
          <w:b/>
          <w:bCs/>
          <w:sz w:val="24"/>
          <w:szCs w:val="24"/>
        </w:rPr>
        <w:t>__________________________________________________________________________</w:t>
      </w:r>
    </w:p>
    <w:p w14:paraId="6A1DD07D" w14:textId="77777777" w:rsidR="00C531C6" w:rsidRPr="00CE09DE" w:rsidRDefault="00C531C6" w:rsidP="00A253DC">
      <w:pPr>
        <w:tabs>
          <w:tab w:val="left" w:pos="928"/>
        </w:tabs>
        <w:jc w:val="both"/>
        <w:rPr>
          <w:color w:val="000000"/>
          <w:sz w:val="24"/>
          <w:szCs w:val="24"/>
        </w:rPr>
      </w:pPr>
    </w:p>
    <w:p w14:paraId="14D432D0" w14:textId="2EB1CE4A" w:rsidR="00C531C6" w:rsidRPr="00CE09DE" w:rsidRDefault="00C531C6" w:rsidP="00A253DC">
      <w:pPr>
        <w:pStyle w:val="Sraopastraipa"/>
        <w:numPr>
          <w:ilvl w:val="0"/>
          <w:numId w:val="4"/>
        </w:numPr>
        <w:tabs>
          <w:tab w:val="left" w:pos="928"/>
        </w:tabs>
        <w:jc w:val="both"/>
        <w:rPr>
          <w:color w:val="000000"/>
          <w:sz w:val="24"/>
          <w:szCs w:val="24"/>
        </w:rPr>
      </w:pPr>
      <w:r w:rsidRPr="00CE09DE">
        <w:rPr>
          <w:b/>
          <w:bCs/>
          <w:color w:val="000000"/>
          <w:sz w:val="24"/>
          <w:szCs w:val="24"/>
        </w:rPr>
        <w:t xml:space="preserve">Jei turite vadovaujamo darbo patirties einant </w:t>
      </w:r>
      <w:r w:rsidRPr="00CE09DE">
        <w:rPr>
          <w:b/>
          <w:bCs/>
          <w:sz w:val="24"/>
          <w:szCs w:val="24"/>
        </w:rPr>
        <w:t>įstaigos, organizacijos, įmonės</w:t>
      </w:r>
      <w:r w:rsidRPr="00CE09DE">
        <w:rPr>
          <w:b/>
          <w:bCs/>
          <w:color w:val="000000"/>
          <w:sz w:val="24"/>
          <w:szCs w:val="24"/>
        </w:rPr>
        <w:t xml:space="preserve"> padalinio vadovo</w:t>
      </w:r>
      <w:r w:rsidRPr="00CE09DE">
        <w:rPr>
          <w:b/>
          <w:bCs/>
          <w:sz w:val="24"/>
          <w:szCs w:val="24"/>
        </w:rPr>
        <w:t xml:space="preserve"> pareigas, kokios trukmės: iki 1 m.; 1–2 m.; 3–5 m.; </w:t>
      </w:r>
      <w:r w:rsidRPr="00CE09DE">
        <w:rPr>
          <w:b/>
          <w:bCs/>
          <w:color w:val="000000"/>
          <w:sz w:val="24"/>
          <w:szCs w:val="24"/>
        </w:rPr>
        <w:t>&gt; 5 m</w:t>
      </w:r>
      <w:r w:rsidRPr="00CE09DE">
        <w:rPr>
          <w:sz w:val="24"/>
          <w:szCs w:val="24"/>
        </w:rPr>
        <w:t xml:space="preserve">. </w:t>
      </w:r>
      <w:r w:rsidRPr="00CE09DE">
        <w:rPr>
          <w:color w:val="000000"/>
          <w:sz w:val="24"/>
          <w:szCs w:val="24"/>
        </w:rPr>
        <w:t>(</w:t>
      </w:r>
      <w:r w:rsidRPr="00CE09DE">
        <w:rPr>
          <w:sz w:val="24"/>
          <w:szCs w:val="24"/>
        </w:rPr>
        <w:t>Jeigu taip</w:t>
      </w:r>
      <w:r w:rsidR="0011777F">
        <w:rPr>
          <w:sz w:val="24"/>
          <w:szCs w:val="24"/>
        </w:rPr>
        <w:t>,</w:t>
      </w:r>
      <w:r w:rsidRPr="00CE09DE">
        <w:rPr>
          <w:sz w:val="24"/>
          <w:szCs w:val="24"/>
        </w:rPr>
        <w:t xml:space="preserve"> p</w:t>
      </w:r>
      <w:r w:rsidRPr="00CE09DE">
        <w:rPr>
          <w:color w:val="000000"/>
          <w:sz w:val="24"/>
          <w:szCs w:val="24"/>
        </w:rPr>
        <w:t xml:space="preserve">asirinkite iš pateiktų atsakymų variantų, taip pat ši informacija turi būti </w:t>
      </w:r>
      <w:r w:rsidRPr="00CE09DE">
        <w:rPr>
          <w:sz w:val="24"/>
          <w:szCs w:val="24"/>
        </w:rPr>
        <w:t>nurodyta</w:t>
      </w:r>
      <w:r w:rsidRPr="00CE09DE">
        <w:rPr>
          <w:color w:val="000000"/>
          <w:sz w:val="24"/>
          <w:szCs w:val="24"/>
        </w:rPr>
        <w:t xml:space="preserve"> gyvenimo aprašymo skiltyje „Darbo patirtis“)</w:t>
      </w:r>
    </w:p>
    <w:p w14:paraId="2BAE2284" w14:textId="77777777" w:rsidR="00C531C6" w:rsidRPr="00CE09DE" w:rsidRDefault="00C531C6" w:rsidP="00A253DC">
      <w:pPr>
        <w:jc w:val="both"/>
        <w:rPr>
          <w:sz w:val="24"/>
          <w:szCs w:val="24"/>
        </w:rPr>
      </w:pPr>
      <w:r w:rsidRPr="00CE09DE">
        <w:rPr>
          <w:b/>
          <w:bCs/>
          <w:sz w:val="24"/>
          <w:szCs w:val="24"/>
        </w:rPr>
        <w:lastRenderedPageBreak/>
        <w:t>__________________________________________________________________________</w:t>
      </w:r>
    </w:p>
    <w:p w14:paraId="526EEA55" w14:textId="77777777" w:rsidR="00C531C6" w:rsidRPr="00CE09DE" w:rsidRDefault="00C531C6" w:rsidP="00A253DC">
      <w:pPr>
        <w:rPr>
          <w:sz w:val="24"/>
          <w:szCs w:val="24"/>
        </w:rPr>
      </w:pPr>
    </w:p>
    <w:p w14:paraId="0420AA8E" w14:textId="6BFBED54" w:rsidR="00C531C6" w:rsidRPr="00CE09DE" w:rsidRDefault="00C531C6" w:rsidP="00A253DC">
      <w:pPr>
        <w:pStyle w:val="Sraopastraipa"/>
        <w:numPr>
          <w:ilvl w:val="0"/>
          <w:numId w:val="4"/>
        </w:numPr>
        <w:tabs>
          <w:tab w:val="left" w:pos="928"/>
        </w:tabs>
        <w:jc w:val="both"/>
        <w:textAlignment w:val="baseline"/>
        <w:rPr>
          <w:color w:val="000000"/>
          <w:sz w:val="24"/>
          <w:szCs w:val="24"/>
        </w:rPr>
      </w:pPr>
      <w:r w:rsidRPr="00CE09DE">
        <w:rPr>
          <w:b/>
          <w:bCs/>
          <w:sz w:val="24"/>
          <w:szCs w:val="24"/>
        </w:rPr>
        <w:t xml:space="preserve">Koks didžiausias pavaldžių darbuotojų skaičius buvo einant vadovaujamo darbo pareigas: </w:t>
      </w:r>
      <w:r w:rsidRPr="00CE09DE">
        <w:rPr>
          <w:b/>
          <w:bCs/>
          <w:color w:val="000000"/>
          <w:sz w:val="24"/>
          <w:szCs w:val="24"/>
        </w:rPr>
        <w:t>mažiau kaip 10 darbuotojų; 10</w:t>
      </w:r>
      <w:r w:rsidRPr="00CE09DE">
        <w:rPr>
          <w:sz w:val="24"/>
          <w:szCs w:val="24"/>
        </w:rPr>
        <w:t>–</w:t>
      </w:r>
      <w:r w:rsidRPr="00CE09DE">
        <w:rPr>
          <w:b/>
          <w:bCs/>
          <w:sz w:val="24"/>
          <w:szCs w:val="24"/>
        </w:rPr>
        <w:t>49</w:t>
      </w:r>
      <w:r w:rsidRPr="00CE09DE">
        <w:rPr>
          <w:b/>
          <w:bCs/>
          <w:color w:val="000000"/>
          <w:sz w:val="24"/>
          <w:szCs w:val="24"/>
        </w:rPr>
        <w:t xml:space="preserve"> darbuotojai; 50</w:t>
      </w:r>
      <w:r w:rsidRPr="00CE09DE">
        <w:rPr>
          <w:sz w:val="24"/>
          <w:szCs w:val="24"/>
        </w:rPr>
        <w:t>–</w:t>
      </w:r>
      <w:r w:rsidRPr="00CE09DE">
        <w:rPr>
          <w:b/>
          <w:bCs/>
          <w:color w:val="000000"/>
          <w:sz w:val="24"/>
          <w:szCs w:val="24"/>
        </w:rPr>
        <w:t>249 darbuotojai; 250 ir daugiau darbuotojų.</w:t>
      </w:r>
      <w:r w:rsidRPr="00CE09DE">
        <w:rPr>
          <w:color w:val="000000"/>
          <w:sz w:val="24"/>
          <w:szCs w:val="24"/>
        </w:rPr>
        <w:t xml:space="preserve"> </w:t>
      </w:r>
      <w:r w:rsidRPr="00CE09DE">
        <w:rPr>
          <w:sz w:val="24"/>
          <w:szCs w:val="24"/>
        </w:rPr>
        <w:t xml:space="preserve"> </w:t>
      </w:r>
      <w:r w:rsidRPr="00CE09DE">
        <w:rPr>
          <w:color w:val="000000"/>
          <w:sz w:val="24"/>
          <w:szCs w:val="24"/>
        </w:rPr>
        <w:t xml:space="preserve">(Pasirinkite iš pateiktų atsakymų variantų, taip pat ši informacija turi būti </w:t>
      </w:r>
      <w:r w:rsidRPr="00CE09DE">
        <w:rPr>
          <w:sz w:val="24"/>
          <w:szCs w:val="24"/>
        </w:rPr>
        <w:t>nurodyta</w:t>
      </w:r>
      <w:r w:rsidRPr="00CE09DE">
        <w:rPr>
          <w:color w:val="000000"/>
          <w:sz w:val="24"/>
          <w:szCs w:val="24"/>
        </w:rPr>
        <w:t xml:space="preserve"> gyvenimo aprašymo skiltyje „Darbo patirtis“)</w:t>
      </w:r>
    </w:p>
    <w:p w14:paraId="743BBDBC" w14:textId="77777777" w:rsidR="00C531C6" w:rsidRPr="00CE09DE" w:rsidRDefault="00C531C6" w:rsidP="00A253DC">
      <w:pPr>
        <w:jc w:val="both"/>
        <w:rPr>
          <w:sz w:val="24"/>
          <w:szCs w:val="24"/>
        </w:rPr>
      </w:pPr>
      <w:r w:rsidRPr="00CE09DE">
        <w:rPr>
          <w:b/>
          <w:bCs/>
          <w:sz w:val="24"/>
          <w:szCs w:val="24"/>
        </w:rPr>
        <w:t>__________________________________________________________________________</w:t>
      </w:r>
    </w:p>
    <w:p w14:paraId="32EABF52" w14:textId="77777777" w:rsidR="00C531C6" w:rsidRPr="00CE09DE" w:rsidRDefault="00C531C6" w:rsidP="00A253DC">
      <w:pPr>
        <w:jc w:val="both"/>
        <w:rPr>
          <w:sz w:val="24"/>
          <w:szCs w:val="24"/>
        </w:rPr>
      </w:pPr>
    </w:p>
    <w:p w14:paraId="72BA8786" w14:textId="465432E8" w:rsidR="00C531C6" w:rsidRPr="00CE09DE" w:rsidRDefault="00C531C6" w:rsidP="00A253DC">
      <w:pPr>
        <w:pStyle w:val="Sraopastraipa"/>
        <w:numPr>
          <w:ilvl w:val="0"/>
          <w:numId w:val="4"/>
        </w:numPr>
        <w:tabs>
          <w:tab w:val="left" w:pos="928"/>
        </w:tabs>
        <w:jc w:val="both"/>
        <w:rPr>
          <w:sz w:val="24"/>
          <w:szCs w:val="24"/>
        </w:rPr>
      </w:pPr>
      <w:r w:rsidRPr="00CE09DE">
        <w:rPr>
          <w:b/>
          <w:bCs/>
          <w:sz w:val="24"/>
          <w:szCs w:val="24"/>
        </w:rPr>
        <w:t xml:space="preserve">Ar turite strateginio planavimo patirties? </w:t>
      </w:r>
      <w:r w:rsidRPr="00CE09DE">
        <w:rPr>
          <w:sz w:val="24"/>
          <w:szCs w:val="24"/>
        </w:rPr>
        <w:t>(Jeigu taip, kokios? Apibrėžkite, kokioje (-</w:t>
      </w:r>
      <w:proofErr w:type="spellStart"/>
      <w:r w:rsidRPr="00CE09DE">
        <w:rPr>
          <w:sz w:val="24"/>
          <w:szCs w:val="24"/>
        </w:rPr>
        <w:t>iose</w:t>
      </w:r>
      <w:proofErr w:type="spellEnd"/>
      <w:r w:rsidRPr="00CE09DE">
        <w:rPr>
          <w:sz w:val="24"/>
          <w:szCs w:val="24"/>
        </w:rPr>
        <w:t xml:space="preserve">) </w:t>
      </w:r>
      <w:r w:rsidRPr="00CE09DE">
        <w:rPr>
          <w:b/>
          <w:bCs/>
          <w:color w:val="000000"/>
          <w:sz w:val="24"/>
          <w:szCs w:val="24"/>
        </w:rPr>
        <w:t xml:space="preserve"> </w:t>
      </w:r>
      <w:r w:rsidRPr="00CE09DE">
        <w:rPr>
          <w:color w:val="000000"/>
          <w:sz w:val="24"/>
          <w:szCs w:val="24"/>
        </w:rPr>
        <w:t>įstaigoje (-</w:t>
      </w:r>
      <w:proofErr w:type="spellStart"/>
      <w:r w:rsidRPr="00CE09DE">
        <w:rPr>
          <w:color w:val="000000"/>
          <w:sz w:val="24"/>
          <w:szCs w:val="24"/>
        </w:rPr>
        <w:t>ose</w:t>
      </w:r>
      <w:proofErr w:type="spellEnd"/>
      <w:r w:rsidRPr="00CE09DE">
        <w:rPr>
          <w:color w:val="000000"/>
          <w:sz w:val="24"/>
          <w:szCs w:val="24"/>
        </w:rPr>
        <w:t>), o</w:t>
      </w:r>
      <w:r w:rsidRPr="00CE09DE">
        <w:rPr>
          <w:sz w:val="24"/>
          <w:szCs w:val="24"/>
        </w:rPr>
        <w:t>rganizacijoje (-</w:t>
      </w:r>
      <w:proofErr w:type="spellStart"/>
      <w:r w:rsidRPr="00CE09DE">
        <w:rPr>
          <w:sz w:val="24"/>
          <w:szCs w:val="24"/>
        </w:rPr>
        <w:t>ose</w:t>
      </w:r>
      <w:proofErr w:type="spellEnd"/>
      <w:r w:rsidRPr="00CE09DE">
        <w:rPr>
          <w:sz w:val="24"/>
          <w:szCs w:val="24"/>
        </w:rPr>
        <w:t>), įmonėje (-</w:t>
      </w:r>
      <w:proofErr w:type="spellStart"/>
      <w:r w:rsidRPr="00CE09DE">
        <w:rPr>
          <w:sz w:val="24"/>
          <w:szCs w:val="24"/>
        </w:rPr>
        <w:t>ėse</w:t>
      </w:r>
      <w:proofErr w:type="spellEnd"/>
      <w:r w:rsidRPr="00CE09DE">
        <w:rPr>
          <w:sz w:val="24"/>
          <w:szCs w:val="24"/>
        </w:rPr>
        <w:t>) dirbote, ką darėte, kokių rezultatų pasiekėte)</w:t>
      </w:r>
    </w:p>
    <w:p w14:paraId="78EE1E9B" w14:textId="77777777" w:rsidR="00C531C6" w:rsidRPr="00CE09DE" w:rsidRDefault="00C531C6" w:rsidP="00A253DC">
      <w:pPr>
        <w:jc w:val="both"/>
        <w:rPr>
          <w:b/>
          <w:bCs/>
          <w:sz w:val="24"/>
          <w:szCs w:val="24"/>
        </w:rPr>
      </w:pPr>
    </w:p>
    <w:tbl>
      <w:tblPr>
        <w:tblW w:w="9639" w:type="dxa"/>
        <w:tblInd w:w="-5" w:type="dxa"/>
        <w:tblLook w:val="04A0" w:firstRow="1" w:lastRow="0" w:firstColumn="1" w:lastColumn="0" w:noHBand="0" w:noVBand="1"/>
      </w:tblPr>
      <w:tblGrid>
        <w:gridCol w:w="2031"/>
        <w:gridCol w:w="2083"/>
        <w:gridCol w:w="2832"/>
        <w:gridCol w:w="2693"/>
      </w:tblGrid>
      <w:tr w:rsidR="00C531C6" w:rsidRPr="00CE09DE" w14:paraId="009EBE82" w14:textId="77777777" w:rsidTr="005E6CBE">
        <w:tc>
          <w:tcPr>
            <w:tcW w:w="2031" w:type="dxa"/>
          </w:tcPr>
          <w:p w14:paraId="6219151F" w14:textId="77777777" w:rsidR="00C531C6" w:rsidRPr="00CE09DE" w:rsidRDefault="00C531C6" w:rsidP="00A253DC">
            <w:pPr>
              <w:jc w:val="center"/>
              <w:rPr>
                <w:b/>
                <w:bCs/>
                <w:sz w:val="24"/>
                <w:szCs w:val="24"/>
              </w:rPr>
            </w:pPr>
            <w:r w:rsidRPr="00CE09DE">
              <w:rPr>
                <w:b/>
                <w:bCs/>
                <w:sz w:val="24"/>
                <w:szCs w:val="24"/>
              </w:rPr>
              <w:t>Kada? (Laikotarpis)</w:t>
            </w:r>
          </w:p>
        </w:tc>
        <w:tc>
          <w:tcPr>
            <w:tcW w:w="2083" w:type="dxa"/>
          </w:tcPr>
          <w:p w14:paraId="774C26FE" w14:textId="77777777" w:rsidR="00C531C6" w:rsidRPr="00CE09DE" w:rsidRDefault="00C531C6" w:rsidP="00A253DC">
            <w:pPr>
              <w:jc w:val="center"/>
              <w:rPr>
                <w:b/>
                <w:bCs/>
                <w:sz w:val="24"/>
                <w:szCs w:val="24"/>
              </w:rPr>
            </w:pPr>
            <w:r w:rsidRPr="00CE09DE">
              <w:rPr>
                <w:b/>
                <w:bCs/>
                <w:sz w:val="24"/>
                <w:szCs w:val="24"/>
              </w:rPr>
              <w:t>Kur? (Įstaiga, organizacija, įmonė)</w:t>
            </w:r>
          </w:p>
        </w:tc>
        <w:tc>
          <w:tcPr>
            <w:tcW w:w="2832" w:type="dxa"/>
          </w:tcPr>
          <w:p w14:paraId="3F80CB38" w14:textId="77777777" w:rsidR="00C531C6" w:rsidRPr="00CE09DE" w:rsidRDefault="00C531C6" w:rsidP="00A253DC">
            <w:pPr>
              <w:jc w:val="center"/>
              <w:rPr>
                <w:b/>
                <w:bCs/>
                <w:sz w:val="24"/>
                <w:szCs w:val="24"/>
              </w:rPr>
            </w:pPr>
            <w:r w:rsidRPr="00CE09DE">
              <w:rPr>
                <w:b/>
                <w:bCs/>
                <w:sz w:val="24"/>
                <w:szCs w:val="24"/>
              </w:rPr>
              <w:t>Ką darėte?</w:t>
            </w:r>
          </w:p>
        </w:tc>
        <w:tc>
          <w:tcPr>
            <w:tcW w:w="2693" w:type="dxa"/>
          </w:tcPr>
          <w:p w14:paraId="4B010161" w14:textId="77777777" w:rsidR="00C531C6" w:rsidRPr="00CE09DE" w:rsidRDefault="00C531C6" w:rsidP="00A253DC">
            <w:pPr>
              <w:jc w:val="center"/>
              <w:rPr>
                <w:b/>
                <w:bCs/>
                <w:sz w:val="24"/>
                <w:szCs w:val="24"/>
              </w:rPr>
            </w:pPr>
            <w:r w:rsidRPr="00CE09DE">
              <w:rPr>
                <w:b/>
                <w:bCs/>
                <w:sz w:val="24"/>
                <w:szCs w:val="24"/>
              </w:rPr>
              <w:t>Kokių rezultatų pasiekėte?</w:t>
            </w:r>
          </w:p>
        </w:tc>
      </w:tr>
      <w:tr w:rsidR="00C531C6" w:rsidRPr="00CE09DE" w14:paraId="1EAC43C2" w14:textId="77777777" w:rsidTr="005E6CBE">
        <w:tc>
          <w:tcPr>
            <w:tcW w:w="2031" w:type="dxa"/>
          </w:tcPr>
          <w:p w14:paraId="64FF33A7" w14:textId="77777777" w:rsidR="00C531C6" w:rsidRPr="00CE09DE" w:rsidRDefault="00C531C6" w:rsidP="00A253DC">
            <w:pPr>
              <w:jc w:val="both"/>
              <w:rPr>
                <w:sz w:val="24"/>
                <w:szCs w:val="24"/>
              </w:rPr>
            </w:pPr>
          </w:p>
        </w:tc>
        <w:tc>
          <w:tcPr>
            <w:tcW w:w="2083" w:type="dxa"/>
          </w:tcPr>
          <w:p w14:paraId="2D6D70E0" w14:textId="77777777" w:rsidR="00C531C6" w:rsidRPr="00CE09DE" w:rsidRDefault="00C531C6" w:rsidP="00A253DC">
            <w:pPr>
              <w:jc w:val="both"/>
              <w:rPr>
                <w:sz w:val="24"/>
                <w:szCs w:val="24"/>
              </w:rPr>
            </w:pPr>
          </w:p>
        </w:tc>
        <w:tc>
          <w:tcPr>
            <w:tcW w:w="2832" w:type="dxa"/>
          </w:tcPr>
          <w:p w14:paraId="5A901332" w14:textId="77777777" w:rsidR="00C531C6" w:rsidRPr="00CE09DE" w:rsidRDefault="00C531C6" w:rsidP="00A253DC">
            <w:pPr>
              <w:jc w:val="both"/>
              <w:rPr>
                <w:sz w:val="24"/>
                <w:szCs w:val="24"/>
              </w:rPr>
            </w:pPr>
          </w:p>
        </w:tc>
        <w:tc>
          <w:tcPr>
            <w:tcW w:w="2693" w:type="dxa"/>
          </w:tcPr>
          <w:p w14:paraId="643D4C7D" w14:textId="77777777" w:rsidR="00C531C6" w:rsidRPr="00CE09DE" w:rsidRDefault="00C531C6" w:rsidP="00A253DC">
            <w:pPr>
              <w:jc w:val="both"/>
              <w:rPr>
                <w:sz w:val="24"/>
                <w:szCs w:val="24"/>
              </w:rPr>
            </w:pPr>
          </w:p>
        </w:tc>
      </w:tr>
    </w:tbl>
    <w:p w14:paraId="51B035FA" w14:textId="77777777" w:rsidR="00C531C6" w:rsidRPr="00CE09DE" w:rsidRDefault="00C531C6" w:rsidP="00A253DC">
      <w:pPr>
        <w:jc w:val="both"/>
        <w:rPr>
          <w:sz w:val="24"/>
          <w:szCs w:val="24"/>
        </w:rPr>
      </w:pPr>
    </w:p>
    <w:p w14:paraId="7013A31D" w14:textId="03BBB247" w:rsidR="00C531C6" w:rsidRPr="00CE09DE" w:rsidRDefault="00C531C6" w:rsidP="00A253DC">
      <w:pPr>
        <w:pStyle w:val="Sraopastraipa"/>
        <w:numPr>
          <w:ilvl w:val="0"/>
          <w:numId w:val="4"/>
        </w:numPr>
        <w:tabs>
          <w:tab w:val="left" w:pos="928"/>
        </w:tabs>
        <w:jc w:val="both"/>
        <w:rPr>
          <w:sz w:val="24"/>
          <w:szCs w:val="24"/>
        </w:rPr>
      </w:pPr>
      <w:r w:rsidRPr="00CE09DE">
        <w:rPr>
          <w:b/>
          <w:bCs/>
          <w:sz w:val="24"/>
          <w:szCs w:val="24"/>
        </w:rPr>
        <w:t>Ar turite organizacinių pokyčių įgyvendinimo patirties?</w:t>
      </w:r>
      <w:r w:rsidRPr="00CE09DE">
        <w:rPr>
          <w:sz w:val="24"/>
          <w:szCs w:val="24"/>
        </w:rPr>
        <w:t xml:space="preserve"> (Jeigu taip, kokios? Apibrėžkite, kokioje (-</w:t>
      </w:r>
      <w:proofErr w:type="spellStart"/>
      <w:r w:rsidRPr="00CE09DE">
        <w:rPr>
          <w:sz w:val="24"/>
          <w:szCs w:val="24"/>
        </w:rPr>
        <w:t>iose</w:t>
      </w:r>
      <w:proofErr w:type="spellEnd"/>
      <w:r w:rsidRPr="00CE09DE">
        <w:rPr>
          <w:sz w:val="24"/>
          <w:szCs w:val="24"/>
        </w:rPr>
        <w:t xml:space="preserve">) </w:t>
      </w:r>
      <w:r w:rsidRPr="00CE09DE">
        <w:rPr>
          <w:b/>
          <w:bCs/>
          <w:color w:val="000000"/>
          <w:sz w:val="24"/>
          <w:szCs w:val="24"/>
        </w:rPr>
        <w:t xml:space="preserve"> </w:t>
      </w:r>
      <w:r w:rsidRPr="00CE09DE">
        <w:rPr>
          <w:color w:val="000000"/>
          <w:sz w:val="24"/>
          <w:szCs w:val="24"/>
        </w:rPr>
        <w:t>įstaigoje (-</w:t>
      </w:r>
      <w:proofErr w:type="spellStart"/>
      <w:r w:rsidRPr="00CE09DE">
        <w:rPr>
          <w:color w:val="000000"/>
          <w:sz w:val="24"/>
          <w:szCs w:val="24"/>
        </w:rPr>
        <w:t>ose</w:t>
      </w:r>
      <w:proofErr w:type="spellEnd"/>
      <w:r w:rsidRPr="00CE09DE">
        <w:rPr>
          <w:color w:val="000000"/>
          <w:sz w:val="24"/>
          <w:szCs w:val="24"/>
        </w:rPr>
        <w:t>), o</w:t>
      </w:r>
      <w:r w:rsidRPr="00CE09DE">
        <w:rPr>
          <w:sz w:val="24"/>
          <w:szCs w:val="24"/>
        </w:rPr>
        <w:t xml:space="preserve">rganizacijoje </w:t>
      </w:r>
      <w:r w:rsidRPr="00CE09DE">
        <w:rPr>
          <w:color w:val="000000"/>
          <w:sz w:val="24"/>
          <w:szCs w:val="24"/>
        </w:rPr>
        <w:t>(-</w:t>
      </w:r>
      <w:proofErr w:type="spellStart"/>
      <w:r w:rsidRPr="00CE09DE">
        <w:rPr>
          <w:color w:val="000000"/>
          <w:sz w:val="24"/>
          <w:szCs w:val="24"/>
        </w:rPr>
        <w:t>ose</w:t>
      </w:r>
      <w:proofErr w:type="spellEnd"/>
      <w:r w:rsidRPr="00CE09DE">
        <w:rPr>
          <w:color w:val="000000"/>
          <w:sz w:val="24"/>
          <w:szCs w:val="24"/>
        </w:rPr>
        <w:t>)</w:t>
      </w:r>
      <w:r w:rsidRPr="00CE09DE">
        <w:rPr>
          <w:sz w:val="24"/>
          <w:szCs w:val="24"/>
        </w:rPr>
        <w:t>, įmonėje (-</w:t>
      </w:r>
      <w:proofErr w:type="spellStart"/>
      <w:r w:rsidRPr="00CE09DE">
        <w:rPr>
          <w:sz w:val="24"/>
          <w:szCs w:val="24"/>
        </w:rPr>
        <w:t>ėse</w:t>
      </w:r>
      <w:proofErr w:type="spellEnd"/>
      <w:r w:rsidRPr="00CE09DE">
        <w:rPr>
          <w:sz w:val="24"/>
          <w:szCs w:val="24"/>
        </w:rPr>
        <w:t>) dirbote, ką darėte, kokių rezultatų pasiekėte)</w:t>
      </w:r>
    </w:p>
    <w:p w14:paraId="3C6593EF" w14:textId="77777777" w:rsidR="00C531C6" w:rsidRPr="00CE09DE" w:rsidRDefault="00C531C6" w:rsidP="00A253DC">
      <w:pPr>
        <w:jc w:val="both"/>
        <w:rPr>
          <w:sz w:val="24"/>
          <w:szCs w:val="24"/>
        </w:rPr>
      </w:pPr>
    </w:p>
    <w:tbl>
      <w:tblPr>
        <w:tblW w:w="9639" w:type="dxa"/>
        <w:tblInd w:w="-5" w:type="dxa"/>
        <w:tblLook w:val="04A0" w:firstRow="1" w:lastRow="0" w:firstColumn="1" w:lastColumn="0" w:noHBand="0" w:noVBand="1"/>
      </w:tblPr>
      <w:tblGrid>
        <w:gridCol w:w="2031"/>
        <w:gridCol w:w="2083"/>
        <w:gridCol w:w="2832"/>
        <w:gridCol w:w="2693"/>
      </w:tblGrid>
      <w:tr w:rsidR="00C531C6" w:rsidRPr="00CE09DE" w14:paraId="69664D1B" w14:textId="77777777" w:rsidTr="005E6CBE">
        <w:tc>
          <w:tcPr>
            <w:tcW w:w="2031" w:type="dxa"/>
          </w:tcPr>
          <w:p w14:paraId="1FE9102B" w14:textId="77777777" w:rsidR="00C531C6" w:rsidRPr="00CE09DE" w:rsidRDefault="00C531C6" w:rsidP="00A253DC">
            <w:pPr>
              <w:jc w:val="center"/>
              <w:rPr>
                <w:b/>
                <w:bCs/>
                <w:sz w:val="24"/>
                <w:szCs w:val="24"/>
              </w:rPr>
            </w:pPr>
            <w:r w:rsidRPr="00CE09DE">
              <w:rPr>
                <w:b/>
                <w:bCs/>
                <w:sz w:val="24"/>
                <w:szCs w:val="24"/>
              </w:rPr>
              <w:t>Kada? (Laikotarpis)</w:t>
            </w:r>
          </w:p>
        </w:tc>
        <w:tc>
          <w:tcPr>
            <w:tcW w:w="2083" w:type="dxa"/>
          </w:tcPr>
          <w:p w14:paraId="4B1DFB04" w14:textId="77777777" w:rsidR="00C531C6" w:rsidRPr="00CE09DE" w:rsidRDefault="00C531C6" w:rsidP="00A253DC">
            <w:pPr>
              <w:jc w:val="center"/>
              <w:rPr>
                <w:b/>
                <w:bCs/>
                <w:sz w:val="24"/>
                <w:szCs w:val="24"/>
              </w:rPr>
            </w:pPr>
            <w:r w:rsidRPr="00CE09DE">
              <w:rPr>
                <w:b/>
                <w:bCs/>
                <w:sz w:val="24"/>
                <w:szCs w:val="24"/>
              </w:rPr>
              <w:t>Kur? (Įstaiga, organizacija, įmonė)</w:t>
            </w:r>
          </w:p>
        </w:tc>
        <w:tc>
          <w:tcPr>
            <w:tcW w:w="2832" w:type="dxa"/>
          </w:tcPr>
          <w:p w14:paraId="5833A789" w14:textId="77777777" w:rsidR="00C531C6" w:rsidRPr="00CE09DE" w:rsidRDefault="00C531C6" w:rsidP="00A253DC">
            <w:pPr>
              <w:jc w:val="center"/>
              <w:rPr>
                <w:b/>
                <w:bCs/>
                <w:sz w:val="24"/>
                <w:szCs w:val="24"/>
              </w:rPr>
            </w:pPr>
            <w:r w:rsidRPr="00CE09DE">
              <w:rPr>
                <w:b/>
                <w:bCs/>
                <w:sz w:val="24"/>
                <w:szCs w:val="24"/>
              </w:rPr>
              <w:t>Ką darėte?</w:t>
            </w:r>
          </w:p>
        </w:tc>
        <w:tc>
          <w:tcPr>
            <w:tcW w:w="2693" w:type="dxa"/>
          </w:tcPr>
          <w:p w14:paraId="50AF1FDD" w14:textId="77777777" w:rsidR="00C531C6" w:rsidRPr="00CE09DE" w:rsidRDefault="00C531C6" w:rsidP="00A253DC">
            <w:pPr>
              <w:jc w:val="center"/>
              <w:rPr>
                <w:b/>
                <w:bCs/>
                <w:sz w:val="24"/>
                <w:szCs w:val="24"/>
              </w:rPr>
            </w:pPr>
            <w:r w:rsidRPr="00CE09DE">
              <w:rPr>
                <w:b/>
                <w:bCs/>
                <w:sz w:val="24"/>
                <w:szCs w:val="24"/>
              </w:rPr>
              <w:t>Kokių rezultatų pasiekėte?</w:t>
            </w:r>
          </w:p>
        </w:tc>
      </w:tr>
      <w:tr w:rsidR="00C531C6" w:rsidRPr="00CE09DE" w14:paraId="340AEB2D" w14:textId="77777777" w:rsidTr="005E6CBE">
        <w:tc>
          <w:tcPr>
            <w:tcW w:w="2031" w:type="dxa"/>
          </w:tcPr>
          <w:p w14:paraId="14A8ED43" w14:textId="77777777" w:rsidR="00C531C6" w:rsidRPr="00CE09DE" w:rsidRDefault="00C531C6" w:rsidP="00A253DC">
            <w:pPr>
              <w:jc w:val="both"/>
              <w:rPr>
                <w:sz w:val="24"/>
                <w:szCs w:val="24"/>
              </w:rPr>
            </w:pPr>
          </w:p>
        </w:tc>
        <w:tc>
          <w:tcPr>
            <w:tcW w:w="2083" w:type="dxa"/>
          </w:tcPr>
          <w:p w14:paraId="2FA2DEC2" w14:textId="77777777" w:rsidR="00C531C6" w:rsidRPr="00CE09DE" w:rsidRDefault="00C531C6" w:rsidP="00A253DC">
            <w:pPr>
              <w:jc w:val="both"/>
              <w:rPr>
                <w:sz w:val="24"/>
                <w:szCs w:val="24"/>
              </w:rPr>
            </w:pPr>
          </w:p>
        </w:tc>
        <w:tc>
          <w:tcPr>
            <w:tcW w:w="2832" w:type="dxa"/>
          </w:tcPr>
          <w:p w14:paraId="164893E4" w14:textId="77777777" w:rsidR="00C531C6" w:rsidRPr="00CE09DE" w:rsidRDefault="00C531C6" w:rsidP="00A253DC">
            <w:pPr>
              <w:jc w:val="both"/>
              <w:rPr>
                <w:sz w:val="24"/>
                <w:szCs w:val="24"/>
              </w:rPr>
            </w:pPr>
          </w:p>
        </w:tc>
        <w:tc>
          <w:tcPr>
            <w:tcW w:w="2693" w:type="dxa"/>
          </w:tcPr>
          <w:p w14:paraId="795E5C61" w14:textId="77777777" w:rsidR="00C531C6" w:rsidRPr="00CE09DE" w:rsidRDefault="00C531C6" w:rsidP="00A253DC">
            <w:pPr>
              <w:jc w:val="both"/>
              <w:rPr>
                <w:sz w:val="24"/>
                <w:szCs w:val="24"/>
              </w:rPr>
            </w:pPr>
          </w:p>
        </w:tc>
      </w:tr>
    </w:tbl>
    <w:p w14:paraId="21ECF398" w14:textId="568CBFE4" w:rsidR="00C531C6" w:rsidRPr="00CE09DE" w:rsidRDefault="00C531C6" w:rsidP="00A253DC">
      <w:pPr>
        <w:pStyle w:val="Sraopastraipa"/>
        <w:numPr>
          <w:ilvl w:val="0"/>
          <w:numId w:val="4"/>
        </w:numPr>
        <w:tabs>
          <w:tab w:val="left" w:pos="928"/>
        </w:tabs>
        <w:jc w:val="both"/>
        <w:rPr>
          <w:sz w:val="24"/>
          <w:szCs w:val="24"/>
        </w:rPr>
      </w:pPr>
      <w:r w:rsidRPr="00CE09DE">
        <w:rPr>
          <w:b/>
          <w:bCs/>
          <w:sz w:val="24"/>
          <w:szCs w:val="24"/>
        </w:rPr>
        <w:t xml:space="preserve">Ar turite inovacijų diegimo </w:t>
      </w:r>
      <w:r w:rsidRPr="00CE09DE">
        <w:rPr>
          <w:b/>
          <w:bCs/>
          <w:color w:val="000000"/>
          <w:sz w:val="24"/>
          <w:szCs w:val="24"/>
        </w:rPr>
        <w:t xml:space="preserve"> įstaigoje, o</w:t>
      </w:r>
      <w:r w:rsidRPr="00CE09DE">
        <w:rPr>
          <w:b/>
          <w:bCs/>
          <w:sz w:val="24"/>
          <w:szCs w:val="24"/>
        </w:rPr>
        <w:t>rganizacijoje, įmonėje patirties?</w:t>
      </w:r>
      <w:r w:rsidRPr="00CE09DE">
        <w:rPr>
          <w:sz w:val="24"/>
          <w:szCs w:val="24"/>
        </w:rPr>
        <w:t xml:space="preserve"> (Jeigu taip, kokios? Apibrėžkite, kokioje (-</w:t>
      </w:r>
      <w:proofErr w:type="spellStart"/>
      <w:r w:rsidRPr="00CE09DE">
        <w:rPr>
          <w:sz w:val="24"/>
          <w:szCs w:val="24"/>
        </w:rPr>
        <w:t>iose</w:t>
      </w:r>
      <w:proofErr w:type="spellEnd"/>
      <w:r w:rsidRPr="00CE09DE">
        <w:rPr>
          <w:sz w:val="24"/>
          <w:szCs w:val="24"/>
        </w:rPr>
        <w:t xml:space="preserve">) </w:t>
      </w:r>
      <w:r w:rsidRPr="00CE09DE">
        <w:rPr>
          <w:b/>
          <w:bCs/>
          <w:color w:val="000000"/>
          <w:sz w:val="24"/>
          <w:szCs w:val="24"/>
        </w:rPr>
        <w:t xml:space="preserve"> </w:t>
      </w:r>
      <w:r w:rsidRPr="00CE09DE">
        <w:rPr>
          <w:color w:val="000000"/>
          <w:sz w:val="24"/>
          <w:szCs w:val="24"/>
        </w:rPr>
        <w:t>įstaigoje (-</w:t>
      </w:r>
      <w:proofErr w:type="spellStart"/>
      <w:r w:rsidRPr="00CE09DE">
        <w:rPr>
          <w:color w:val="000000"/>
          <w:sz w:val="24"/>
          <w:szCs w:val="24"/>
        </w:rPr>
        <w:t>ose</w:t>
      </w:r>
      <w:proofErr w:type="spellEnd"/>
      <w:r w:rsidRPr="00CE09DE">
        <w:rPr>
          <w:color w:val="000000"/>
          <w:sz w:val="24"/>
          <w:szCs w:val="24"/>
        </w:rPr>
        <w:t>), o</w:t>
      </w:r>
      <w:r w:rsidRPr="00CE09DE">
        <w:rPr>
          <w:sz w:val="24"/>
          <w:szCs w:val="24"/>
        </w:rPr>
        <w:t xml:space="preserve">rganizacijoje </w:t>
      </w:r>
      <w:r w:rsidRPr="00CE09DE">
        <w:rPr>
          <w:color w:val="000000"/>
          <w:sz w:val="24"/>
          <w:szCs w:val="24"/>
        </w:rPr>
        <w:t>(-</w:t>
      </w:r>
      <w:proofErr w:type="spellStart"/>
      <w:r w:rsidRPr="00CE09DE">
        <w:rPr>
          <w:color w:val="000000"/>
          <w:sz w:val="24"/>
          <w:szCs w:val="24"/>
        </w:rPr>
        <w:t>ose</w:t>
      </w:r>
      <w:proofErr w:type="spellEnd"/>
      <w:r w:rsidRPr="00CE09DE">
        <w:rPr>
          <w:color w:val="000000"/>
          <w:sz w:val="24"/>
          <w:szCs w:val="24"/>
        </w:rPr>
        <w:t>)</w:t>
      </w:r>
      <w:r w:rsidRPr="00CE09DE">
        <w:rPr>
          <w:sz w:val="24"/>
          <w:szCs w:val="24"/>
        </w:rPr>
        <w:t>, įmonėje (-</w:t>
      </w:r>
      <w:proofErr w:type="spellStart"/>
      <w:r w:rsidRPr="00CE09DE">
        <w:rPr>
          <w:sz w:val="24"/>
          <w:szCs w:val="24"/>
        </w:rPr>
        <w:t>ėse</w:t>
      </w:r>
      <w:proofErr w:type="spellEnd"/>
      <w:r w:rsidRPr="00CE09DE">
        <w:rPr>
          <w:sz w:val="24"/>
          <w:szCs w:val="24"/>
        </w:rPr>
        <w:t>) dirbote, ką darėte, kokių rezultatų pasiekėte)</w:t>
      </w:r>
    </w:p>
    <w:p w14:paraId="1A49C452" w14:textId="77777777" w:rsidR="00C531C6" w:rsidRPr="00CE09DE" w:rsidRDefault="00C531C6" w:rsidP="00A253DC">
      <w:pPr>
        <w:jc w:val="both"/>
        <w:rPr>
          <w:b/>
          <w:bCs/>
          <w:sz w:val="24"/>
          <w:szCs w:val="24"/>
        </w:rPr>
      </w:pPr>
    </w:p>
    <w:tbl>
      <w:tblPr>
        <w:tblW w:w="9639" w:type="dxa"/>
        <w:tblInd w:w="-5" w:type="dxa"/>
        <w:tblLook w:val="04A0" w:firstRow="1" w:lastRow="0" w:firstColumn="1" w:lastColumn="0" w:noHBand="0" w:noVBand="1"/>
      </w:tblPr>
      <w:tblGrid>
        <w:gridCol w:w="2031"/>
        <w:gridCol w:w="2083"/>
        <w:gridCol w:w="2832"/>
        <w:gridCol w:w="2693"/>
      </w:tblGrid>
      <w:tr w:rsidR="00C531C6" w:rsidRPr="00CE09DE" w14:paraId="1CDD0464" w14:textId="77777777" w:rsidTr="005E6CBE">
        <w:tc>
          <w:tcPr>
            <w:tcW w:w="2031" w:type="dxa"/>
          </w:tcPr>
          <w:p w14:paraId="1AFD36D0" w14:textId="77777777" w:rsidR="00C531C6" w:rsidRPr="00CE09DE" w:rsidRDefault="00C531C6" w:rsidP="00A253DC">
            <w:pPr>
              <w:jc w:val="center"/>
              <w:rPr>
                <w:b/>
                <w:bCs/>
                <w:sz w:val="24"/>
                <w:szCs w:val="24"/>
              </w:rPr>
            </w:pPr>
            <w:r w:rsidRPr="00CE09DE">
              <w:rPr>
                <w:b/>
                <w:bCs/>
                <w:sz w:val="24"/>
                <w:szCs w:val="24"/>
              </w:rPr>
              <w:t>Kada? (Laikotarpis)</w:t>
            </w:r>
          </w:p>
        </w:tc>
        <w:tc>
          <w:tcPr>
            <w:tcW w:w="2083" w:type="dxa"/>
          </w:tcPr>
          <w:p w14:paraId="7F2C85CD" w14:textId="77777777" w:rsidR="00C531C6" w:rsidRPr="00CE09DE" w:rsidRDefault="00C531C6" w:rsidP="00A253DC">
            <w:pPr>
              <w:jc w:val="center"/>
              <w:rPr>
                <w:b/>
                <w:bCs/>
                <w:sz w:val="24"/>
                <w:szCs w:val="24"/>
              </w:rPr>
            </w:pPr>
            <w:r w:rsidRPr="00CE09DE">
              <w:rPr>
                <w:b/>
                <w:bCs/>
                <w:sz w:val="24"/>
                <w:szCs w:val="24"/>
              </w:rPr>
              <w:t>Kur? (Įstaiga, organizacija, įmonė)</w:t>
            </w:r>
          </w:p>
        </w:tc>
        <w:tc>
          <w:tcPr>
            <w:tcW w:w="2832" w:type="dxa"/>
          </w:tcPr>
          <w:p w14:paraId="6A160B2C" w14:textId="77777777" w:rsidR="00C531C6" w:rsidRPr="00CE09DE" w:rsidRDefault="00C531C6" w:rsidP="00A253DC">
            <w:pPr>
              <w:jc w:val="center"/>
              <w:rPr>
                <w:b/>
                <w:bCs/>
                <w:sz w:val="24"/>
                <w:szCs w:val="24"/>
              </w:rPr>
            </w:pPr>
            <w:r w:rsidRPr="00CE09DE">
              <w:rPr>
                <w:b/>
                <w:bCs/>
                <w:sz w:val="24"/>
                <w:szCs w:val="24"/>
              </w:rPr>
              <w:t>Ką darėte?</w:t>
            </w:r>
          </w:p>
        </w:tc>
        <w:tc>
          <w:tcPr>
            <w:tcW w:w="2693" w:type="dxa"/>
          </w:tcPr>
          <w:p w14:paraId="6AB78101" w14:textId="77777777" w:rsidR="00C531C6" w:rsidRPr="00CE09DE" w:rsidRDefault="00C531C6" w:rsidP="00A253DC">
            <w:pPr>
              <w:jc w:val="center"/>
              <w:rPr>
                <w:b/>
                <w:bCs/>
                <w:sz w:val="24"/>
                <w:szCs w:val="24"/>
              </w:rPr>
            </w:pPr>
            <w:r w:rsidRPr="00CE09DE">
              <w:rPr>
                <w:b/>
                <w:bCs/>
                <w:sz w:val="24"/>
                <w:szCs w:val="24"/>
              </w:rPr>
              <w:t>Kokių rezultatų pasiekėte?</w:t>
            </w:r>
          </w:p>
        </w:tc>
      </w:tr>
      <w:tr w:rsidR="00C531C6" w:rsidRPr="00CE09DE" w14:paraId="3E899E5D" w14:textId="77777777" w:rsidTr="005E6CBE">
        <w:tc>
          <w:tcPr>
            <w:tcW w:w="2031" w:type="dxa"/>
          </w:tcPr>
          <w:p w14:paraId="65FE41EC" w14:textId="77777777" w:rsidR="00C531C6" w:rsidRPr="00CE09DE" w:rsidRDefault="00C531C6" w:rsidP="00A253DC">
            <w:pPr>
              <w:jc w:val="both"/>
              <w:rPr>
                <w:sz w:val="24"/>
                <w:szCs w:val="24"/>
              </w:rPr>
            </w:pPr>
          </w:p>
        </w:tc>
        <w:tc>
          <w:tcPr>
            <w:tcW w:w="2083" w:type="dxa"/>
          </w:tcPr>
          <w:p w14:paraId="6633F384" w14:textId="77777777" w:rsidR="00C531C6" w:rsidRPr="00CE09DE" w:rsidRDefault="00C531C6" w:rsidP="00A253DC">
            <w:pPr>
              <w:jc w:val="both"/>
              <w:rPr>
                <w:sz w:val="24"/>
                <w:szCs w:val="24"/>
              </w:rPr>
            </w:pPr>
          </w:p>
        </w:tc>
        <w:tc>
          <w:tcPr>
            <w:tcW w:w="2832" w:type="dxa"/>
          </w:tcPr>
          <w:p w14:paraId="721207A9" w14:textId="77777777" w:rsidR="00C531C6" w:rsidRPr="00CE09DE" w:rsidRDefault="00C531C6" w:rsidP="00A253DC">
            <w:pPr>
              <w:jc w:val="both"/>
              <w:rPr>
                <w:sz w:val="24"/>
                <w:szCs w:val="24"/>
              </w:rPr>
            </w:pPr>
          </w:p>
        </w:tc>
        <w:tc>
          <w:tcPr>
            <w:tcW w:w="2693" w:type="dxa"/>
          </w:tcPr>
          <w:p w14:paraId="38BCD023" w14:textId="77777777" w:rsidR="00C531C6" w:rsidRPr="00CE09DE" w:rsidRDefault="00C531C6" w:rsidP="00A253DC">
            <w:pPr>
              <w:jc w:val="both"/>
              <w:rPr>
                <w:sz w:val="24"/>
                <w:szCs w:val="24"/>
              </w:rPr>
            </w:pPr>
          </w:p>
        </w:tc>
      </w:tr>
    </w:tbl>
    <w:p w14:paraId="408D32D9" w14:textId="2749B746" w:rsidR="00C531C6" w:rsidRPr="00CE09DE" w:rsidRDefault="00C531C6" w:rsidP="00A253DC">
      <w:pPr>
        <w:pStyle w:val="Sraopastraipa"/>
        <w:numPr>
          <w:ilvl w:val="0"/>
          <w:numId w:val="4"/>
        </w:numPr>
        <w:tabs>
          <w:tab w:val="left" w:pos="928"/>
        </w:tabs>
        <w:jc w:val="both"/>
        <w:rPr>
          <w:sz w:val="24"/>
          <w:szCs w:val="24"/>
        </w:rPr>
      </w:pPr>
      <w:r w:rsidRPr="00CE09DE">
        <w:rPr>
          <w:b/>
          <w:bCs/>
          <w:sz w:val="24"/>
          <w:szCs w:val="24"/>
        </w:rPr>
        <w:t>Ar turite tarptautinio bendradarbiavimo patirties?</w:t>
      </w:r>
      <w:r w:rsidRPr="00CE09DE">
        <w:rPr>
          <w:sz w:val="24"/>
          <w:szCs w:val="24"/>
        </w:rPr>
        <w:t xml:space="preserve"> (Jeigu taip, kokios? Apibrėžkite, kokioje (-</w:t>
      </w:r>
      <w:proofErr w:type="spellStart"/>
      <w:r w:rsidRPr="00CE09DE">
        <w:rPr>
          <w:sz w:val="24"/>
          <w:szCs w:val="24"/>
        </w:rPr>
        <w:t>iose</w:t>
      </w:r>
      <w:proofErr w:type="spellEnd"/>
      <w:r w:rsidRPr="00CE09DE">
        <w:rPr>
          <w:sz w:val="24"/>
          <w:szCs w:val="24"/>
        </w:rPr>
        <w:t xml:space="preserve">) </w:t>
      </w:r>
      <w:r w:rsidRPr="00CE09DE">
        <w:rPr>
          <w:color w:val="000000"/>
          <w:sz w:val="24"/>
          <w:szCs w:val="24"/>
        </w:rPr>
        <w:t xml:space="preserve"> įstaigoje (-</w:t>
      </w:r>
      <w:proofErr w:type="spellStart"/>
      <w:r w:rsidRPr="00CE09DE">
        <w:rPr>
          <w:color w:val="000000"/>
          <w:sz w:val="24"/>
          <w:szCs w:val="24"/>
        </w:rPr>
        <w:t>ose</w:t>
      </w:r>
      <w:proofErr w:type="spellEnd"/>
      <w:r w:rsidRPr="00CE09DE">
        <w:rPr>
          <w:color w:val="000000"/>
          <w:sz w:val="24"/>
          <w:szCs w:val="24"/>
        </w:rPr>
        <w:t>), o</w:t>
      </w:r>
      <w:r w:rsidRPr="00CE09DE">
        <w:rPr>
          <w:sz w:val="24"/>
          <w:szCs w:val="24"/>
        </w:rPr>
        <w:t xml:space="preserve">rganizacijoje </w:t>
      </w:r>
      <w:r w:rsidRPr="00CE09DE">
        <w:rPr>
          <w:color w:val="000000"/>
          <w:sz w:val="24"/>
          <w:szCs w:val="24"/>
        </w:rPr>
        <w:t>(-</w:t>
      </w:r>
      <w:proofErr w:type="spellStart"/>
      <w:r w:rsidRPr="00CE09DE">
        <w:rPr>
          <w:color w:val="000000"/>
          <w:sz w:val="24"/>
          <w:szCs w:val="24"/>
        </w:rPr>
        <w:t>ose</w:t>
      </w:r>
      <w:proofErr w:type="spellEnd"/>
      <w:r w:rsidRPr="00CE09DE">
        <w:rPr>
          <w:color w:val="000000"/>
          <w:sz w:val="24"/>
          <w:szCs w:val="24"/>
        </w:rPr>
        <w:t>)</w:t>
      </w:r>
      <w:r w:rsidRPr="00CE09DE">
        <w:rPr>
          <w:sz w:val="24"/>
          <w:szCs w:val="24"/>
        </w:rPr>
        <w:t>, įmonėje (-</w:t>
      </w:r>
      <w:proofErr w:type="spellStart"/>
      <w:r w:rsidRPr="00CE09DE">
        <w:rPr>
          <w:sz w:val="24"/>
          <w:szCs w:val="24"/>
        </w:rPr>
        <w:t>ėse</w:t>
      </w:r>
      <w:proofErr w:type="spellEnd"/>
      <w:r w:rsidRPr="00CE09DE">
        <w:rPr>
          <w:sz w:val="24"/>
          <w:szCs w:val="24"/>
        </w:rPr>
        <w:t>) dirbote, ką darėte, kokių rezultatų pasiekėte)</w:t>
      </w:r>
    </w:p>
    <w:p w14:paraId="03E4793D" w14:textId="77777777" w:rsidR="00C531C6" w:rsidRPr="00CE09DE" w:rsidRDefault="00C531C6" w:rsidP="00A253DC">
      <w:pPr>
        <w:jc w:val="both"/>
        <w:rPr>
          <w:b/>
          <w:bCs/>
          <w:sz w:val="24"/>
          <w:szCs w:val="24"/>
        </w:rPr>
      </w:pPr>
    </w:p>
    <w:tbl>
      <w:tblPr>
        <w:tblW w:w="9639" w:type="dxa"/>
        <w:tblInd w:w="-5" w:type="dxa"/>
        <w:tblLook w:val="04A0" w:firstRow="1" w:lastRow="0" w:firstColumn="1" w:lastColumn="0" w:noHBand="0" w:noVBand="1"/>
      </w:tblPr>
      <w:tblGrid>
        <w:gridCol w:w="1846"/>
        <w:gridCol w:w="204"/>
        <w:gridCol w:w="1826"/>
        <w:gridCol w:w="1122"/>
        <w:gridCol w:w="1504"/>
        <w:gridCol w:w="2912"/>
        <w:gridCol w:w="225"/>
      </w:tblGrid>
      <w:tr w:rsidR="00C531C6" w:rsidRPr="00CE09DE" w14:paraId="09315F69" w14:textId="77777777" w:rsidTr="005E6CBE">
        <w:tc>
          <w:tcPr>
            <w:tcW w:w="2031" w:type="dxa"/>
          </w:tcPr>
          <w:p w14:paraId="6F0BDACB" w14:textId="77777777" w:rsidR="00C531C6" w:rsidRPr="00CE09DE" w:rsidRDefault="00C531C6" w:rsidP="00A253DC">
            <w:pPr>
              <w:jc w:val="center"/>
              <w:rPr>
                <w:b/>
                <w:bCs/>
                <w:sz w:val="24"/>
                <w:szCs w:val="24"/>
              </w:rPr>
            </w:pPr>
            <w:r w:rsidRPr="00CE09DE">
              <w:rPr>
                <w:b/>
                <w:bCs/>
                <w:sz w:val="24"/>
                <w:szCs w:val="24"/>
              </w:rPr>
              <w:t>Kada? (Laikotarpis)</w:t>
            </w:r>
          </w:p>
        </w:tc>
        <w:tc>
          <w:tcPr>
            <w:tcW w:w="2083" w:type="dxa"/>
            <w:gridSpan w:val="2"/>
          </w:tcPr>
          <w:p w14:paraId="34D5A272" w14:textId="77777777" w:rsidR="00C531C6" w:rsidRPr="00CE09DE" w:rsidRDefault="00C531C6" w:rsidP="00A253DC">
            <w:pPr>
              <w:jc w:val="center"/>
              <w:rPr>
                <w:b/>
                <w:bCs/>
                <w:sz w:val="24"/>
                <w:szCs w:val="24"/>
              </w:rPr>
            </w:pPr>
            <w:r w:rsidRPr="00CE09DE">
              <w:rPr>
                <w:b/>
                <w:bCs/>
                <w:sz w:val="24"/>
                <w:szCs w:val="24"/>
              </w:rPr>
              <w:t>Kur? (Įstaiga, organizacija, įmonė)</w:t>
            </w:r>
          </w:p>
        </w:tc>
        <w:tc>
          <w:tcPr>
            <w:tcW w:w="2832" w:type="dxa"/>
            <w:gridSpan w:val="2"/>
          </w:tcPr>
          <w:p w14:paraId="02C5BD45" w14:textId="77777777" w:rsidR="00C531C6" w:rsidRPr="00CE09DE" w:rsidRDefault="00C531C6" w:rsidP="00A253DC">
            <w:pPr>
              <w:jc w:val="center"/>
              <w:rPr>
                <w:b/>
                <w:bCs/>
                <w:sz w:val="24"/>
                <w:szCs w:val="24"/>
              </w:rPr>
            </w:pPr>
            <w:r w:rsidRPr="00CE09DE">
              <w:rPr>
                <w:b/>
                <w:bCs/>
                <w:sz w:val="24"/>
                <w:szCs w:val="24"/>
              </w:rPr>
              <w:t>Ką darėte?</w:t>
            </w:r>
          </w:p>
        </w:tc>
        <w:tc>
          <w:tcPr>
            <w:tcW w:w="2693" w:type="dxa"/>
            <w:gridSpan w:val="2"/>
          </w:tcPr>
          <w:p w14:paraId="76FAA8F9" w14:textId="77777777" w:rsidR="00C531C6" w:rsidRPr="00CE09DE" w:rsidRDefault="00C531C6" w:rsidP="00A253DC">
            <w:pPr>
              <w:jc w:val="center"/>
              <w:rPr>
                <w:b/>
                <w:bCs/>
                <w:sz w:val="24"/>
                <w:szCs w:val="24"/>
              </w:rPr>
            </w:pPr>
            <w:r w:rsidRPr="00CE09DE">
              <w:rPr>
                <w:b/>
                <w:bCs/>
                <w:sz w:val="24"/>
                <w:szCs w:val="24"/>
              </w:rPr>
              <w:t>Kokį rezultatą pasiekėte?</w:t>
            </w:r>
          </w:p>
        </w:tc>
      </w:tr>
      <w:tr w:rsidR="00C531C6" w:rsidRPr="00CE09DE" w14:paraId="2FDAF153" w14:textId="77777777" w:rsidTr="005E6CBE">
        <w:tc>
          <w:tcPr>
            <w:tcW w:w="2031" w:type="dxa"/>
          </w:tcPr>
          <w:p w14:paraId="4625E86E" w14:textId="77777777" w:rsidR="00C531C6" w:rsidRPr="00CE09DE" w:rsidRDefault="00C531C6" w:rsidP="00A253DC">
            <w:pPr>
              <w:jc w:val="both"/>
              <w:rPr>
                <w:sz w:val="24"/>
                <w:szCs w:val="24"/>
              </w:rPr>
            </w:pPr>
          </w:p>
        </w:tc>
        <w:tc>
          <w:tcPr>
            <w:tcW w:w="2083" w:type="dxa"/>
            <w:gridSpan w:val="2"/>
          </w:tcPr>
          <w:p w14:paraId="3752A106" w14:textId="77777777" w:rsidR="00C531C6" w:rsidRPr="00CE09DE" w:rsidRDefault="00C531C6" w:rsidP="00A253DC">
            <w:pPr>
              <w:jc w:val="both"/>
              <w:rPr>
                <w:sz w:val="24"/>
                <w:szCs w:val="24"/>
              </w:rPr>
            </w:pPr>
          </w:p>
        </w:tc>
        <w:tc>
          <w:tcPr>
            <w:tcW w:w="2832" w:type="dxa"/>
            <w:gridSpan w:val="2"/>
          </w:tcPr>
          <w:p w14:paraId="77F82D95" w14:textId="77777777" w:rsidR="00C531C6" w:rsidRPr="00CE09DE" w:rsidRDefault="00C531C6" w:rsidP="00A253DC">
            <w:pPr>
              <w:jc w:val="both"/>
              <w:rPr>
                <w:sz w:val="24"/>
                <w:szCs w:val="24"/>
              </w:rPr>
            </w:pPr>
          </w:p>
        </w:tc>
        <w:tc>
          <w:tcPr>
            <w:tcW w:w="2693" w:type="dxa"/>
            <w:gridSpan w:val="2"/>
          </w:tcPr>
          <w:p w14:paraId="06F99522" w14:textId="77777777" w:rsidR="00C531C6" w:rsidRPr="00CE09DE" w:rsidRDefault="00C531C6" w:rsidP="00A253DC">
            <w:pPr>
              <w:jc w:val="both"/>
              <w:rPr>
                <w:sz w:val="24"/>
                <w:szCs w:val="24"/>
              </w:rPr>
            </w:pPr>
          </w:p>
        </w:tc>
      </w:tr>
      <w:tr w:rsidR="00C531C6" w:rsidRPr="00CE09DE" w14:paraId="0EEDC26C" w14:textId="77777777" w:rsidTr="005E6CBE">
        <w:tblPrEx>
          <w:tblBorders>
            <w:top w:val="single" w:sz="6" w:space="0" w:color="auto"/>
            <w:left w:val="single" w:sz="6" w:space="0" w:color="auto"/>
            <w:bottom w:val="single" w:sz="6" w:space="0" w:color="auto"/>
            <w:right w:val="single" w:sz="6" w:space="0" w:color="auto"/>
          </w:tblBorders>
        </w:tblPrEx>
        <w:trPr>
          <w:gridAfter w:val="1"/>
          <w:wAfter w:w="312" w:type="dxa"/>
          <w:trHeight w:val="300"/>
        </w:trPr>
        <w:tc>
          <w:tcPr>
            <w:tcW w:w="2235" w:type="dxa"/>
            <w:gridSpan w:val="2"/>
            <w:tcBorders>
              <w:top w:val="nil"/>
              <w:left w:val="nil"/>
              <w:bottom w:val="nil"/>
              <w:right w:val="nil"/>
            </w:tcBorders>
          </w:tcPr>
          <w:p w14:paraId="7D68CAED" w14:textId="77777777" w:rsidR="00C531C6" w:rsidRPr="00CE09DE" w:rsidRDefault="00C531C6" w:rsidP="00A253DC">
            <w:pPr>
              <w:jc w:val="both"/>
              <w:rPr>
                <w:sz w:val="24"/>
                <w:szCs w:val="24"/>
              </w:rPr>
            </w:pPr>
          </w:p>
        </w:tc>
        <w:tc>
          <w:tcPr>
            <w:tcW w:w="3255" w:type="dxa"/>
            <w:gridSpan w:val="2"/>
            <w:tcBorders>
              <w:top w:val="nil"/>
              <w:left w:val="nil"/>
              <w:bottom w:val="nil"/>
              <w:right w:val="nil"/>
            </w:tcBorders>
          </w:tcPr>
          <w:p w14:paraId="383DD4C4" w14:textId="77777777" w:rsidR="00C531C6" w:rsidRPr="00CE09DE" w:rsidRDefault="00C531C6" w:rsidP="00A253DC">
            <w:pPr>
              <w:jc w:val="center"/>
              <w:rPr>
                <w:sz w:val="24"/>
                <w:szCs w:val="24"/>
              </w:rPr>
            </w:pPr>
            <w:r w:rsidRPr="00CE09DE">
              <w:rPr>
                <w:sz w:val="24"/>
                <w:szCs w:val="24"/>
              </w:rPr>
              <w:t>___________________</w:t>
            </w:r>
          </w:p>
          <w:p w14:paraId="371847FC" w14:textId="77777777" w:rsidR="00C531C6" w:rsidRPr="00CE09DE" w:rsidRDefault="00C531C6" w:rsidP="00A253DC">
            <w:pPr>
              <w:jc w:val="center"/>
              <w:rPr>
                <w:sz w:val="24"/>
                <w:szCs w:val="24"/>
              </w:rPr>
            </w:pPr>
            <w:r w:rsidRPr="00CE09DE">
              <w:rPr>
                <w:sz w:val="24"/>
                <w:szCs w:val="24"/>
              </w:rPr>
              <w:t xml:space="preserve">(parašas) </w:t>
            </w:r>
          </w:p>
        </w:tc>
        <w:tc>
          <w:tcPr>
            <w:tcW w:w="3832" w:type="dxa"/>
            <w:gridSpan w:val="2"/>
            <w:tcBorders>
              <w:top w:val="nil"/>
              <w:left w:val="nil"/>
              <w:bottom w:val="nil"/>
              <w:right w:val="nil"/>
            </w:tcBorders>
          </w:tcPr>
          <w:p w14:paraId="398E4DC9" w14:textId="3C5E0E6B" w:rsidR="00C531C6" w:rsidRPr="00CE09DE" w:rsidRDefault="00C531C6" w:rsidP="00A253DC">
            <w:pPr>
              <w:jc w:val="center"/>
              <w:rPr>
                <w:sz w:val="24"/>
                <w:szCs w:val="24"/>
              </w:rPr>
            </w:pPr>
            <w:r w:rsidRPr="00CE09DE">
              <w:rPr>
                <w:sz w:val="24"/>
                <w:szCs w:val="24"/>
              </w:rPr>
              <w:t>_____________________</w:t>
            </w:r>
            <w:r w:rsidR="00CE09DE" w:rsidRPr="00CE09DE">
              <w:rPr>
                <w:sz w:val="24"/>
                <w:szCs w:val="24"/>
              </w:rPr>
              <w:t>______________</w:t>
            </w:r>
          </w:p>
          <w:p w14:paraId="234AFD8D" w14:textId="77777777" w:rsidR="00C531C6" w:rsidRPr="00CE09DE" w:rsidRDefault="00C531C6" w:rsidP="00A253DC">
            <w:pPr>
              <w:ind w:right="-154"/>
              <w:jc w:val="center"/>
              <w:rPr>
                <w:sz w:val="24"/>
                <w:szCs w:val="24"/>
              </w:rPr>
            </w:pPr>
            <w:r w:rsidRPr="00CE09DE">
              <w:rPr>
                <w:sz w:val="24"/>
                <w:szCs w:val="24"/>
              </w:rPr>
              <w:t xml:space="preserve">(pretendento vardas, pavardė) </w:t>
            </w:r>
          </w:p>
        </w:tc>
      </w:tr>
    </w:tbl>
    <w:p w14:paraId="5248658D" w14:textId="77777777" w:rsidR="00C531C6" w:rsidRPr="00CE09DE" w:rsidRDefault="00C531C6" w:rsidP="00C531C6">
      <w:pPr>
        <w:tabs>
          <w:tab w:val="center" w:pos="4819"/>
          <w:tab w:val="right" w:pos="9638"/>
        </w:tabs>
        <w:rPr>
          <w:sz w:val="24"/>
          <w:szCs w:val="24"/>
        </w:rPr>
      </w:pPr>
    </w:p>
    <w:p w14:paraId="3E6CB487" w14:textId="77777777" w:rsidR="00C531C6" w:rsidRPr="00CE09DE" w:rsidRDefault="00C531C6" w:rsidP="00C531C6">
      <w:pPr>
        <w:rPr>
          <w:sz w:val="24"/>
          <w:szCs w:val="24"/>
        </w:rPr>
      </w:pPr>
    </w:p>
    <w:p w14:paraId="040788DA" w14:textId="77777777" w:rsidR="00C531C6" w:rsidRPr="00CE09DE" w:rsidRDefault="00C531C6" w:rsidP="00E678B3">
      <w:pPr>
        <w:ind w:left="284" w:hanging="284"/>
        <w:jc w:val="center"/>
        <w:rPr>
          <w:b/>
          <w:bCs/>
          <w:sz w:val="24"/>
          <w:szCs w:val="24"/>
        </w:rPr>
      </w:pPr>
    </w:p>
    <w:p w14:paraId="123FF331" w14:textId="77777777" w:rsidR="00C531C6" w:rsidRPr="00CE09DE" w:rsidRDefault="00C531C6" w:rsidP="00E678B3">
      <w:pPr>
        <w:ind w:left="284" w:hanging="284"/>
        <w:jc w:val="center"/>
        <w:rPr>
          <w:b/>
          <w:bCs/>
          <w:sz w:val="24"/>
          <w:szCs w:val="24"/>
        </w:rPr>
      </w:pPr>
    </w:p>
    <w:p w14:paraId="45C31B41" w14:textId="77777777" w:rsidR="00C531C6" w:rsidRPr="00CE09DE" w:rsidRDefault="00C531C6" w:rsidP="00E678B3">
      <w:pPr>
        <w:ind w:left="284" w:hanging="284"/>
        <w:jc w:val="center"/>
        <w:rPr>
          <w:b/>
          <w:bCs/>
          <w:sz w:val="24"/>
          <w:szCs w:val="24"/>
        </w:rPr>
      </w:pPr>
    </w:p>
    <w:p w14:paraId="1A6E1945" w14:textId="77777777" w:rsidR="004700A1" w:rsidRDefault="004700A1" w:rsidP="00E678B3">
      <w:pPr>
        <w:ind w:left="284" w:hanging="284"/>
        <w:jc w:val="center"/>
        <w:rPr>
          <w:b/>
          <w:bCs/>
          <w:sz w:val="24"/>
          <w:szCs w:val="24"/>
        </w:rPr>
        <w:sectPr w:rsidR="004700A1" w:rsidSect="00E678B3">
          <w:pgSz w:w="11906" w:h="16838"/>
          <w:pgMar w:top="1134" w:right="567" w:bottom="1134" w:left="1701" w:header="567" w:footer="567" w:gutter="0"/>
          <w:pgNumType w:start="1"/>
          <w:cols w:space="1296"/>
          <w:formProt w:val="0"/>
          <w:titlePg/>
          <w:docGrid w:linePitch="360"/>
        </w:sectPr>
      </w:pPr>
    </w:p>
    <w:p w14:paraId="0087BC8C" w14:textId="2CC5F36E" w:rsidR="00E678B3" w:rsidRPr="00826165" w:rsidRDefault="00E678B3" w:rsidP="00E678B3">
      <w:pPr>
        <w:ind w:left="5192"/>
        <w:textAlignment w:val="baseline"/>
        <w:rPr>
          <w:sz w:val="24"/>
          <w:szCs w:val="24"/>
        </w:rPr>
      </w:pPr>
      <w:r w:rsidRPr="00826165">
        <w:rPr>
          <w:sz w:val="24"/>
          <w:szCs w:val="24"/>
        </w:rPr>
        <w:lastRenderedPageBreak/>
        <w:t>Pa</w:t>
      </w:r>
      <w:r w:rsidR="00826165" w:rsidRPr="00826165">
        <w:rPr>
          <w:sz w:val="24"/>
          <w:szCs w:val="24"/>
        </w:rPr>
        <w:t>nevėžio</w:t>
      </w:r>
      <w:r w:rsidRPr="00826165">
        <w:rPr>
          <w:sz w:val="24"/>
          <w:szCs w:val="24"/>
        </w:rPr>
        <w:t xml:space="preserve"> rajono savivaldybės biudžetinių ir </w:t>
      </w:r>
    </w:p>
    <w:p w14:paraId="7259056C" w14:textId="77777777" w:rsidR="00E678B3" w:rsidRPr="00826165" w:rsidRDefault="00E678B3" w:rsidP="00E678B3">
      <w:pPr>
        <w:ind w:left="5192"/>
        <w:textAlignment w:val="baseline"/>
        <w:rPr>
          <w:sz w:val="24"/>
          <w:szCs w:val="24"/>
        </w:rPr>
      </w:pPr>
      <w:r w:rsidRPr="00826165">
        <w:rPr>
          <w:sz w:val="24"/>
          <w:szCs w:val="24"/>
        </w:rPr>
        <w:t xml:space="preserve">viešųjų sveikatos priežiūros įstaigų vadovų </w:t>
      </w:r>
    </w:p>
    <w:p w14:paraId="5C31F3C6" w14:textId="77777777" w:rsidR="00E678B3" w:rsidRPr="00826165" w:rsidRDefault="00E678B3" w:rsidP="00E678B3">
      <w:pPr>
        <w:ind w:left="5192"/>
        <w:textAlignment w:val="baseline"/>
        <w:rPr>
          <w:sz w:val="24"/>
          <w:szCs w:val="24"/>
        </w:rPr>
      </w:pPr>
      <w:r w:rsidRPr="00826165">
        <w:rPr>
          <w:sz w:val="24"/>
          <w:szCs w:val="24"/>
        </w:rPr>
        <w:t>konkursų organizavimo nuostatų</w:t>
      </w:r>
    </w:p>
    <w:p w14:paraId="0361DBC2" w14:textId="42BCF6C8" w:rsidR="00E678B3" w:rsidRPr="00826165" w:rsidRDefault="00826165" w:rsidP="00E678B3">
      <w:pPr>
        <w:ind w:firstLine="1550"/>
        <w:jc w:val="center"/>
        <w:rPr>
          <w:rFonts w:eastAsia="Calibri"/>
          <w:b/>
          <w:sz w:val="24"/>
          <w:szCs w:val="24"/>
        </w:rPr>
      </w:pPr>
      <w:r>
        <w:rPr>
          <w:sz w:val="24"/>
          <w:szCs w:val="24"/>
        </w:rPr>
        <w:t xml:space="preserve"> </w:t>
      </w:r>
      <w:r w:rsidR="00E678B3" w:rsidRPr="00826165">
        <w:rPr>
          <w:sz w:val="24"/>
          <w:szCs w:val="24"/>
        </w:rPr>
        <w:t>3 priedas</w:t>
      </w:r>
    </w:p>
    <w:p w14:paraId="5C38595F" w14:textId="77777777" w:rsidR="00E678B3" w:rsidRDefault="00E678B3" w:rsidP="00E678B3">
      <w:pPr>
        <w:jc w:val="center"/>
        <w:rPr>
          <w:rFonts w:eastAsia="Calibri"/>
          <w:b/>
          <w:szCs w:val="24"/>
        </w:rPr>
      </w:pPr>
    </w:p>
    <w:p w14:paraId="7BED9D80" w14:textId="77777777" w:rsidR="00F62F06" w:rsidRPr="00F46E00" w:rsidRDefault="00F62F06" w:rsidP="00F62F06">
      <w:pPr>
        <w:jc w:val="center"/>
        <w:rPr>
          <w:rFonts w:eastAsia="Calibri"/>
          <w:sz w:val="24"/>
          <w:szCs w:val="24"/>
        </w:rPr>
      </w:pPr>
    </w:p>
    <w:p w14:paraId="65C03DB2" w14:textId="77777777" w:rsidR="00F62F06" w:rsidRPr="00F46E00" w:rsidRDefault="00F62F06" w:rsidP="00F62F06">
      <w:pPr>
        <w:jc w:val="center"/>
        <w:rPr>
          <w:rFonts w:eastAsia="Calibri"/>
          <w:b/>
          <w:sz w:val="24"/>
          <w:szCs w:val="24"/>
        </w:rPr>
      </w:pPr>
      <w:r w:rsidRPr="00F46E00">
        <w:rPr>
          <w:rFonts w:eastAsia="Calibri"/>
          <w:b/>
          <w:sz w:val="24"/>
          <w:szCs w:val="24"/>
        </w:rPr>
        <w:t>PRETENDENTO SUTIKIMAS DĖL ASMENS DUOMENŲ TEIKIMO VISUOMENĖS INFORMAVIMO PRIEMONĖMS</w:t>
      </w:r>
    </w:p>
    <w:p w14:paraId="1B0BBBCB" w14:textId="63280275" w:rsidR="00F62F06" w:rsidRPr="00F46E00" w:rsidRDefault="00F62F06" w:rsidP="00F62F06">
      <w:pPr>
        <w:jc w:val="center"/>
        <w:rPr>
          <w:rFonts w:eastAsia="Calibri"/>
          <w:b/>
          <w:sz w:val="24"/>
          <w:szCs w:val="24"/>
        </w:rPr>
      </w:pPr>
    </w:p>
    <w:p w14:paraId="2E9AF4CA" w14:textId="22DBE572" w:rsidR="00F62F06" w:rsidRDefault="00F62F06" w:rsidP="00F62F06">
      <w:pPr>
        <w:jc w:val="center"/>
        <w:rPr>
          <w:rFonts w:eastAsia="Calibri"/>
          <w:i/>
          <w:sz w:val="24"/>
          <w:szCs w:val="24"/>
        </w:rPr>
      </w:pPr>
      <w:r>
        <w:rPr>
          <w:rFonts w:eastAsia="Calibri"/>
          <w:i/>
          <w:sz w:val="24"/>
          <w:szCs w:val="24"/>
        </w:rPr>
        <w:t>________________________________</w:t>
      </w:r>
    </w:p>
    <w:p w14:paraId="2C302454" w14:textId="4DA784B5" w:rsidR="00F62F06" w:rsidRPr="00F46E00" w:rsidRDefault="00F62F06" w:rsidP="00F62F06">
      <w:pPr>
        <w:jc w:val="center"/>
        <w:rPr>
          <w:rFonts w:eastAsia="Calibri"/>
          <w:i/>
          <w:sz w:val="24"/>
          <w:szCs w:val="24"/>
        </w:rPr>
      </w:pPr>
      <w:r w:rsidRPr="00F46E00">
        <w:rPr>
          <w:rFonts w:eastAsia="Calibri"/>
          <w:i/>
          <w:sz w:val="24"/>
          <w:szCs w:val="24"/>
        </w:rPr>
        <w:t>(pildymo data)</w:t>
      </w:r>
    </w:p>
    <w:p w14:paraId="4DEE6C3A" w14:textId="77777777" w:rsidR="00F62F06" w:rsidRPr="00F46E00" w:rsidRDefault="00F62F06" w:rsidP="00F62F06">
      <w:pPr>
        <w:jc w:val="center"/>
        <w:rPr>
          <w:rFonts w:eastAsia="Calibri"/>
          <w:i/>
          <w:sz w:val="24"/>
          <w:szCs w:val="24"/>
        </w:rPr>
      </w:pPr>
    </w:p>
    <w:p w14:paraId="4EBAD25F" w14:textId="77777777" w:rsidR="00F62F06" w:rsidRPr="00F46E00" w:rsidRDefault="00F62F06" w:rsidP="00F62F06">
      <w:pPr>
        <w:tabs>
          <w:tab w:val="right" w:leader="underscore" w:pos="9638"/>
        </w:tabs>
        <w:jc w:val="both"/>
        <w:rPr>
          <w:rFonts w:eastAsia="Calibri"/>
          <w:sz w:val="24"/>
          <w:szCs w:val="24"/>
        </w:rPr>
      </w:pPr>
      <w:r w:rsidRPr="00F46E00">
        <w:rPr>
          <w:rFonts w:eastAsia="Calibri"/>
          <w:sz w:val="24"/>
          <w:szCs w:val="24"/>
        </w:rPr>
        <w:t xml:space="preserve">Aš, </w:t>
      </w:r>
      <w:r w:rsidRPr="00F46E00">
        <w:rPr>
          <w:rFonts w:eastAsia="Calibri"/>
          <w:sz w:val="24"/>
          <w:szCs w:val="24"/>
        </w:rPr>
        <w:tab/>
        <w:t>,</w:t>
      </w:r>
    </w:p>
    <w:p w14:paraId="70257687" w14:textId="77777777" w:rsidR="00F62F06" w:rsidRPr="00F46E00" w:rsidRDefault="00F62F06" w:rsidP="00F62F06">
      <w:pPr>
        <w:tabs>
          <w:tab w:val="left" w:pos="3402"/>
        </w:tabs>
        <w:rPr>
          <w:rFonts w:eastAsia="Calibri"/>
          <w:i/>
          <w:sz w:val="24"/>
          <w:szCs w:val="24"/>
        </w:rPr>
      </w:pPr>
      <w:r w:rsidRPr="00F46E00">
        <w:rPr>
          <w:rFonts w:eastAsia="Calibri"/>
          <w:i/>
          <w:sz w:val="24"/>
          <w:szCs w:val="24"/>
        </w:rPr>
        <w:tab/>
        <w:t>(įrašyti pretendento vardą ir pavardę)</w:t>
      </w:r>
    </w:p>
    <w:p w14:paraId="749BD826" w14:textId="77777777" w:rsidR="00F62F06" w:rsidRDefault="00F62F06" w:rsidP="00F62F06">
      <w:pPr>
        <w:tabs>
          <w:tab w:val="left" w:pos="851"/>
        </w:tabs>
        <w:jc w:val="both"/>
        <w:rPr>
          <w:rFonts w:eastAsia="Calibri"/>
          <w:sz w:val="24"/>
          <w:szCs w:val="24"/>
        </w:rPr>
      </w:pPr>
    </w:p>
    <w:p w14:paraId="68410816" w14:textId="1DCFFF8D" w:rsidR="00F62F06" w:rsidRPr="00F46E00" w:rsidRDefault="00F62F06" w:rsidP="00F62F06">
      <w:pPr>
        <w:tabs>
          <w:tab w:val="left" w:pos="851"/>
        </w:tabs>
        <w:jc w:val="both"/>
        <w:rPr>
          <w:rFonts w:eastAsia="Calibri"/>
          <w:sz w:val="24"/>
          <w:szCs w:val="24"/>
        </w:rPr>
      </w:pPr>
      <w:r w:rsidRPr="00F46E00">
        <w:rPr>
          <w:rFonts w:eastAsia="Calibri"/>
          <w:sz w:val="24"/>
          <w:szCs w:val="24"/>
        </w:rPr>
        <w:t xml:space="preserve">1. </w:t>
      </w:r>
      <w:r w:rsidRPr="00F46E00">
        <w:rPr>
          <w:rFonts w:eastAsia="Calibri"/>
          <w:b/>
          <w:bCs/>
          <w:sz w:val="24"/>
          <w:szCs w:val="24"/>
        </w:rPr>
        <w:t>Sutinku</w:t>
      </w:r>
      <w:r w:rsidR="0011777F">
        <w:rPr>
          <w:rFonts w:eastAsia="Calibri"/>
          <w:b/>
          <w:bCs/>
          <w:sz w:val="24"/>
          <w:szCs w:val="24"/>
        </w:rPr>
        <w:t xml:space="preserve"> </w:t>
      </w:r>
      <w:r w:rsidRPr="00F46E00">
        <w:rPr>
          <w:rFonts w:eastAsia="Calibri"/>
          <w:b/>
          <w:bCs/>
          <w:sz w:val="24"/>
          <w:szCs w:val="24"/>
        </w:rPr>
        <w:t>/</w:t>
      </w:r>
      <w:r w:rsidR="0011777F">
        <w:rPr>
          <w:rFonts w:eastAsia="Calibri"/>
          <w:b/>
          <w:bCs/>
          <w:sz w:val="24"/>
          <w:szCs w:val="24"/>
        </w:rPr>
        <w:t xml:space="preserve"> </w:t>
      </w:r>
      <w:r w:rsidRPr="00F46E00">
        <w:rPr>
          <w:rFonts w:eastAsia="Calibri"/>
          <w:b/>
          <w:bCs/>
          <w:sz w:val="24"/>
          <w:szCs w:val="24"/>
        </w:rPr>
        <w:t>nesutinku</w:t>
      </w:r>
      <w:r w:rsidRPr="00F46E00">
        <w:rPr>
          <w:rFonts w:eastAsia="Calibri"/>
          <w:sz w:val="24"/>
          <w:szCs w:val="24"/>
        </w:rPr>
        <w:t xml:space="preserve"> </w:t>
      </w:r>
      <w:r w:rsidRPr="00F46E00">
        <w:rPr>
          <w:rFonts w:eastAsia="Calibri"/>
          <w:i/>
          <w:iCs/>
          <w:sz w:val="24"/>
          <w:szCs w:val="24"/>
        </w:rPr>
        <w:t>(nereikalingą išbraukti)</w:t>
      </w:r>
      <w:r w:rsidRPr="00F46E00">
        <w:rPr>
          <w:rFonts w:eastAsia="Calibri"/>
          <w:sz w:val="24"/>
          <w:szCs w:val="24"/>
        </w:rPr>
        <w:t>, kad:</w:t>
      </w:r>
    </w:p>
    <w:p w14:paraId="21E01554" w14:textId="5D0EA656" w:rsidR="00F62F06" w:rsidRPr="00F46E00" w:rsidRDefault="00F62F06" w:rsidP="00F62F06">
      <w:pPr>
        <w:tabs>
          <w:tab w:val="left" w:pos="851"/>
        </w:tabs>
        <w:jc w:val="both"/>
        <w:rPr>
          <w:rFonts w:eastAsia="Calibri"/>
          <w:sz w:val="24"/>
          <w:szCs w:val="24"/>
        </w:rPr>
      </w:pPr>
      <w:r w:rsidRPr="00F46E00">
        <w:rPr>
          <w:rFonts w:eastAsia="Calibri"/>
          <w:sz w:val="24"/>
          <w:szCs w:val="24"/>
        </w:rPr>
        <w:t xml:space="preserve">1.1. </w:t>
      </w:r>
      <w:r w:rsidR="00165BDD">
        <w:rPr>
          <w:rFonts w:eastAsia="Calibri"/>
          <w:sz w:val="24"/>
          <w:szCs w:val="24"/>
        </w:rPr>
        <w:t>Panevėžio rajono savivaldybė</w:t>
      </w:r>
      <w:r w:rsidRPr="00F46E00">
        <w:rPr>
          <w:rFonts w:eastAsia="Calibri"/>
          <w:sz w:val="24"/>
          <w:szCs w:val="24"/>
        </w:rPr>
        <w:t xml:space="preserve"> (toliau – </w:t>
      </w:r>
      <w:r w:rsidR="00165BDD">
        <w:rPr>
          <w:rFonts w:eastAsia="Calibri"/>
          <w:sz w:val="24"/>
          <w:szCs w:val="24"/>
        </w:rPr>
        <w:t>Savivaldybė</w:t>
      </w:r>
      <w:r w:rsidRPr="00F46E00">
        <w:rPr>
          <w:rFonts w:eastAsia="Calibri"/>
          <w:sz w:val="24"/>
          <w:szCs w:val="24"/>
        </w:rPr>
        <w:t>) teiktų visuomenės informavimo priemonėms šiuos duomenis apie mano kandidatavimą:</w:t>
      </w:r>
    </w:p>
    <w:p w14:paraId="2C9EE91F" w14:textId="77777777" w:rsidR="00F62F06" w:rsidRPr="00F46E00" w:rsidRDefault="00F62F06" w:rsidP="00F62F06">
      <w:pPr>
        <w:tabs>
          <w:tab w:val="left" w:pos="851"/>
        </w:tabs>
        <w:jc w:val="both"/>
        <w:rPr>
          <w:rFonts w:eastAsia="Calibri"/>
          <w:sz w:val="24"/>
          <w:szCs w:val="24"/>
        </w:rPr>
      </w:pPr>
      <w:r w:rsidRPr="00F46E00">
        <w:rPr>
          <w:rFonts w:eastAsia="Calibri"/>
          <w:sz w:val="24"/>
          <w:szCs w:val="24"/>
        </w:rPr>
        <w:t>1.1.1. vardą ir pavardę;</w:t>
      </w:r>
    </w:p>
    <w:p w14:paraId="6762072D" w14:textId="77777777" w:rsidR="00F62F06" w:rsidRPr="00F46E00" w:rsidRDefault="00F62F06" w:rsidP="00F62F06">
      <w:pPr>
        <w:tabs>
          <w:tab w:val="left" w:pos="851"/>
        </w:tabs>
        <w:jc w:val="both"/>
        <w:rPr>
          <w:rFonts w:eastAsia="Calibri"/>
          <w:sz w:val="24"/>
          <w:szCs w:val="24"/>
        </w:rPr>
      </w:pPr>
      <w:r w:rsidRPr="00F46E00">
        <w:rPr>
          <w:rFonts w:eastAsia="Calibri"/>
          <w:sz w:val="24"/>
          <w:szCs w:val="24"/>
        </w:rPr>
        <w:t>1.1.2. pareigų, į kurias pretenduoju, pavadinimą.</w:t>
      </w:r>
    </w:p>
    <w:p w14:paraId="36BA3D0A" w14:textId="77777777" w:rsidR="00F62F06" w:rsidRPr="00F46E00" w:rsidRDefault="00F62F06" w:rsidP="00F62F06">
      <w:pPr>
        <w:tabs>
          <w:tab w:val="left" w:pos="851"/>
        </w:tabs>
        <w:jc w:val="both"/>
        <w:rPr>
          <w:rFonts w:eastAsia="Calibri"/>
          <w:sz w:val="24"/>
          <w:szCs w:val="24"/>
        </w:rPr>
      </w:pPr>
      <w:r w:rsidRPr="00F46E00">
        <w:rPr>
          <w:rFonts w:eastAsia="Calibri"/>
          <w:sz w:val="24"/>
          <w:szCs w:val="24"/>
        </w:rPr>
        <w:t>1.2. mano asmens duomenys būtų naudojami siekiant informuoti visuomenę apie vykdomą Konkursą ir jame dalyvaujančius asmenis.</w:t>
      </w:r>
    </w:p>
    <w:p w14:paraId="21C46D7E" w14:textId="77777777" w:rsidR="00F62F06" w:rsidRPr="00F46E00" w:rsidRDefault="00F62F06" w:rsidP="00F62F06">
      <w:pPr>
        <w:tabs>
          <w:tab w:val="left" w:pos="851"/>
        </w:tabs>
        <w:jc w:val="both"/>
        <w:rPr>
          <w:rFonts w:eastAsia="Calibri"/>
          <w:sz w:val="24"/>
          <w:szCs w:val="24"/>
        </w:rPr>
      </w:pPr>
      <w:r w:rsidRPr="00F46E00">
        <w:rPr>
          <w:rFonts w:eastAsia="Calibri"/>
          <w:sz w:val="24"/>
          <w:szCs w:val="24"/>
        </w:rPr>
        <w:t xml:space="preserve">2. </w:t>
      </w:r>
      <w:r w:rsidRPr="00F46E00">
        <w:rPr>
          <w:rFonts w:eastAsia="Calibri"/>
          <w:b/>
          <w:bCs/>
          <w:sz w:val="24"/>
          <w:szCs w:val="24"/>
        </w:rPr>
        <w:t>Man yra žinoma, kad:</w:t>
      </w:r>
    </w:p>
    <w:p w14:paraId="07A951D8" w14:textId="593DDBAC" w:rsidR="00F62F06" w:rsidRPr="00F46E00" w:rsidRDefault="00F62F06" w:rsidP="00F62F06">
      <w:pPr>
        <w:tabs>
          <w:tab w:val="left" w:pos="851"/>
        </w:tabs>
        <w:jc w:val="both"/>
        <w:rPr>
          <w:rFonts w:eastAsia="Calibri"/>
          <w:sz w:val="24"/>
          <w:szCs w:val="24"/>
        </w:rPr>
      </w:pPr>
      <w:r w:rsidRPr="00F46E00">
        <w:rPr>
          <w:rFonts w:eastAsia="Calibri"/>
          <w:sz w:val="24"/>
          <w:szCs w:val="24"/>
        </w:rPr>
        <w:t xml:space="preserve">2.1. informacija apie privatų gyvenimą gali būti skelbiama </w:t>
      </w:r>
      <w:r w:rsidRPr="00165BDD">
        <w:rPr>
          <w:rFonts w:eastAsia="Calibri"/>
          <w:sz w:val="24"/>
          <w:szCs w:val="24"/>
        </w:rPr>
        <w:t xml:space="preserve">be </w:t>
      </w:r>
      <w:r w:rsidR="0011777F" w:rsidRPr="00165BDD">
        <w:rPr>
          <w:rFonts w:eastAsia="Calibri"/>
          <w:sz w:val="24"/>
          <w:szCs w:val="24"/>
        </w:rPr>
        <w:t>asmens</w:t>
      </w:r>
      <w:r w:rsidRPr="00F46E00">
        <w:rPr>
          <w:rFonts w:eastAsia="Calibri"/>
          <w:sz w:val="24"/>
          <w:szCs w:val="24"/>
        </w:rPr>
        <w:t xml:space="preserve">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w:t>
      </w:r>
      <w:r w:rsidR="00746D54">
        <w:rPr>
          <w:rFonts w:eastAsia="Calibri"/>
          <w:sz w:val="24"/>
          <w:szCs w:val="24"/>
        </w:rPr>
        <w:t>Savivaldybė</w:t>
      </w:r>
      <w:r w:rsidRPr="00F46E00">
        <w:rPr>
          <w:rFonts w:eastAsia="Calibri"/>
          <w:sz w:val="24"/>
          <w:szCs w:val="24"/>
        </w:rPr>
        <w:t xml:space="preserve"> neatsako už tokios informacijos rinkimą ir skleidimą.</w:t>
      </w:r>
    </w:p>
    <w:p w14:paraId="05B5817F" w14:textId="022869D0" w:rsidR="00F62F06" w:rsidRPr="00F46E00" w:rsidRDefault="00F62F06" w:rsidP="00F62F06">
      <w:pPr>
        <w:tabs>
          <w:tab w:val="left" w:pos="851"/>
        </w:tabs>
        <w:jc w:val="both"/>
        <w:rPr>
          <w:rFonts w:eastAsia="Calibri"/>
          <w:sz w:val="24"/>
          <w:szCs w:val="24"/>
        </w:rPr>
      </w:pPr>
      <w:r w:rsidRPr="00F46E00">
        <w:rPr>
          <w:rFonts w:eastAsia="Calibri"/>
          <w:sz w:val="24"/>
          <w:szCs w:val="24"/>
        </w:rPr>
        <w:t xml:space="preserve">2.2. aš turiu teisę nesutikti, kad 1 punkte nurodyti </w:t>
      </w:r>
      <w:r w:rsidR="0011777F" w:rsidRPr="00F46E00">
        <w:rPr>
          <w:rFonts w:eastAsia="Calibri"/>
          <w:sz w:val="24"/>
          <w:szCs w:val="24"/>
        </w:rPr>
        <w:t xml:space="preserve">mano </w:t>
      </w:r>
      <w:r w:rsidRPr="00F46E00">
        <w:rPr>
          <w:rFonts w:eastAsia="Calibri"/>
          <w:sz w:val="24"/>
          <w:szCs w:val="24"/>
        </w:rPr>
        <w:t xml:space="preserve">duomenys būtų perduoti visuomenės informavimo priemonėse ir kad toks atsisakymas duoti sutikimą nesukels neigiamų pasekmių, t. y. aš ir toliau galėsiu dalyvauti Konkurse. </w:t>
      </w:r>
    </w:p>
    <w:p w14:paraId="1F359731" w14:textId="77777777" w:rsidR="00F62F06" w:rsidRPr="00F46E00" w:rsidRDefault="00F62F06" w:rsidP="00F62F06">
      <w:pPr>
        <w:tabs>
          <w:tab w:val="left" w:pos="851"/>
        </w:tabs>
        <w:jc w:val="both"/>
        <w:rPr>
          <w:rFonts w:eastAsia="Calibri"/>
          <w:sz w:val="24"/>
          <w:szCs w:val="24"/>
        </w:rPr>
      </w:pPr>
      <w:r w:rsidRPr="00F46E00">
        <w:rPr>
          <w:rFonts w:eastAsia="Calibri"/>
          <w:sz w:val="24"/>
          <w:szCs w:val="24"/>
        </w:rPr>
        <w:t>2.3. bet kada galiu atšaukti duotą sutikimą, tačiau gali būti neįmanoma pašalinti informacijos, kuri jau bus paviešinta visuomenės informavimo priemonėse.</w:t>
      </w:r>
    </w:p>
    <w:p w14:paraId="65F5F32A" w14:textId="77777777" w:rsidR="00F62F06" w:rsidRPr="00F46E00" w:rsidRDefault="00F62F06" w:rsidP="00F62F06">
      <w:pPr>
        <w:tabs>
          <w:tab w:val="left" w:pos="851"/>
        </w:tabs>
        <w:jc w:val="both"/>
        <w:rPr>
          <w:rFonts w:eastAsia="Calibri"/>
          <w:sz w:val="24"/>
          <w:szCs w:val="24"/>
        </w:rPr>
      </w:pPr>
    </w:p>
    <w:p w14:paraId="277E6D39" w14:textId="77777777" w:rsidR="00F62F06" w:rsidRPr="00F46E00" w:rsidRDefault="00F62F06" w:rsidP="00F62F06">
      <w:pPr>
        <w:rPr>
          <w:sz w:val="24"/>
          <w:szCs w:val="24"/>
        </w:rPr>
      </w:pPr>
      <w:r w:rsidRPr="00F46E00">
        <w:rPr>
          <w:rFonts w:eastAsia="Calibri"/>
          <w:sz w:val="24"/>
          <w:szCs w:val="24"/>
        </w:rPr>
        <w:t>____________________</w:t>
      </w:r>
    </w:p>
    <w:p w14:paraId="3830EAD1" w14:textId="77777777" w:rsidR="00F62F06" w:rsidRPr="00F46E00" w:rsidRDefault="00F62F06" w:rsidP="00F62F06">
      <w:pPr>
        <w:rPr>
          <w:sz w:val="24"/>
          <w:szCs w:val="24"/>
        </w:rPr>
      </w:pPr>
      <w:r w:rsidRPr="00F46E00">
        <w:rPr>
          <w:rFonts w:eastAsia="Calibri"/>
          <w:i/>
          <w:sz w:val="24"/>
          <w:szCs w:val="24"/>
        </w:rPr>
        <w:t>(parašas)</w:t>
      </w:r>
    </w:p>
    <w:p w14:paraId="47AD15DD" w14:textId="77777777" w:rsidR="00F62F06" w:rsidRPr="00F46E00" w:rsidRDefault="00F62F06" w:rsidP="00F62F06">
      <w:pPr>
        <w:rPr>
          <w:rFonts w:eastAsia="Calibri"/>
          <w:sz w:val="24"/>
          <w:szCs w:val="24"/>
        </w:rPr>
      </w:pPr>
    </w:p>
    <w:p w14:paraId="562C9321" w14:textId="77777777" w:rsidR="00F62F06" w:rsidRPr="00F46E00" w:rsidRDefault="00F62F06" w:rsidP="00F62F06">
      <w:pPr>
        <w:rPr>
          <w:sz w:val="24"/>
          <w:szCs w:val="24"/>
        </w:rPr>
      </w:pPr>
      <w:r w:rsidRPr="00F46E00">
        <w:rPr>
          <w:rFonts w:eastAsia="Calibri"/>
          <w:i/>
          <w:sz w:val="24"/>
          <w:szCs w:val="24"/>
        </w:rPr>
        <w:t>____________________</w:t>
      </w:r>
    </w:p>
    <w:p w14:paraId="07153CA6" w14:textId="19C02776" w:rsidR="00F62F06" w:rsidRPr="00F46E00" w:rsidRDefault="00F62F06" w:rsidP="00F62F06">
      <w:pPr>
        <w:tabs>
          <w:tab w:val="left" w:pos="284"/>
        </w:tabs>
        <w:jc w:val="both"/>
        <w:rPr>
          <w:i/>
          <w:sz w:val="24"/>
          <w:szCs w:val="24"/>
        </w:rPr>
      </w:pPr>
      <w:r w:rsidRPr="00F46E00">
        <w:rPr>
          <w:rFonts w:eastAsia="Calibri"/>
          <w:i/>
          <w:sz w:val="24"/>
          <w:szCs w:val="24"/>
        </w:rPr>
        <w:t>(vardas ir pavardė)</w:t>
      </w:r>
    </w:p>
    <w:p w14:paraId="54C44FBF" w14:textId="77777777" w:rsidR="00F62F06" w:rsidRPr="00F46E00" w:rsidRDefault="00F62F06" w:rsidP="00F62F06">
      <w:pPr>
        <w:rPr>
          <w:rFonts w:eastAsia="Calibri"/>
          <w:i/>
          <w:sz w:val="24"/>
          <w:szCs w:val="24"/>
        </w:rPr>
      </w:pPr>
    </w:p>
    <w:p w14:paraId="0A342902" w14:textId="77777777" w:rsidR="00F62F06" w:rsidRPr="00F46E00" w:rsidRDefault="00F62F06" w:rsidP="00F62F06">
      <w:pPr>
        <w:rPr>
          <w:sz w:val="24"/>
          <w:szCs w:val="24"/>
        </w:rPr>
      </w:pPr>
      <w:r w:rsidRPr="00F46E00">
        <w:rPr>
          <w:rFonts w:eastAsia="Calibri"/>
          <w:sz w:val="24"/>
          <w:szCs w:val="24"/>
        </w:rPr>
        <w:t>____________________</w:t>
      </w:r>
    </w:p>
    <w:p w14:paraId="0E15E44E" w14:textId="77777777" w:rsidR="00F62F06" w:rsidRPr="00F46E00" w:rsidRDefault="00F62F06" w:rsidP="00F62F06">
      <w:pPr>
        <w:rPr>
          <w:rFonts w:eastAsia="Calibri"/>
          <w:i/>
          <w:sz w:val="24"/>
          <w:szCs w:val="24"/>
        </w:rPr>
      </w:pPr>
      <w:r w:rsidRPr="00F46E00">
        <w:rPr>
          <w:rFonts w:eastAsia="Calibri"/>
          <w:i/>
          <w:sz w:val="24"/>
          <w:szCs w:val="24"/>
        </w:rPr>
        <w:t>(data)</w:t>
      </w:r>
    </w:p>
    <w:p w14:paraId="78E44F1C" w14:textId="77777777" w:rsidR="00F62F06" w:rsidRPr="00F46E00" w:rsidRDefault="00F62F06" w:rsidP="00F62F06">
      <w:pPr>
        <w:jc w:val="center"/>
        <w:rPr>
          <w:rFonts w:eastAsia="Calibri"/>
          <w:i/>
          <w:sz w:val="24"/>
          <w:szCs w:val="24"/>
        </w:rPr>
      </w:pPr>
    </w:p>
    <w:p w14:paraId="69BBF003" w14:textId="77777777" w:rsidR="00F62F06" w:rsidRDefault="00F62F06" w:rsidP="00F62F06"/>
    <w:p w14:paraId="78C97EAE" w14:textId="77777777" w:rsidR="00E678B3" w:rsidRDefault="00E678B3" w:rsidP="00E678B3">
      <w:pPr>
        <w:jc w:val="center"/>
        <w:rPr>
          <w:rFonts w:eastAsia="Calibri"/>
          <w:szCs w:val="24"/>
        </w:rPr>
      </w:pPr>
    </w:p>
    <w:p w14:paraId="10CC0F05" w14:textId="77777777" w:rsidR="00F62F06" w:rsidRDefault="00F62F06" w:rsidP="00E678B3">
      <w:pPr>
        <w:jc w:val="center"/>
        <w:rPr>
          <w:rFonts w:eastAsia="Calibri"/>
          <w:b/>
          <w:szCs w:val="24"/>
        </w:rPr>
      </w:pPr>
    </w:p>
    <w:p w14:paraId="788263F4" w14:textId="77777777" w:rsidR="00F62F06" w:rsidRDefault="00F62F06" w:rsidP="00E678B3">
      <w:pPr>
        <w:jc w:val="center"/>
        <w:rPr>
          <w:rFonts w:eastAsia="Calibri"/>
          <w:b/>
          <w:szCs w:val="24"/>
        </w:rPr>
      </w:pPr>
    </w:p>
    <w:p w14:paraId="1780AA26" w14:textId="77777777" w:rsidR="00F62F06" w:rsidRDefault="00F62F06" w:rsidP="00E678B3">
      <w:pPr>
        <w:jc w:val="center"/>
        <w:rPr>
          <w:rFonts w:eastAsia="Calibri"/>
          <w:b/>
          <w:szCs w:val="24"/>
        </w:rPr>
      </w:pPr>
    </w:p>
    <w:p w14:paraId="733D6779" w14:textId="77777777" w:rsidR="00F62F06" w:rsidRDefault="00F62F06" w:rsidP="00E678B3">
      <w:pPr>
        <w:jc w:val="center"/>
        <w:rPr>
          <w:rFonts w:eastAsia="Calibri"/>
          <w:b/>
          <w:szCs w:val="24"/>
        </w:rPr>
      </w:pPr>
    </w:p>
    <w:p w14:paraId="30A69BA4" w14:textId="77777777" w:rsidR="00F62F06" w:rsidRDefault="00F62F06" w:rsidP="00E678B3">
      <w:pPr>
        <w:jc w:val="center"/>
        <w:rPr>
          <w:rFonts w:eastAsia="Calibri"/>
          <w:b/>
          <w:szCs w:val="24"/>
        </w:rPr>
      </w:pPr>
    </w:p>
    <w:p w14:paraId="5DBAAB32" w14:textId="77777777" w:rsidR="00F62F06" w:rsidRDefault="00F62F06" w:rsidP="00E678B3">
      <w:pPr>
        <w:jc w:val="center"/>
        <w:rPr>
          <w:rFonts w:eastAsia="Calibri"/>
          <w:b/>
          <w:szCs w:val="24"/>
        </w:rPr>
      </w:pPr>
    </w:p>
    <w:p w14:paraId="783B5164" w14:textId="77777777" w:rsidR="00F62F06" w:rsidRDefault="00F62F06" w:rsidP="00E678B3">
      <w:pPr>
        <w:jc w:val="center"/>
        <w:rPr>
          <w:rFonts w:eastAsia="Calibri"/>
          <w:b/>
          <w:szCs w:val="24"/>
        </w:rPr>
      </w:pPr>
    </w:p>
    <w:p w14:paraId="116C606F" w14:textId="77777777" w:rsidR="004700A1" w:rsidRDefault="004700A1" w:rsidP="00E678B3">
      <w:pPr>
        <w:jc w:val="center"/>
        <w:rPr>
          <w:rFonts w:eastAsia="Calibri"/>
          <w:b/>
          <w:szCs w:val="24"/>
        </w:rPr>
        <w:sectPr w:rsidR="004700A1" w:rsidSect="00E678B3">
          <w:pgSz w:w="11906" w:h="16838"/>
          <w:pgMar w:top="1134" w:right="567" w:bottom="1134" w:left="1701" w:header="567" w:footer="567" w:gutter="0"/>
          <w:pgNumType w:start="1"/>
          <w:cols w:space="1296"/>
          <w:formProt w:val="0"/>
          <w:titlePg/>
          <w:docGrid w:linePitch="360"/>
        </w:sectPr>
      </w:pPr>
    </w:p>
    <w:p w14:paraId="3A5B8C04" w14:textId="0CCC3726" w:rsidR="00F62F06" w:rsidRDefault="00F62F06" w:rsidP="00E678B3">
      <w:pPr>
        <w:jc w:val="center"/>
        <w:rPr>
          <w:rFonts w:eastAsia="Calibri"/>
          <w:b/>
          <w:szCs w:val="24"/>
        </w:rPr>
      </w:pPr>
    </w:p>
    <w:p w14:paraId="0CC3A1EE" w14:textId="0397B6F0" w:rsidR="00E678B3" w:rsidRPr="003D4591" w:rsidRDefault="00E678B3" w:rsidP="00E678B3">
      <w:pPr>
        <w:ind w:left="5103"/>
        <w:textAlignment w:val="baseline"/>
        <w:rPr>
          <w:sz w:val="24"/>
          <w:szCs w:val="24"/>
        </w:rPr>
      </w:pPr>
      <w:r w:rsidRPr="003D4591">
        <w:rPr>
          <w:sz w:val="24"/>
          <w:szCs w:val="24"/>
        </w:rPr>
        <w:t>P</w:t>
      </w:r>
      <w:r w:rsidR="003D4591" w:rsidRPr="003D4591">
        <w:rPr>
          <w:sz w:val="24"/>
          <w:szCs w:val="24"/>
        </w:rPr>
        <w:t>anevėžio</w:t>
      </w:r>
      <w:r w:rsidRPr="003D4591">
        <w:rPr>
          <w:sz w:val="24"/>
          <w:szCs w:val="24"/>
        </w:rPr>
        <w:t xml:space="preserve"> rajono savivaldybės biudžetinių ir </w:t>
      </w:r>
    </w:p>
    <w:p w14:paraId="4827D6E4" w14:textId="77777777" w:rsidR="00E678B3" w:rsidRPr="003D4591" w:rsidRDefault="00E678B3" w:rsidP="00E678B3">
      <w:pPr>
        <w:ind w:left="5103"/>
        <w:textAlignment w:val="baseline"/>
        <w:rPr>
          <w:sz w:val="24"/>
          <w:szCs w:val="24"/>
        </w:rPr>
      </w:pPr>
      <w:r w:rsidRPr="003D4591">
        <w:rPr>
          <w:sz w:val="24"/>
          <w:szCs w:val="24"/>
        </w:rPr>
        <w:t xml:space="preserve">viešųjų sveikatos priežiūros įstaigų vadovų </w:t>
      </w:r>
    </w:p>
    <w:p w14:paraId="3B6BC1D8" w14:textId="77777777" w:rsidR="00E678B3" w:rsidRPr="003D4591" w:rsidRDefault="00E678B3" w:rsidP="00E678B3">
      <w:pPr>
        <w:ind w:left="5103"/>
        <w:textAlignment w:val="baseline"/>
        <w:rPr>
          <w:sz w:val="24"/>
          <w:szCs w:val="24"/>
        </w:rPr>
      </w:pPr>
      <w:r w:rsidRPr="003D4591">
        <w:rPr>
          <w:sz w:val="24"/>
          <w:szCs w:val="24"/>
        </w:rPr>
        <w:t>konkursų organizavimo nuostatų</w:t>
      </w:r>
    </w:p>
    <w:p w14:paraId="2FF84D38" w14:textId="77777777" w:rsidR="00E678B3" w:rsidRPr="003D4591" w:rsidRDefault="00E678B3" w:rsidP="00E678B3">
      <w:pPr>
        <w:ind w:left="5103"/>
        <w:jc w:val="both"/>
        <w:textAlignment w:val="baseline"/>
        <w:rPr>
          <w:sz w:val="24"/>
          <w:szCs w:val="24"/>
        </w:rPr>
      </w:pPr>
      <w:r w:rsidRPr="003D4591">
        <w:rPr>
          <w:sz w:val="24"/>
          <w:szCs w:val="24"/>
        </w:rPr>
        <w:t>4 priedas</w:t>
      </w:r>
    </w:p>
    <w:p w14:paraId="63B71756" w14:textId="77777777" w:rsidR="00E678B3" w:rsidRDefault="00E678B3" w:rsidP="00E678B3">
      <w:pPr>
        <w:jc w:val="center"/>
        <w:textAlignment w:val="baseline"/>
        <w:rPr>
          <w:b/>
          <w:bCs/>
          <w:szCs w:val="24"/>
        </w:rPr>
      </w:pPr>
    </w:p>
    <w:p w14:paraId="1F968BC3" w14:textId="77777777" w:rsidR="003D4591" w:rsidRDefault="003D4591" w:rsidP="00E678B3">
      <w:pPr>
        <w:jc w:val="center"/>
        <w:textAlignment w:val="baseline"/>
        <w:rPr>
          <w:b/>
          <w:bCs/>
          <w:szCs w:val="24"/>
        </w:rPr>
      </w:pPr>
    </w:p>
    <w:p w14:paraId="37CD72A3" w14:textId="77777777" w:rsidR="003D4591" w:rsidRPr="00F46E00" w:rsidRDefault="003D4591" w:rsidP="003D4591">
      <w:pPr>
        <w:jc w:val="center"/>
        <w:textAlignment w:val="baseline"/>
        <w:rPr>
          <w:color w:val="000000"/>
          <w:sz w:val="24"/>
          <w:szCs w:val="24"/>
        </w:rPr>
      </w:pPr>
      <w:r w:rsidRPr="00F46E00">
        <w:rPr>
          <w:b/>
          <w:bCs/>
          <w:color w:val="000000"/>
          <w:sz w:val="24"/>
          <w:szCs w:val="24"/>
        </w:rPr>
        <w:t>KONFIDENCIALUMO PASIŽADĖJIMAS</w:t>
      </w:r>
    </w:p>
    <w:p w14:paraId="714AF149" w14:textId="10F32C61" w:rsidR="003D4591" w:rsidRPr="00F46E00" w:rsidRDefault="003D4591" w:rsidP="003D4591">
      <w:pPr>
        <w:jc w:val="center"/>
        <w:textAlignment w:val="baseline"/>
        <w:rPr>
          <w:color w:val="000000"/>
          <w:sz w:val="24"/>
          <w:szCs w:val="24"/>
        </w:rPr>
      </w:pPr>
    </w:p>
    <w:p w14:paraId="5FB3A9C9" w14:textId="76280D4C" w:rsidR="003D4591" w:rsidRPr="00F46E00" w:rsidRDefault="003D4591" w:rsidP="003D4591">
      <w:pPr>
        <w:jc w:val="center"/>
        <w:textAlignment w:val="baseline"/>
        <w:rPr>
          <w:color w:val="000000"/>
          <w:sz w:val="24"/>
          <w:szCs w:val="24"/>
        </w:rPr>
      </w:pPr>
      <w:r w:rsidRPr="00F46E00">
        <w:rPr>
          <w:color w:val="000000"/>
          <w:sz w:val="24"/>
          <w:szCs w:val="24"/>
        </w:rPr>
        <w:t>____</w:t>
      </w:r>
      <w:r>
        <w:rPr>
          <w:color w:val="000000"/>
          <w:sz w:val="24"/>
          <w:szCs w:val="24"/>
        </w:rPr>
        <w:t>________</w:t>
      </w:r>
    </w:p>
    <w:p w14:paraId="0A85644E" w14:textId="77777777" w:rsidR="003D4591" w:rsidRPr="003D4591" w:rsidRDefault="003D4591" w:rsidP="003D4591">
      <w:pPr>
        <w:jc w:val="center"/>
        <w:textAlignment w:val="baseline"/>
        <w:rPr>
          <w:color w:val="000000"/>
        </w:rPr>
      </w:pPr>
      <w:r w:rsidRPr="003D4591">
        <w:rPr>
          <w:color w:val="000000"/>
        </w:rPr>
        <w:t>(data)</w:t>
      </w:r>
    </w:p>
    <w:p w14:paraId="3A65C779" w14:textId="3B16C69B" w:rsidR="003D4591" w:rsidRPr="00F46E00" w:rsidRDefault="003D4591" w:rsidP="003D4591">
      <w:pPr>
        <w:jc w:val="center"/>
        <w:textAlignment w:val="baseline"/>
        <w:rPr>
          <w:color w:val="000000"/>
          <w:sz w:val="24"/>
          <w:szCs w:val="24"/>
        </w:rPr>
      </w:pPr>
      <w:r w:rsidRPr="00F46E00">
        <w:rPr>
          <w:color w:val="000000"/>
          <w:sz w:val="24"/>
          <w:szCs w:val="24"/>
        </w:rPr>
        <w:t>________</w:t>
      </w:r>
      <w:r>
        <w:rPr>
          <w:color w:val="000000"/>
          <w:sz w:val="24"/>
          <w:szCs w:val="24"/>
        </w:rPr>
        <w:t>____________</w:t>
      </w:r>
    </w:p>
    <w:p w14:paraId="6DA23D34" w14:textId="77777777" w:rsidR="003D4591" w:rsidRPr="003D4591" w:rsidRDefault="003D4591" w:rsidP="003D4591">
      <w:pPr>
        <w:jc w:val="center"/>
        <w:textAlignment w:val="baseline"/>
        <w:rPr>
          <w:color w:val="000000"/>
        </w:rPr>
      </w:pPr>
      <w:r w:rsidRPr="003D4591">
        <w:rPr>
          <w:color w:val="000000"/>
        </w:rPr>
        <w:t>(sudarymo vieta)</w:t>
      </w:r>
    </w:p>
    <w:p w14:paraId="0412E257" w14:textId="77777777" w:rsidR="003D4591" w:rsidRPr="00F46E00" w:rsidRDefault="003D4591" w:rsidP="003D4591">
      <w:pPr>
        <w:ind w:firstLine="851"/>
        <w:jc w:val="center"/>
        <w:textAlignment w:val="baseline"/>
        <w:rPr>
          <w:color w:val="000000"/>
          <w:sz w:val="24"/>
          <w:szCs w:val="24"/>
        </w:rPr>
      </w:pPr>
    </w:p>
    <w:p w14:paraId="6381CD30" w14:textId="77777777" w:rsidR="003D4591" w:rsidRPr="00F46E00" w:rsidRDefault="003D4591" w:rsidP="003D4591">
      <w:pPr>
        <w:ind w:firstLine="851"/>
        <w:jc w:val="both"/>
        <w:textAlignment w:val="baseline"/>
        <w:rPr>
          <w:color w:val="000000"/>
          <w:sz w:val="24"/>
          <w:szCs w:val="24"/>
        </w:rPr>
      </w:pPr>
      <w:r w:rsidRPr="00F46E00">
        <w:rPr>
          <w:color w:val="000000"/>
          <w:sz w:val="24"/>
          <w:szCs w:val="24"/>
        </w:rPr>
        <w:t>Aš, _____________________________________________________________________ ,</w:t>
      </w:r>
    </w:p>
    <w:p w14:paraId="05A9A360" w14:textId="77777777" w:rsidR="003D4591" w:rsidRPr="003D4591" w:rsidRDefault="003D4591" w:rsidP="003D4591">
      <w:pPr>
        <w:jc w:val="center"/>
        <w:textAlignment w:val="baseline"/>
        <w:rPr>
          <w:color w:val="000000"/>
        </w:rPr>
      </w:pPr>
      <w:r w:rsidRPr="003D4591">
        <w:rPr>
          <w:color w:val="000000"/>
        </w:rPr>
        <w:t>(vardas, pavardė)</w:t>
      </w:r>
    </w:p>
    <w:p w14:paraId="57ED53CB" w14:textId="77777777" w:rsidR="003D4591" w:rsidRPr="00F46E00" w:rsidRDefault="003D4591" w:rsidP="003D4591">
      <w:pPr>
        <w:jc w:val="both"/>
        <w:textAlignment w:val="baseline"/>
        <w:rPr>
          <w:color w:val="000000"/>
          <w:sz w:val="24"/>
          <w:szCs w:val="24"/>
        </w:rPr>
      </w:pPr>
      <w:r w:rsidRPr="00F46E00">
        <w:rPr>
          <w:color w:val="000000"/>
          <w:sz w:val="24"/>
          <w:szCs w:val="24"/>
        </w:rPr>
        <w:t>_________________________________________________________________________ ,</w:t>
      </w:r>
    </w:p>
    <w:p w14:paraId="46B47C3F" w14:textId="77777777" w:rsidR="003D4591" w:rsidRPr="003D4591" w:rsidRDefault="003D4591" w:rsidP="003D4591">
      <w:pPr>
        <w:jc w:val="center"/>
        <w:textAlignment w:val="baseline"/>
        <w:rPr>
          <w:color w:val="000000"/>
        </w:rPr>
      </w:pPr>
      <w:r w:rsidRPr="003D4591">
        <w:rPr>
          <w:color w:val="000000"/>
        </w:rPr>
        <w:t>(pareigų pavadinimas)</w:t>
      </w:r>
    </w:p>
    <w:p w14:paraId="150F4D23" w14:textId="77777777" w:rsidR="003D4591" w:rsidRPr="00F46E00" w:rsidRDefault="003D4591" w:rsidP="003D4591">
      <w:pPr>
        <w:ind w:firstLine="851"/>
        <w:textAlignment w:val="baseline"/>
        <w:rPr>
          <w:color w:val="000000"/>
          <w:sz w:val="24"/>
          <w:szCs w:val="24"/>
        </w:rPr>
      </w:pPr>
    </w:p>
    <w:p w14:paraId="070EFFCD" w14:textId="77777777" w:rsidR="003D4591" w:rsidRPr="00F46E00" w:rsidRDefault="003D4591" w:rsidP="003D4591">
      <w:pPr>
        <w:ind w:firstLine="851"/>
        <w:jc w:val="both"/>
        <w:rPr>
          <w:color w:val="000000"/>
          <w:sz w:val="24"/>
          <w:szCs w:val="24"/>
        </w:rPr>
      </w:pPr>
      <w:r w:rsidRPr="00F46E00">
        <w:rPr>
          <w:b/>
          <w:bCs/>
          <w:color w:val="000000"/>
          <w:sz w:val="24"/>
          <w:szCs w:val="24"/>
        </w:rPr>
        <w:t>patvirtinu</w:t>
      </w:r>
      <w:r w:rsidRPr="00F46E00">
        <w:rPr>
          <w:color w:val="000000"/>
          <w:sz w:val="24"/>
          <w:szCs w:val="24"/>
        </w:rPr>
        <w:t>, kad esu susipažinęs (-</w:t>
      </w:r>
      <w:proofErr w:type="spellStart"/>
      <w:r w:rsidRPr="00F46E00">
        <w:rPr>
          <w:color w:val="000000"/>
          <w:sz w:val="24"/>
          <w:szCs w:val="24"/>
        </w:rPr>
        <w:t>usi</w:t>
      </w:r>
      <w:proofErr w:type="spellEnd"/>
      <w:r w:rsidRPr="00F46E00">
        <w:rPr>
          <w:color w:val="000000"/>
          <w:sz w:val="24"/>
          <w:szCs w:val="24"/>
        </w:rPr>
        <w:t>)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nuostatomis</w:t>
      </w:r>
      <w:r w:rsidRPr="00F46E00">
        <w:rPr>
          <w:rFonts w:eastAsia="Calibri"/>
          <w:sz w:val="24"/>
          <w:szCs w:val="24"/>
        </w:rPr>
        <w:t>,</w:t>
      </w:r>
      <w:r w:rsidRPr="00F46E00">
        <w:rPr>
          <w:color w:val="000000"/>
          <w:sz w:val="24"/>
          <w:szCs w:val="24"/>
        </w:rPr>
        <w:t xml:space="preserve"> ir</w:t>
      </w:r>
    </w:p>
    <w:p w14:paraId="657804E8" w14:textId="77777777" w:rsidR="003D4591" w:rsidRPr="00F46E00" w:rsidRDefault="003D4591" w:rsidP="003D4591">
      <w:pPr>
        <w:ind w:firstLine="851"/>
        <w:jc w:val="both"/>
        <w:rPr>
          <w:b/>
          <w:bCs/>
          <w:color w:val="000000"/>
          <w:sz w:val="24"/>
          <w:szCs w:val="24"/>
        </w:rPr>
      </w:pPr>
      <w:r w:rsidRPr="00F46E00">
        <w:rPr>
          <w:b/>
          <w:bCs/>
          <w:color w:val="000000"/>
          <w:sz w:val="24"/>
          <w:szCs w:val="24"/>
        </w:rPr>
        <w:t>pasižadu:</w:t>
      </w:r>
    </w:p>
    <w:p w14:paraId="48612347" w14:textId="772E95AD" w:rsidR="003D4591" w:rsidRPr="00F46E00" w:rsidRDefault="0011777F" w:rsidP="003D4591">
      <w:pPr>
        <w:pStyle w:val="Sraopastraipa"/>
        <w:numPr>
          <w:ilvl w:val="0"/>
          <w:numId w:val="5"/>
        </w:numPr>
        <w:tabs>
          <w:tab w:val="left" w:pos="1134"/>
          <w:tab w:val="left" w:pos="1276"/>
        </w:tabs>
        <w:suppressAutoHyphens w:val="0"/>
        <w:ind w:left="0" w:firstLine="851"/>
        <w:jc w:val="both"/>
        <w:textAlignment w:val="baseline"/>
        <w:rPr>
          <w:sz w:val="24"/>
          <w:szCs w:val="24"/>
        </w:rPr>
      </w:pPr>
      <w:r>
        <w:rPr>
          <w:sz w:val="24"/>
          <w:szCs w:val="24"/>
        </w:rPr>
        <w:t>l</w:t>
      </w:r>
      <w:r w:rsidR="003D4591" w:rsidRPr="00F46E00">
        <w:rPr>
          <w:sz w:val="24"/>
          <w:szCs w:val="24"/>
        </w:rPr>
        <w:t>aikytis asmens duomenų tvarkymo ir saugumo reikalavimų, nustatytų teisės aktuose</w:t>
      </w:r>
      <w:r>
        <w:rPr>
          <w:sz w:val="24"/>
          <w:szCs w:val="24"/>
        </w:rPr>
        <w:t>;</w:t>
      </w:r>
    </w:p>
    <w:p w14:paraId="51934351" w14:textId="1862803F" w:rsidR="003D4591" w:rsidRPr="00F46E00" w:rsidRDefault="0011777F" w:rsidP="003D4591">
      <w:pPr>
        <w:pStyle w:val="Sraopastraipa"/>
        <w:numPr>
          <w:ilvl w:val="0"/>
          <w:numId w:val="5"/>
        </w:numPr>
        <w:tabs>
          <w:tab w:val="left" w:pos="1134"/>
          <w:tab w:val="left" w:pos="1276"/>
        </w:tabs>
        <w:suppressAutoHyphens w:val="0"/>
        <w:ind w:left="0" w:firstLine="851"/>
        <w:jc w:val="both"/>
        <w:textAlignment w:val="baseline"/>
        <w:rPr>
          <w:sz w:val="24"/>
          <w:szCs w:val="24"/>
        </w:rPr>
      </w:pPr>
      <w:r>
        <w:rPr>
          <w:sz w:val="24"/>
          <w:szCs w:val="24"/>
        </w:rPr>
        <w:t>į</w:t>
      </w:r>
      <w:r w:rsidR="003D4591" w:rsidRPr="00F46E00">
        <w:rPr>
          <w:sz w:val="24"/>
          <w:szCs w:val="24"/>
        </w:rPr>
        <w:t>gyvendinti teisės aktų, reglamentuojančių asmens duomenų apsaugą, nuostatas, numatančias, kaip asmens duomenis apsaugoti nuo neteisėto tvarkymo ar atskleidimo ir nesudaryti sąlygų bet kokiomis priemonėmis susipažinti su asmens duomenimis nė vienam asmeniui, kuris nėra įgaliotas tvarkyti asmens duomenis</w:t>
      </w:r>
      <w:r>
        <w:rPr>
          <w:sz w:val="24"/>
          <w:szCs w:val="24"/>
        </w:rPr>
        <w:t>;</w:t>
      </w:r>
    </w:p>
    <w:p w14:paraId="198A632E" w14:textId="2C28947E" w:rsidR="003D4591" w:rsidRPr="00F46E00" w:rsidRDefault="0011777F" w:rsidP="003D4591">
      <w:pPr>
        <w:pStyle w:val="Sraopastraipa"/>
        <w:numPr>
          <w:ilvl w:val="0"/>
          <w:numId w:val="5"/>
        </w:numPr>
        <w:tabs>
          <w:tab w:val="left" w:pos="1134"/>
          <w:tab w:val="left" w:pos="1276"/>
        </w:tabs>
        <w:suppressAutoHyphens w:val="0"/>
        <w:ind w:left="0" w:firstLine="851"/>
        <w:jc w:val="both"/>
        <w:textAlignment w:val="baseline"/>
        <w:rPr>
          <w:sz w:val="24"/>
          <w:szCs w:val="24"/>
        </w:rPr>
      </w:pPr>
      <w:r>
        <w:rPr>
          <w:sz w:val="24"/>
          <w:szCs w:val="24"/>
        </w:rPr>
        <w:t>l</w:t>
      </w:r>
      <w:r w:rsidR="003D4591" w:rsidRPr="00F46E00">
        <w:rPr>
          <w:sz w:val="24"/>
          <w:szCs w:val="24"/>
        </w:rPr>
        <w:t>aikytis konfidencialumo principo ir saugoti asmens duomenų paslaptį dėl man patikėtos konfidencialios informacijos, nurodytos 6 punkte</w:t>
      </w:r>
      <w:r>
        <w:rPr>
          <w:sz w:val="24"/>
          <w:szCs w:val="24"/>
        </w:rPr>
        <w:t>;</w:t>
      </w:r>
    </w:p>
    <w:p w14:paraId="6D0B8CA3" w14:textId="36DE4F1B" w:rsidR="003D4591" w:rsidRPr="00F46E00" w:rsidRDefault="0011777F" w:rsidP="003D4591">
      <w:pPr>
        <w:pStyle w:val="Sraopastraipa"/>
        <w:numPr>
          <w:ilvl w:val="0"/>
          <w:numId w:val="5"/>
        </w:numPr>
        <w:tabs>
          <w:tab w:val="left" w:pos="1134"/>
          <w:tab w:val="left" w:pos="1276"/>
        </w:tabs>
        <w:suppressAutoHyphens w:val="0"/>
        <w:ind w:left="0" w:firstLine="851"/>
        <w:jc w:val="both"/>
        <w:textAlignment w:val="baseline"/>
        <w:rPr>
          <w:sz w:val="24"/>
          <w:szCs w:val="24"/>
        </w:rPr>
      </w:pPr>
      <w:r>
        <w:rPr>
          <w:rFonts w:eastAsia="Calibri"/>
          <w:sz w:val="24"/>
          <w:szCs w:val="24"/>
        </w:rPr>
        <w:t>s</w:t>
      </w:r>
      <w:r w:rsidR="003D4591" w:rsidRPr="00F46E00">
        <w:rPr>
          <w:rFonts w:eastAsia="Calibri"/>
          <w:sz w:val="24"/>
          <w:szCs w:val="24"/>
        </w:rPr>
        <w:t xml:space="preserve">augoti ir tik įstatymų ar kitų teisės aktų nustatytais tikslais ir tvarka naudoti visą su konkursu susijusią informaciją, kuri man taps žinoma </w:t>
      </w:r>
      <w:r w:rsidR="003D4591" w:rsidRPr="00F46E00">
        <w:rPr>
          <w:sz w:val="24"/>
          <w:szCs w:val="24"/>
        </w:rPr>
        <w:t>ruošiantis konkursui, konkurso metu ar pasibaigus konkursui</w:t>
      </w:r>
      <w:r>
        <w:rPr>
          <w:sz w:val="24"/>
          <w:szCs w:val="24"/>
        </w:rPr>
        <w:t>;</w:t>
      </w:r>
    </w:p>
    <w:p w14:paraId="6F1F3A81" w14:textId="35C47769" w:rsidR="003D4591" w:rsidRPr="00F46E00" w:rsidRDefault="0011777F" w:rsidP="003D4591">
      <w:pPr>
        <w:pStyle w:val="Sraopastraipa"/>
        <w:numPr>
          <w:ilvl w:val="0"/>
          <w:numId w:val="5"/>
        </w:numPr>
        <w:tabs>
          <w:tab w:val="left" w:pos="1134"/>
          <w:tab w:val="left" w:pos="1276"/>
        </w:tabs>
        <w:suppressAutoHyphens w:val="0"/>
        <w:ind w:left="0" w:firstLine="851"/>
        <w:jc w:val="both"/>
        <w:textAlignment w:val="baseline"/>
        <w:rPr>
          <w:sz w:val="24"/>
          <w:szCs w:val="24"/>
        </w:rPr>
      </w:pPr>
      <w:r>
        <w:rPr>
          <w:rFonts w:eastAsia="Calibri"/>
          <w:sz w:val="24"/>
          <w:szCs w:val="24"/>
        </w:rPr>
        <w:t>m</w:t>
      </w:r>
      <w:r w:rsidR="003D4591" w:rsidRPr="00F46E00">
        <w:rPr>
          <w:rFonts w:eastAsia="Calibri"/>
          <w:sz w:val="24"/>
          <w:szCs w:val="24"/>
        </w:rPr>
        <w:t>an patikėtą konfidencialią informaciją, nurodytą 6 punkte, saugoti tokiu būdu, kad tretieji asmenys neturėtų galimybės su ja susipažinti ar</w:t>
      </w:r>
      <w:r>
        <w:rPr>
          <w:rFonts w:eastAsia="Calibri"/>
          <w:sz w:val="24"/>
          <w:szCs w:val="24"/>
        </w:rPr>
        <w:t xml:space="preserve"> ja</w:t>
      </w:r>
      <w:r w:rsidR="003D4591" w:rsidRPr="00F46E00">
        <w:rPr>
          <w:rFonts w:eastAsia="Calibri"/>
          <w:sz w:val="24"/>
          <w:szCs w:val="24"/>
        </w:rPr>
        <w:t xml:space="preserve"> pasinaudoti</w:t>
      </w:r>
      <w:r>
        <w:rPr>
          <w:rFonts w:eastAsia="Calibri"/>
          <w:sz w:val="24"/>
          <w:szCs w:val="24"/>
        </w:rPr>
        <w:t>;</w:t>
      </w:r>
    </w:p>
    <w:p w14:paraId="1C145948" w14:textId="0100EE12" w:rsidR="003D4591" w:rsidRPr="00F46E00" w:rsidRDefault="0011777F" w:rsidP="003D4591">
      <w:pPr>
        <w:pStyle w:val="Sraopastraipa"/>
        <w:widowControl w:val="0"/>
        <w:numPr>
          <w:ilvl w:val="0"/>
          <w:numId w:val="5"/>
        </w:numPr>
        <w:tabs>
          <w:tab w:val="left" w:pos="993"/>
          <w:tab w:val="left" w:pos="1134"/>
          <w:tab w:val="left" w:pos="1276"/>
        </w:tabs>
        <w:suppressAutoHyphens w:val="0"/>
        <w:ind w:left="0" w:firstLine="851"/>
        <w:jc w:val="both"/>
        <w:rPr>
          <w:rFonts w:eastAsia="Calibri"/>
          <w:sz w:val="24"/>
          <w:szCs w:val="24"/>
        </w:rPr>
      </w:pPr>
      <w:r>
        <w:rPr>
          <w:rFonts w:eastAsia="Calibri"/>
          <w:sz w:val="24"/>
          <w:szCs w:val="24"/>
        </w:rPr>
        <w:t>m</w:t>
      </w:r>
      <w:r w:rsidR="003D4591" w:rsidRPr="00F46E00">
        <w:rPr>
          <w:rFonts w:eastAsia="Calibri"/>
          <w:sz w:val="24"/>
          <w:szCs w:val="24"/>
        </w:rPr>
        <w:t>an išaiškinta, kad konfidencialią informaciją sudaro:</w:t>
      </w:r>
    </w:p>
    <w:p w14:paraId="53B1E0B8" w14:textId="77777777" w:rsidR="003D4591" w:rsidRPr="00F46E00" w:rsidRDefault="003D4591" w:rsidP="003D4591">
      <w:pPr>
        <w:pStyle w:val="Sraopastraipa"/>
        <w:numPr>
          <w:ilvl w:val="1"/>
          <w:numId w:val="5"/>
        </w:numPr>
        <w:tabs>
          <w:tab w:val="left" w:pos="1134"/>
          <w:tab w:val="left" w:pos="1276"/>
        </w:tabs>
        <w:suppressAutoHyphens w:val="0"/>
        <w:ind w:left="0" w:firstLine="851"/>
        <w:jc w:val="both"/>
        <w:textAlignment w:val="baseline"/>
        <w:rPr>
          <w:color w:val="000000"/>
          <w:sz w:val="24"/>
          <w:szCs w:val="24"/>
        </w:rPr>
      </w:pPr>
      <w:r w:rsidRPr="00F46E00">
        <w:rPr>
          <w:color w:val="000000"/>
          <w:sz w:val="24"/>
          <w:szCs w:val="24"/>
        </w:rPr>
        <w:t>konkurse dalyvaujančių asmenų asmens duomenys;</w:t>
      </w:r>
    </w:p>
    <w:p w14:paraId="6A06CA35" w14:textId="3D22D87D" w:rsidR="003D4591" w:rsidRPr="00F46E00" w:rsidRDefault="003D4591" w:rsidP="003D4591">
      <w:pPr>
        <w:pStyle w:val="Sraopastraipa"/>
        <w:numPr>
          <w:ilvl w:val="1"/>
          <w:numId w:val="5"/>
        </w:numPr>
        <w:tabs>
          <w:tab w:val="left" w:pos="1134"/>
          <w:tab w:val="left" w:pos="1276"/>
        </w:tabs>
        <w:suppressAutoHyphens w:val="0"/>
        <w:ind w:left="0" w:firstLine="851"/>
        <w:jc w:val="both"/>
        <w:textAlignment w:val="baseline"/>
        <w:rPr>
          <w:color w:val="000000"/>
          <w:sz w:val="24"/>
          <w:szCs w:val="24"/>
        </w:rPr>
      </w:pPr>
      <w:r w:rsidRPr="00F46E00">
        <w:rPr>
          <w:color w:val="000000"/>
          <w:sz w:val="24"/>
          <w:szCs w:val="24"/>
        </w:rPr>
        <w:t>konkurso metu pretendentams sukurtų ir užduodamų klausimų</w:t>
      </w:r>
      <w:r w:rsidR="0011777F">
        <w:rPr>
          <w:color w:val="000000"/>
          <w:sz w:val="24"/>
          <w:szCs w:val="24"/>
        </w:rPr>
        <w:t xml:space="preserve"> </w:t>
      </w:r>
      <w:r w:rsidRPr="00F46E00">
        <w:rPr>
          <w:color w:val="000000"/>
          <w:sz w:val="24"/>
          <w:szCs w:val="24"/>
        </w:rPr>
        <w:t>/</w:t>
      </w:r>
      <w:r w:rsidR="0011777F">
        <w:rPr>
          <w:color w:val="000000"/>
          <w:sz w:val="24"/>
          <w:szCs w:val="24"/>
        </w:rPr>
        <w:t xml:space="preserve"> </w:t>
      </w:r>
      <w:r w:rsidRPr="00F46E00">
        <w:rPr>
          <w:color w:val="000000"/>
          <w:sz w:val="24"/>
          <w:szCs w:val="24"/>
        </w:rPr>
        <w:t>užduočių turinys;</w:t>
      </w:r>
    </w:p>
    <w:p w14:paraId="21884B84" w14:textId="77777777" w:rsidR="003D4591" w:rsidRPr="00F46E00" w:rsidRDefault="003D4591" w:rsidP="003D4591">
      <w:pPr>
        <w:pStyle w:val="Sraopastraipa"/>
        <w:numPr>
          <w:ilvl w:val="1"/>
          <w:numId w:val="5"/>
        </w:numPr>
        <w:tabs>
          <w:tab w:val="left" w:pos="1134"/>
          <w:tab w:val="left" w:pos="1276"/>
        </w:tabs>
        <w:suppressAutoHyphens w:val="0"/>
        <w:ind w:left="0" w:firstLine="851"/>
        <w:jc w:val="both"/>
        <w:textAlignment w:val="baseline"/>
        <w:rPr>
          <w:color w:val="000000"/>
          <w:sz w:val="24"/>
          <w:szCs w:val="24"/>
        </w:rPr>
      </w:pPr>
      <w:r w:rsidRPr="00F46E00">
        <w:rPr>
          <w:color w:val="000000"/>
          <w:sz w:val="24"/>
          <w:szCs w:val="24"/>
        </w:rPr>
        <w:t>pretendentų atsakymų turinys;</w:t>
      </w:r>
    </w:p>
    <w:p w14:paraId="04C5CEE3" w14:textId="7039CA46" w:rsidR="003D4591" w:rsidRPr="00F46E00" w:rsidRDefault="003D4591" w:rsidP="003D4591">
      <w:pPr>
        <w:pStyle w:val="Sraopastraipa"/>
        <w:numPr>
          <w:ilvl w:val="1"/>
          <w:numId w:val="5"/>
        </w:numPr>
        <w:tabs>
          <w:tab w:val="left" w:pos="1134"/>
          <w:tab w:val="left" w:pos="1276"/>
        </w:tabs>
        <w:suppressAutoHyphens w:val="0"/>
        <w:ind w:left="0" w:firstLine="851"/>
        <w:jc w:val="both"/>
        <w:textAlignment w:val="baseline"/>
        <w:rPr>
          <w:color w:val="000000"/>
          <w:sz w:val="24"/>
          <w:szCs w:val="24"/>
        </w:rPr>
      </w:pPr>
      <w:r w:rsidRPr="00F46E00">
        <w:rPr>
          <w:color w:val="000000"/>
          <w:sz w:val="24"/>
          <w:szCs w:val="24"/>
        </w:rPr>
        <w:t xml:space="preserve">komisijos narių, </w:t>
      </w:r>
      <w:r w:rsidR="00E25720">
        <w:rPr>
          <w:color w:val="000000"/>
          <w:sz w:val="24"/>
          <w:szCs w:val="24"/>
        </w:rPr>
        <w:t>Savivaldybės mero</w:t>
      </w:r>
      <w:r w:rsidRPr="00F46E00">
        <w:rPr>
          <w:color w:val="000000"/>
          <w:sz w:val="24"/>
          <w:szCs w:val="24"/>
        </w:rPr>
        <w:t xml:space="preserve"> ar jo įgalioto asmens vertinimai;</w:t>
      </w:r>
    </w:p>
    <w:p w14:paraId="339E9C54" w14:textId="137E2790" w:rsidR="003D4591" w:rsidRPr="00F46E00" w:rsidRDefault="003D4591" w:rsidP="003D4591">
      <w:pPr>
        <w:pStyle w:val="Sraopastraipa"/>
        <w:numPr>
          <w:ilvl w:val="1"/>
          <w:numId w:val="5"/>
        </w:numPr>
        <w:tabs>
          <w:tab w:val="left" w:pos="1134"/>
          <w:tab w:val="left" w:pos="1276"/>
        </w:tabs>
        <w:suppressAutoHyphens w:val="0"/>
        <w:ind w:left="0" w:firstLine="851"/>
        <w:jc w:val="both"/>
        <w:textAlignment w:val="baseline"/>
        <w:rPr>
          <w:color w:val="000000"/>
          <w:sz w:val="24"/>
          <w:szCs w:val="24"/>
        </w:rPr>
      </w:pPr>
      <w:r w:rsidRPr="00F46E00">
        <w:rPr>
          <w:color w:val="000000"/>
          <w:sz w:val="24"/>
          <w:szCs w:val="24"/>
        </w:rPr>
        <w:t>kita informacija, su kuria susipažinau ruoš</w:t>
      </w:r>
      <w:r w:rsidR="0011777F">
        <w:rPr>
          <w:color w:val="000000"/>
          <w:sz w:val="24"/>
          <w:szCs w:val="24"/>
        </w:rPr>
        <w:t>damasis (-i)</w:t>
      </w:r>
      <w:r w:rsidRPr="00F46E00">
        <w:rPr>
          <w:color w:val="000000"/>
          <w:sz w:val="24"/>
          <w:szCs w:val="24"/>
        </w:rPr>
        <w:t xml:space="preserve"> konkursui, konkurso metu ar pasibaigus konkursui, jeigu ši informacija nėra skirta skelbti viešai</w:t>
      </w:r>
      <w:r w:rsidR="0011777F">
        <w:rPr>
          <w:color w:val="000000"/>
          <w:sz w:val="24"/>
          <w:szCs w:val="24"/>
        </w:rPr>
        <w:t>;</w:t>
      </w:r>
    </w:p>
    <w:p w14:paraId="66E00F64" w14:textId="3D8C31F4" w:rsidR="003D4591" w:rsidRPr="00F46E00" w:rsidRDefault="003D4591" w:rsidP="003D4591">
      <w:pPr>
        <w:ind w:firstLine="851"/>
        <w:jc w:val="both"/>
        <w:textAlignment w:val="baseline"/>
        <w:rPr>
          <w:color w:val="000000"/>
          <w:sz w:val="24"/>
          <w:szCs w:val="24"/>
        </w:rPr>
      </w:pPr>
      <w:r w:rsidRPr="00F46E00">
        <w:rPr>
          <w:color w:val="000000"/>
          <w:sz w:val="24"/>
          <w:szCs w:val="24"/>
        </w:rPr>
        <w:t xml:space="preserve">7. </w:t>
      </w:r>
      <w:r w:rsidR="0011777F">
        <w:rPr>
          <w:color w:val="000000"/>
          <w:sz w:val="24"/>
          <w:szCs w:val="24"/>
        </w:rPr>
        <w:t>s</w:t>
      </w:r>
      <w:r w:rsidRPr="00F46E00">
        <w:rPr>
          <w:color w:val="000000"/>
          <w:sz w:val="24"/>
          <w:szCs w:val="24"/>
        </w:rPr>
        <w:t>užinojęs (-</w:t>
      </w:r>
      <w:proofErr w:type="spellStart"/>
      <w:r w:rsidRPr="00F46E00">
        <w:rPr>
          <w:color w:val="000000"/>
          <w:sz w:val="24"/>
          <w:szCs w:val="24"/>
        </w:rPr>
        <w:t>usi</w:t>
      </w:r>
      <w:proofErr w:type="spellEnd"/>
      <w:r w:rsidRPr="00F46E00">
        <w:rPr>
          <w:color w:val="000000"/>
          <w:sz w:val="24"/>
          <w:szCs w:val="24"/>
        </w:rPr>
        <w:t xml:space="preserve">) apie asmens duomenų saugumo pažeidimą ir (ar) galimai neteisėtą konfidencialios informacijos naudojimą, nedelsdamas (-a) apie tai informuoti konkurso komisijos pirmininką, konkurso komisijos pirmininko pavaduotoją, </w:t>
      </w:r>
      <w:r w:rsidR="00E25720">
        <w:rPr>
          <w:color w:val="000000"/>
          <w:sz w:val="24"/>
          <w:szCs w:val="24"/>
        </w:rPr>
        <w:t>Savivaldybės merą</w:t>
      </w:r>
      <w:r w:rsidRPr="00F46E00">
        <w:rPr>
          <w:color w:val="000000"/>
          <w:sz w:val="24"/>
          <w:szCs w:val="24"/>
        </w:rPr>
        <w:t xml:space="preserve"> ar jo įgaliotą asmenį.</w:t>
      </w:r>
    </w:p>
    <w:p w14:paraId="3CBB571B" w14:textId="77777777" w:rsidR="003D4591" w:rsidRPr="00CD245A" w:rsidRDefault="003D4591" w:rsidP="003D4591">
      <w:pPr>
        <w:ind w:firstLine="851"/>
        <w:jc w:val="both"/>
        <w:textAlignment w:val="baseline"/>
        <w:rPr>
          <w:color w:val="000000"/>
          <w:sz w:val="24"/>
          <w:szCs w:val="24"/>
        </w:rPr>
      </w:pPr>
      <w:r w:rsidRPr="00F46E00">
        <w:rPr>
          <w:color w:val="000000"/>
          <w:sz w:val="24"/>
          <w:szCs w:val="24"/>
        </w:rPr>
        <w:t>Esu informuotas (-a) ir suprantu, kad, pažeidęs (-</w:t>
      </w:r>
      <w:proofErr w:type="spellStart"/>
      <w:r w:rsidRPr="00F46E00">
        <w:rPr>
          <w:color w:val="000000"/>
          <w:sz w:val="24"/>
          <w:szCs w:val="24"/>
        </w:rPr>
        <w:t>usi</w:t>
      </w:r>
      <w:proofErr w:type="spellEnd"/>
      <w:r w:rsidRPr="00F46E00">
        <w:rPr>
          <w:color w:val="000000"/>
          <w:sz w:val="24"/>
          <w:szCs w:val="24"/>
        </w:rPr>
        <w:t>) šiame konfidencialumo pasižadėjime išdėstytus įsipareigojimus, turėsiu atlyginti padarytą žalą Lietuvos Respublikos teisės aktų nustatyta tvarka ir kad už neteisėtą asmens duomenų atskleidimą ar kitokį tvarkymą man gali būti taikoma Lietuvos Respublikos teisės aktuose numatyta atsakomybė.</w:t>
      </w:r>
    </w:p>
    <w:tbl>
      <w:tblPr>
        <w:tblW w:w="0" w:type="auto"/>
        <w:tblLook w:val="04A0" w:firstRow="1" w:lastRow="0" w:firstColumn="1" w:lastColumn="0" w:noHBand="0" w:noVBand="1"/>
      </w:tblPr>
      <w:tblGrid>
        <w:gridCol w:w="3119"/>
        <w:gridCol w:w="283"/>
        <w:gridCol w:w="2268"/>
        <w:gridCol w:w="284"/>
        <w:gridCol w:w="3684"/>
      </w:tblGrid>
      <w:tr w:rsidR="003D4591" w:rsidRPr="00F46E00" w14:paraId="7D470A60" w14:textId="77777777" w:rsidTr="005E6CBE">
        <w:tc>
          <w:tcPr>
            <w:tcW w:w="3119" w:type="dxa"/>
            <w:tcBorders>
              <w:bottom w:val="single" w:sz="4" w:space="0" w:color="auto"/>
            </w:tcBorders>
            <w:shd w:val="clear" w:color="auto" w:fill="auto"/>
          </w:tcPr>
          <w:p w14:paraId="7A09703C" w14:textId="77777777" w:rsidR="003D4591" w:rsidRPr="00F46E00" w:rsidRDefault="003D4591" w:rsidP="005E6CBE">
            <w:pPr>
              <w:rPr>
                <w:bCs/>
                <w:sz w:val="24"/>
                <w:szCs w:val="24"/>
                <w:lang w:eastAsia="en-US"/>
              </w:rPr>
            </w:pPr>
          </w:p>
        </w:tc>
        <w:tc>
          <w:tcPr>
            <w:tcW w:w="283" w:type="dxa"/>
            <w:shd w:val="clear" w:color="auto" w:fill="auto"/>
          </w:tcPr>
          <w:p w14:paraId="5723AE4C" w14:textId="77777777" w:rsidR="003D4591" w:rsidRPr="00F46E00" w:rsidRDefault="003D4591" w:rsidP="005E6CBE">
            <w:pPr>
              <w:rPr>
                <w:bCs/>
                <w:sz w:val="24"/>
                <w:szCs w:val="24"/>
                <w:lang w:eastAsia="en-US"/>
              </w:rPr>
            </w:pPr>
          </w:p>
        </w:tc>
        <w:tc>
          <w:tcPr>
            <w:tcW w:w="2268" w:type="dxa"/>
            <w:tcBorders>
              <w:bottom w:val="single" w:sz="4" w:space="0" w:color="auto"/>
            </w:tcBorders>
            <w:shd w:val="clear" w:color="auto" w:fill="auto"/>
          </w:tcPr>
          <w:p w14:paraId="0EE2873C" w14:textId="77777777" w:rsidR="003D4591" w:rsidRPr="00F46E00" w:rsidRDefault="003D4591" w:rsidP="005E6CBE">
            <w:pPr>
              <w:rPr>
                <w:bCs/>
                <w:sz w:val="24"/>
                <w:szCs w:val="24"/>
                <w:lang w:eastAsia="en-US"/>
              </w:rPr>
            </w:pPr>
          </w:p>
        </w:tc>
        <w:tc>
          <w:tcPr>
            <w:tcW w:w="284" w:type="dxa"/>
            <w:shd w:val="clear" w:color="auto" w:fill="auto"/>
          </w:tcPr>
          <w:p w14:paraId="236AB24F" w14:textId="77777777" w:rsidR="003D4591" w:rsidRPr="00F46E00" w:rsidRDefault="003D4591" w:rsidP="005E6CBE">
            <w:pPr>
              <w:rPr>
                <w:bCs/>
                <w:sz w:val="24"/>
                <w:szCs w:val="24"/>
                <w:lang w:eastAsia="en-US"/>
              </w:rPr>
            </w:pPr>
          </w:p>
        </w:tc>
        <w:tc>
          <w:tcPr>
            <w:tcW w:w="3684" w:type="dxa"/>
            <w:tcBorders>
              <w:bottom w:val="single" w:sz="4" w:space="0" w:color="auto"/>
            </w:tcBorders>
            <w:shd w:val="clear" w:color="auto" w:fill="auto"/>
          </w:tcPr>
          <w:p w14:paraId="4F474C4D" w14:textId="77777777" w:rsidR="003D4591" w:rsidRPr="00F46E00" w:rsidRDefault="003D4591" w:rsidP="005E6CBE">
            <w:pPr>
              <w:rPr>
                <w:bCs/>
                <w:sz w:val="24"/>
                <w:szCs w:val="24"/>
                <w:lang w:eastAsia="en-US"/>
              </w:rPr>
            </w:pPr>
          </w:p>
        </w:tc>
      </w:tr>
      <w:tr w:rsidR="003D4591" w:rsidRPr="00F46E00" w14:paraId="0FB9B0B5" w14:textId="77777777" w:rsidTr="005E6CBE">
        <w:tc>
          <w:tcPr>
            <w:tcW w:w="3119" w:type="dxa"/>
            <w:tcBorders>
              <w:top w:val="single" w:sz="4" w:space="0" w:color="auto"/>
            </w:tcBorders>
            <w:shd w:val="clear" w:color="auto" w:fill="auto"/>
          </w:tcPr>
          <w:p w14:paraId="2965EE00" w14:textId="77777777" w:rsidR="003D4591" w:rsidRPr="003D4591" w:rsidRDefault="003D4591" w:rsidP="005E6CBE">
            <w:pPr>
              <w:jc w:val="center"/>
              <w:rPr>
                <w:bCs/>
                <w:lang w:eastAsia="en-US"/>
              </w:rPr>
            </w:pPr>
            <w:r w:rsidRPr="003D4591">
              <w:rPr>
                <w:bCs/>
                <w:lang w:eastAsia="en-US"/>
              </w:rPr>
              <w:t>(pareigos)</w:t>
            </w:r>
          </w:p>
        </w:tc>
        <w:tc>
          <w:tcPr>
            <w:tcW w:w="283" w:type="dxa"/>
            <w:shd w:val="clear" w:color="auto" w:fill="auto"/>
          </w:tcPr>
          <w:p w14:paraId="466849D8" w14:textId="77777777" w:rsidR="003D4591" w:rsidRPr="003D4591" w:rsidRDefault="003D4591" w:rsidP="005E6CBE">
            <w:pPr>
              <w:jc w:val="center"/>
              <w:rPr>
                <w:bCs/>
                <w:lang w:eastAsia="en-US"/>
              </w:rPr>
            </w:pPr>
          </w:p>
        </w:tc>
        <w:tc>
          <w:tcPr>
            <w:tcW w:w="2268" w:type="dxa"/>
            <w:tcBorders>
              <w:top w:val="single" w:sz="4" w:space="0" w:color="auto"/>
            </w:tcBorders>
            <w:shd w:val="clear" w:color="auto" w:fill="auto"/>
          </w:tcPr>
          <w:p w14:paraId="29E5C720" w14:textId="77777777" w:rsidR="003D4591" w:rsidRPr="003D4591" w:rsidRDefault="003D4591" w:rsidP="005E6CBE">
            <w:pPr>
              <w:jc w:val="center"/>
              <w:rPr>
                <w:bCs/>
                <w:lang w:eastAsia="en-US"/>
              </w:rPr>
            </w:pPr>
            <w:r w:rsidRPr="003D4591">
              <w:rPr>
                <w:bCs/>
                <w:lang w:eastAsia="en-US"/>
              </w:rPr>
              <w:t>(parašas)</w:t>
            </w:r>
          </w:p>
        </w:tc>
        <w:tc>
          <w:tcPr>
            <w:tcW w:w="284" w:type="dxa"/>
            <w:shd w:val="clear" w:color="auto" w:fill="auto"/>
          </w:tcPr>
          <w:p w14:paraId="6F14E06D" w14:textId="77777777" w:rsidR="003D4591" w:rsidRPr="003D4591" w:rsidRDefault="003D4591" w:rsidP="005E6CBE">
            <w:pPr>
              <w:jc w:val="center"/>
              <w:rPr>
                <w:bCs/>
                <w:lang w:eastAsia="en-US"/>
              </w:rPr>
            </w:pPr>
          </w:p>
        </w:tc>
        <w:tc>
          <w:tcPr>
            <w:tcW w:w="3684" w:type="dxa"/>
            <w:tcBorders>
              <w:top w:val="single" w:sz="4" w:space="0" w:color="auto"/>
            </w:tcBorders>
            <w:shd w:val="clear" w:color="auto" w:fill="auto"/>
          </w:tcPr>
          <w:p w14:paraId="0EF2B295" w14:textId="77777777" w:rsidR="003D4591" w:rsidRPr="003D4591" w:rsidRDefault="003D4591" w:rsidP="005E6CBE">
            <w:pPr>
              <w:jc w:val="center"/>
              <w:rPr>
                <w:bCs/>
                <w:lang w:eastAsia="en-US"/>
              </w:rPr>
            </w:pPr>
            <w:r w:rsidRPr="003D4591">
              <w:rPr>
                <w:bCs/>
                <w:lang w:eastAsia="en-US"/>
              </w:rPr>
              <w:t>(vardas ir pavardė)</w:t>
            </w:r>
          </w:p>
        </w:tc>
      </w:tr>
    </w:tbl>
    <w:p w14:paraId="7B2AF0D7" w14:textId="77777777" w:rsidR="00E678B3" w:rsidRDefault="00E678B3" w:rsidP="00E678B3">
      <w:pPr>
        <w:ind w:left="5103"/>
        <w:textAlignment w:val="baseline"/>
        <w:sectPr w:rsidR="00E678B3" w:rsidSect="00E678B3">
          <w:pgSz w:w="11906" w:h="16838"/>
          <w:pgMar w:top="1134" w:right="567" w:bottom="1134" w:left="1701" w:header="567" w:footer="567" w:gutter="0"/>
          <w:pgNumType w:start="1"/>
          <w:cols w:space="1296"/>
          <w:formProt w:val="0"/>
          <w:titlePg/>
          <w:docGrid w:linePitch="360"/>
        </w:sectPr>
      </w:pPr>
    </w:p>
    <w:p w14:paraId="39667233" w14:textId="49EA6F13" w:rsidR="00E678B3" w:rsidRPr="002800E3" w:rsidRDefault="00E678B3" w:rsidP="00E678B3">
      <w:pPr>
        <w:ind w:left="5103"/>
        <w:textAlignment w:val="baseline"/>
        <w:rPr>
          <w:sz w:val="24"/>
          <w:szCs w:val="24"/>
        </w:rPr>
      </w:pPr>
      <w:bookmarkStart w:id="0" w:name="_GoBack"/>
      <w:bookmarkEnd w:id="0"/>
      <w:r w:rsidRPr="002800E3">
        <w:rPr>
          <w:sz w:val="24"/>
          <w:szCs w:val="24"/>
        </w:rPr>
        <w:lastRenderedPageBreak/>
        <w:t>Pa</w:t>
      </w:r>
      <w:r w:rsidR="002800E3">
        <w:rPr>
          <w:sz w:val="24"/>
          <w:szCs w:val="24"/>
        </w:rPr>
        <w:t>nevėžio</w:t>
      </w:r>
      <w:r w:rsidRPr="002800E3">
        <w:rPr>
          <w:sz w:val="24"/>
          <w:szCs w:val="24"/>
        </w:rPr>
        <w:t xml:space="preserve"> rajono savivaldybės biudžetinių ir </w:t>
      </w:r>
    </w:p>
    <w:p w14:paraId="2A37DF60" w14:textId="77777777" w:rsidR="00E678B3" w:rsidRPr="002800E3" w:rsidRDefault="00E678B3" w:rsidP="00E678B3">
      <w:pPr>
        <w:ind w:left="5103"/>
        <w:textAlignment w:val="baseline"/>
        <w:rPr>
          <w:sz w:val="24"/>
          <w:szCs w:val="24"/>
        </w:rPr>
      </w:pPr>
      <w:r w:rsidRPr="002800E3">
        <w:rPr>
          <w:sz w:val="24"/>
          <w:szCs w:val="24"/>
        </w:rPr>
        <w:t xml:space="preserve">viešųjų sveikatos priežiūros įstaigų vadovų </w:t>
      </w:r>
    </w:p>
    <w:p w14:paraId="3C813F57" w14:textId="77777777" w:rsidR="00E678B3" w:rsidRPr="002800E3" w:rsidRDefault="00E678B3" w:rsidP="00E678B3">
      <w:pPr>
        <w:ind w:left="5103"/>
        <w:textAlignment w:val="baseline"/>
        <w:rPr>
          <w:sz w:val="24"/>
          <w:szCs w:val="24"/>
        </w:rPr>
      </w:pPr>
      <w:r w:rsidRPr="002800E3">
        <w:rPr>
          <w:sz w:val="24"/>
          <w:szCs w:val="24"/>
        </w:rPr>
        <w:t>konkursų organizavimo nuostatų</w:t>
      </w:r>
    </w:p>
    <w:p w14:paraId="4567C1CD" w14:textId="5CF8B25C" w:rsidR="00E678B3" w:rsidRPr="002800E3" w:rsidRDefault="00140FBF" w:rsidP="002800E3">
      <w:pPr>
        <w:ind w:left="3614" w:firstLine="1426"/>
        <w:rPr>
          <w:sz w:val="24"/>
          <w:szCs w:val="24"/>
        </w:rPr>
      </w:pPr>
      <w:r>
        <w:rPr>
          <w:sz w:val="24"/>
          <w:szCs w:val="24"/>
        </w:rPr>
        <w:t xml:space="preserve"> </w:t>
      </w:r>
      <w:r w:rsidR="00E678B3" w:rsidRPr="002800E3">
        <w:rPr>
          <w:sz w:val="24"/>
          <w:szCs w:val="24"/>
        </w:rPr>
        <w:t>5 priedas</w:t>
      </w:r>
    </w:p>
    <w:p w14:paraId="38829D1B" w14:textId="77777777" w:rsidR="00E678B3" w:rsidRDefault="00E678B3" w:rsidP="00E678B3">
      <w:pPr>
        <w:jc w:val="center"/>
        <w:rPr>
          <w:szCs w:val="24"/>
        </w:rPr>
      </w:pPr>
    </w:p>
    <w:p w14:paraId="6C7FE20A" w14:textId="77777777" w:rsidR="00500817" w:rsidRPr="00A32C9C" w:rsidRDefault="00500817" w:rsidP="00500817">
      <w:pPr>
        <w:jc w:val="center"/>
        <w:rPr>
          <w:b/>
          <w:sz w:val="24"/>
          <w:szCs w:val="24"/>
        </w:rPr>
      </w:pPr>
    </w:p>
    <w:p w14:paraId="31AC922E" w14:textId="77777777" w:rsidR="008F033B" w:rsidRDefault="00500817" w:rsidP="00500817">
      <w:pPr>
        <w:jc w:val="center"/>
        <w:rPr>
          <w:b/>
          <w:bCs/>
          <w:sz w:val="24"/>
          <w:szCs w:val="24"/>
        </w:rPr>
      </w:pPr>
      <w:r w:rsidRPr="00A32C9C">
        <w:rPr>
          <w:b/>
          <w:bCs/>
          <w:sz w:val="24"/>
          <w:szCs w:val="24"/>
        </w:rPr>
        <w:t>KONKURSO Į________</w:t>
      </w:r>
      <w:r w:rsidR="008F033B" w:rsidRPr="00A32C9C">
        <w:rPr>
          <w:b/>
          <w:bCs/>
          <w:sz w:val="24"/>
          <w:szCs w:val="24"/>
        </w:rPr>
        <w:t>___________________________________________________________</w:t>
      </w:r>
      <w:r w:rsidRPr="007409B8">
        <w:rPr>
          <w:bCs/>
          <w:sz w:val="24"/>
          <w:szCs w:val="24"/>
        </w:rPr>
        <w:t xml:space="preserve"> </w:t>
      </w:r>
      <w:r w:rsidR="008F033B">
        <w:rPr>
          <w:b/>
          <w:bCs/>
          <w:sz w:val="24"/>
          <w:szCs w:val="24"/>
        </w:rPr>
        <w:t>(</w:t>
      </w:r>
      <w:r w:rsidRPr="00F46E00">
        <w:rPr>
          <w:b/>
          <w:bCs/>
          <w:sz w:val="24"/>
          <w:szCs w:val="24"/>
        </w:rPr>
        <w:t>I KONKURSO ETAPO – PRETENDENTŲ VERTINIMO KOMISIJOJE</w:t>
      </w:r>
      <w:r w:rsidR="008F033B">
        <w:rPr>
          <w:b/>
          <w:bCs/>
          <w:sz w:val="24"/>
          <w:szCs w:val="24"/>
        </w:rPr>
        <w:t>)</w:t>
      </w:r>
    </w:p>
    <w:p w14:paraId="010F98F1" w14:textId="4470C015" w:rsidR="00500817" w:rsidRPr="00F46E00" w:rsidRDefault="00500817" w:rsidP="00500817">
      <w:pPr>
        <w:jc w:val="center"/>
        <w:rPr>
          <w:b/>
          <w:sz w:val="24"/>
          <w:szCs w:val="24"/>
        </w:rPr>
      </w:pPr>
      <w:r w:rsidRPr="00F46E00">
        <w:rPr>
          <w:b/>
          <w:bCs/>
          <w:sz w:val="24"/>
          <w:szCs w:val="24"/>
        </w:rPr>
        <w:t>PRETENDENTŲ INDIVIDUALAUS VERTINIMO LENTELĖ</w:t>
      </w:r>
    </w:p>
    <w:p w14:paraId="4E6AFA0A" w14:textId="77777777" w:rsidR="00500817" w:rsidRPr="00F46E00" w:rsidRDefault="00500817" w:rsidP="00500817">
      <w:pPr>
        <w:jc w:val="center"/>
        <w:rPr>
          <w:b/>
          <w:sz w:val="24"/>
          <w:szCs w:val="24"/>
        </w:rPr>
      </w:pP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475"/>
        <w:gridCol w:w="2988"/>
        <w:gridCol w:w="1767"/>
        <w:gridCol w:w="2418"/>
        <w:gridCol w:w="1991"/>
      </w:tblGrid>
      <w:tr w:rsidR="00500817" w:rsidRPr="00F46E00" w14:paraId="64C2D2E6" w14:textId="77777777" w:rsidTr="005E6CBE">
        <w:trPr>
          <w:trHeight w:val="276"/>
        </w:trPr>
        <w:tc>
          <w:tcPr>
            <w:tcW w:w="468" w:type="dxa"/>
            <w:vMerge w:val="restart"/>
            <w:tcBorders>
              <w:top w:val="single" w:sz="4" w:space="0" w:color="00000A"/>
              <w:left w:val="single" w:sz="4" w:space="0" w:color="00000A"/>
              <w:bottom w:val="single" w:sz="4" w:space="0" w:color="00000A"/>
              <w:right w:val="single" w:sz="4" w:space="0" w:color="00000A"/>
            </w:tcBorders>
            <w:vAlign w:val="center"/>
          </w:tcPr>
          <w:p w14:paraId="79073D14" w14:textId="77777777" w:rsidR="00500817" w:rsidRPr="00F46E00" w:rsidRDefault="00500817" w:rsidP="005E6CBE">
            <w:pPr>
              <w:jc w:val="center"/>
              <w:rPr>
                <w:sz w:val="24"/>
                <w:szCs w:val="24"/>
                <w:lang w:eastAsia="en-US"/>
              </w:rPr>
            </w:pPr>
            <w:r w:rsidRPr="00F46E00">
              <w:rPr>
                <w:sz w:val="24"/>
                <w:szCs w:val="24"/>
                <w:lang w:eastAsia="en-US"/>
              </w:rPr>
              <w:t>Eil. Nr.</w:t>
            </w:r>
          </w:p>
        </w:tc>
        <w:tc>
          <w:tcPr>
            <w:tcW w:w="2952" w:type="dxa"/>
            <w:vMerge w:val="restart"/>
            <w:tcBorders>
              <w:top w:val="single" w:sz="4" w:space="0" w:color="00000A"/>
              <w:left w:val="single" w:sz="4" w:space="0" w:color="00000A"/>
              <w:bottom w:val="single" w:sz="4" w:space="0" w:color="00000A"/>
              <w:right w:val="single" w:sz="4" w:space="0" w:color="00000A"/>
            </w:tcBorders>
            <w:vAlign w:val="center"/>
          </w:tcPr>
          <w:p w14:paraId="25BF1FB4" w14:textId="77777777" w:rsidR="00500817" w:rsidRPr="00F46E00" w:rsidRDefault="00500817" w:rsidP="005E6CBE">
            <w:pPr>
              <w:jc w:val="center"/>
              <w:rPr>
                <w:sz w:val="24"/>
                <w:szCs w:val="24"/>
                <w:lang w:eastAsia="en-US"/>
              </w:rPr>
            </w:pPr>
            <w:r w:rsidRPr="00F46E00">
              <w:rPr>
                <w:sz w:val="24"/>
                <w:szCs w:val="24"/>
                <w:lang w:eastAsia="en-US"/>
              </w:rPr>
              <w:t>Pretendento vardas ir pavardė</w:t>
            </w:r>
          </w:p>
        </w:tc>
        <w:tc>
          <w:tcPr>
            <w:tcW w:w="1746" w:type="dxa"/>
            <w:vMerge w:val="restart"/>
            <w:tcBorders>
              <w:top w:val="single" w:sz="4" w:space="0" w:color="00000A"/>
              <w:left w:val="single" w:sz="4" w:space="0" w:color="00000A"/>
              <w:bottom w:val="single" w:sz="4" w:space="0" w:color="00000A"/>
              <w:right w:val="single" w:sz="4" w:space="0" w:color="00000A"/>
            </w:tcBorders>
            <w:vAlign w:val="center"/>
          </w:tcPr>
          <w:p w14:paraId="3030048C" w14:textId="77777777" w:rsidR="00500817" w:rsidRPr="00F46E00" w:rsidRDefault="00500817" w:rsidP="005E6CBE">
            <w:pPr>
              <w:jc w:val="center"/>
              <w:rPr>
                <w:sz w:val="24"/>
                <w:szCs w:val="24"/>
                <w:lang w:eastAsia="en-US"/>
              </w:rPr>
            </w:pPr>
            <w:r w:rsidRPr="00F46E00">
              <w:rPr>
                <w:sz w:val="24"/>
                <w:szCs w:val="24"/>
                <w:lang w:eastAsia="en-US"/>
              </w:rPr>
              <w:t>Pokalbio įvertinimas balais</w:t>
            </w:r>
          </w:p>
        </w:tc>
        <w:tc>
          <w:tcPr>
            <w:tcW w:w="2389" w:type="dxa"/>
            <w:vMerge w:val="restar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14:paraId="3D2B45A0" w14:textId="77777777" w:rsidR="00500817" w:rsidRPr="00F46E00" w:rsidRDefault="00500817" w:rsidP="005E6CBE">
            <w:pPr>
              <w:jc w:val="center"/>
              <w:rPr>
                <w:b/>
                <w:sz w:val="24"/>
                <w:szCs w:val="24"/>
                <w:lang w:eastAsia="en-US"/>
              </w:rPr>
            </w:pPr>
            <w:r w:rsidRPr="00F46E00">
              <w:rPr>
                <w:sz w:val="24"/>
                <w:szCs w:val="24"/>
                <w:lang w:eastAsia="en-US"/>
              </w:rPr>
              <w:t>Praktinės užduoties įvertinimas balais</w:t>
            </w:r>
          </w:p>
        </w:tc>
        <w:tc>
          <w:tcPr>
            <w:tcW w:w="1967" w:type="dxa"/>
            <w:vMerge w:val="restart"/>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14:paraId="401AF200" w14:textId="77777777" w:rsidR="00500817" w:rsidRPr="00F46E00" w:rsidRDefault="00500817" w:rsidP="005E6CBE">
            <w:pPr>
              <w:jc w:val="center"/>
              <w:rPr>
                <w:sz w:val="24"/>
                <w:szCs w:val="24"/>
                <w:lang w:eastAsia="en-US"/>
              </w:rPr>
            </w:pPr>
            <w:proofErr w:type="spellStart"/>
            <w:r w:rsidRPr="00F46E00">
              <w:rPr>
                <w:sz w:val="24"/>
                <w:szCs w:val="24"/>
                <w:lang w:eastAsia="en-US"/>
              </w:rPr>
              <w:t>Esė</w:t>
            </w:r>
            <w:proofErr w:type="spellEnd"/>
            <w:r w:rsidRPr="00F46E00">
              <w:rPr>
                <w:sz w:val="24"/>
                <w:szCs w:val="24"/>
                <w:lang w:eastAsia="en-US"/>
              </w:rPr>
              <w:t xml:space="preserve"> įvertinimas balais</w:t>
            </w:r>
          </w:p>
        </w:tc>
      </w:tr>
      <w:tr w:rsidR="00500817" w:rsidRPr="00F46E00" w14:paraId="77F4B749" w14:textId="77777777" w:rsidTr="005E6CBE">
        <w:trPr>
          <w:trHeight w:val="276"/>
        </w:trPr>
        <w:tc>
          <w:tcPr>
            <w:tcW w:w="0" w:type="auto"/>
            <w:vMerge/>
            <w:tcBorders>
              <w:top w:val="single" w:sz="4" w:space="0" w:color="00000A"/>
              <w:left w:val="single" w:sz="4" w:space="0" w:color="00000A"/>
              <w:bottom w:val="single" w:sz="4" w:space="0" w:color="00000A"/>
              <w:right w:val="single" w:sz="4" w:space="0" w:color="00000A"/>
            </w:tcBorders>
            <w:vAlign w:val="center"/>
          </w:tcPr>
          <w:p w14:paraId="2121A6C9" w14:textId="77777777" w:rsidR="00500817" w:rsidRPr="00F46E00" w:rsidRDefault="00500817" w:rsidP="005E6CBE">
            <w:pPr>
              <w:rPr>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tcPr>
          <w:p w14:paraId="23082FB5" w14:textId="77777777" w:rsidR="00500817" w:rsidRPr="00F46E00" w:rsidRDefault="00500817" w:rsidP="005E6CBE">
            <w:pPr>
              <w:rPr>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tcPr>
          <w:p w14:paraId="0C1AFF8F" w14:textId="77777777" w:rsidR="00500817" w:rsidRPr="00F46E00" w:rsidRDefault="00500817" w:rsidP="005E6CBE">
            <w:pPr>
              <w:rPr>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tcPr>
          <w:p w14:paraId="02CACB66" w14:textId="77777777" w:rsidR="00500817" w:rsidRPr="00F46E00" w:rsidRDefault="00500817" w:rsidP="005E6CBE">
            <w:pPr>
              <w:rPr>
                <w:b/>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tcPr>
          <w:p w14:paraId="38E9AF3E" w14:textId="77777777" w:rsidR="00500817" w:rsidRPr="00F46E00" w:rsidRDefault="00500817" w:rsidP="005E6CBE">
            <w:pPr>
              <w:rPr>
                <w:sz w:val="24"/>
                <w:szCs w:val="24"/>
                <w:lang w:eastAsia="en-US"/>
              </w:rPr>
            </w:pPr>
          </w:p>
        </w:tc>
      </w:tr>
      <w:tr w:rsidR="00500817" w:rsidRPr="00F46E00" w14:paraId="2D03F8E3" w14:textId="77777777" w:rsidTr="005E6CBE">
        <w:tc>
          <w:tcPr>
            <w:tcW w:w="468" w:type="dxa"/>
            <w:tcBorders>
              <w:top w:val="single" w:sz="4" w:space="0" w:color="00000A"/>
              <w:left w:val="single" w:sz="4" w:space="0" w:color="00000A"/>
              <w:bottom w:val="single" w:sz="4" w:space="0" w:color="00000A"/>
              <w:right w:val="single" w:sz="4" w:space="0" w:color="00000A"/>
            </w:tcBorders>
          </w:tcPr>
          <w:p w14:paraId="02287398" w14:textId="77777777" w:rsidR="00500817" w:rsidRPr="00F46E00" w:rsidRDefault="00500817" w:rsidP="005E6CBE">
            <w:pPr>
              <w:rPr>
                <w:sz w:val="24"/>
                <w:szCs w:val="24"/>
                <w:lang w:eastAsia="en-US"/>
              </w:rPr>
            </w:pPr>
          </w:p>
        </w:tc>
        <w:tc>
          <w:tcPr>
            <w:tcW w:w="2952" w:type="dxa"/>
            <w:tcBorders>
              <w:top w:val="single" w:sz="4" w:space="0" w:color="00000A"/>
              <w:left w:val="single" w:sz="4" w:space="0" w:color="00000A"/>
              <w:bottom w:val="single" w:sz="4" w:space="0" w:color="00000A"/>
              <w:right w:val="single" w:sz="4" w:space="0" w:color="00000A"/>
            </w:tcBorders>
          </w:tcPr>
          <w:p w14:paraId="64E73C4C" w14:textId="77777777" w:rsidR="00500817" w:rsidRPr="00F46E00" w:rsidRDefault="00500817" w:rsidP="005E6CBE">
            <w:pPr>
              <w:rPr>
                <w:sz w:val="24"/>
                <w:szCs w:val="24"/>
                <w:lang w:eastAsia="en-US"/>
              </w:rPr>
            </w:pPr>
          </w:p>
        </w:tc>
        <w:tc>
          <w:tcPr>
            <w:tcW w:w="1746" w:type="dxa"/>
            <w:tcBorders>
              <w:top w:val="single" w:sz="4" w:space="0" w:color="00000A"/>
              <w:left w:val="single" w:sz="4" w:space="0" w:color="00000A"/>
              <w:bottom w:val="single" w:sz="4" w:space="0" w:color="00000A"/>
              <w:right w:val="single" w:sz="4" w:space="0" w:color="00000A"/>
            </w:tcBorders>
          </w:tcPr>
          <w:p w14:paraId="160124A7" w14:textId="77777777" w:rsidR="00500817" w:rsidRPr="00F46E00" w:rsidRDefault="00500817" w:rsidP="005E6CBE">
            <w:pPr>
              <w:rPr>
                <w:sz w:val="24"/>
                <w:szCs w:val="24"/>
                <w:lang w:eastAsia="en-US"/>
              </w:rPr>
            </w:pPr>
          </w:p>
        </w:tc>
        <w:tc>
          <w:tcPr>
            <w:tcW w:w="238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44E7DA82" w14:textId="77777777" w:rsidR="00500817" w:rsidRPr="00F46E00" w:rsidRDefault="00500817" w:rsidP="005E6CBE">
            <w:pPr>
              <w:rPr>
                <w:sz w:val="24"/>
                <w:szCs w:val="24"/>
                <w:lang w:eastAsia="en-US"/>
              </w:rPr>
            </w:pPr>
          </w:p>
        </w:tc>
        <w:tc>
          <w:tcPr>
            <w:tcW w:w="19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0DB67DC7" w14:textId="77777777" w:rsidR="00500817" w:rsidRPr="00F46E00" w:rsidRDefault="00500817" w:rsidP="005E6CBE">
            <w:pPr>
              <w:rPr>
                <w:sz w:val="24"/>
                <w:szCs w:val="24"/>
                <w:lang w:eastAsia="en-US"/>
              </w:rPr>
            </w:pPr>
          </w:p>
        </w:tc>
      </w:tr>
      <w:tr w:rsidR="00500817" w:rsidRPr="00F46E00" w14:paraId="337FBE56" w14:textId="77777777" w:rsidTr="005E6CBE">
        <w:tc>
          <w:tcPr>
            <w:tcW w:w="468" w:type="dxa"/>
            <w:tcBorders>
              <w:top w:val="single" w:sz="4" w:space="0" w:color="00000A"/>
              <w:left w:val="single" w:sz="4" w:space="0" w:color="00000A"/>
              <w:bottom w:val="single" w:sz="4" w:space="0" w:color="00000A"/>
              <w:right w:val="single" w:sz="4" w:space="0" w:color="00000A"/>
            </w:tcBorders>
          </w:tcPr>
          <w:p w14:paraId="0C6FDBC8" w14:textId="77777777" w:rsidR="00500817" w:rsidRPr="00F46E00" w:rsidRDefault="00500817" w:rsidP="005E6CBE">
            <w:pPr>
              <w:rPr>
                <w:sz w:val="24"/>
                <w:szCs w:val="24"/>
                <w:lang w:eastAsia="en-US"/>
              </w:rPr>
            </w:pPr>
          </w:p>
        </w:tc>
        <w:tc>
          <w:tcPr>
            <w:tcW w:w="2952" w:type="dxa"/>
            <w:tcBorders>
              <w:top w:val="single" w:sz="4" w:space="0" w:color="00000A"/>
              <w:left w:val="single" w:sz="4" w:space="0" w:color="00000A"/>
              <w:bottom w:val="single" w:sz="4" w:space="0" w:color="00000A"/>
              <w:right w:val="single" w:sz="4" w:space="0" w:color="00000A"/>
            </w:tcBorders>
          </w:tcPr>
          <w:p w14:paraId="3A4F4DCA" w14:textId="77777777" w:rsidR="00500817" w:rsidRPr="00F46E00" w:rsidRDefault="00500817" w:rsidP="005E6CBE">
            <w:pPr>
              <w:rPr>
                <w:sz w:val="24"/>
                <w:szCs w:val="24"/>
                <w:lang w:eastAsia="en-US"/>
              </w:rPr>
            </w:pPr>
          </w:p>
        </w:tc>
        <w:tc>
          <w:tcPr>
            <w:tcW w:w="1746" w:type="dxa"/>
            <w:tcBorders>
              <w:top w:val="single" w:sz="4" w:space="0" w:color="00000A"/>
              <w:left w:val="single" w:sz="4" w:space="0" w:color="00000A"/>
              <w:bottom w:val="single" w:sz="4" w:space="0" w:color="00000A"/>
              <w:right w:val="single" w:sz="4" w:space="0" w:color="00000A"/>
            </w:tcBorders>
          </w:tcPr>
          <w:p w14:paraId="0F6818D3" w14:textId="77777777" w:rsidR="00500817" w:rsidRPr="00F46E00" w:rsidRDefault="00500817" w:rsidP="005E6CBE">
            <w:pPr>
              <w:rPr>
                <w:sz w:val="24"/>
                <w:szCs w:val="24"/>
                <w:lang w:eastAsia="en-US"/>
              </w:rPr>
            </w:pPr>
          </w:p>
        </w:tc>
        <w:tc>
          <w:tcPr>
            <w:tcW w:w="238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278D1359" w14:textId="77777777" w:rsidR="00500817" w:rsidRPr="00F46E00" w:rsidRDefault="00500817" w:rsidP="005E6CBE">
            <w:pPr>
              <w:rPr>
                <w:sz w:val="24"/>
                <w:szCs w:val="24"/>
                <w:lang w:eastAsia="en-US"/>
              </w:rPr>
            </w:pPr>
          </w:p>
        </w:tc>
        <w:tc>
          <w:tcPr>
            <w:tcW w:w="1967"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A2BF5C0" w14:textId="77777777" w:rsidR="00500817" w:rsidRPr="00F46E00" w:rsidRDefault="00500817" w:rsidP="005E6CBE">
            <w:pPr>
              <w:rPr>
                <w:sz w:val="24"/>
                <w:szCs w:val="24"/>
                <w:lang w:eastAsia="en-US"/>
              </w:rPr>
            </w:pPr>
          </w:p>
        </w:tc>
      </w:tr>
    </w:tbl>
    <w:p w14:paraId="46B5BF2F" w14:textId="77777777" w:rsidR="00500817" w:rsidRPr="00F46E00" w:rsidRDefault="00500817" w:rsidP="00500817">
      <w:pPr>
        <w:jc w:val="both"/>
        <w:rPr>
          <w:sz w:val="24"/>
          <w:szCs w:val="24"/>
        </w:rPr>
      </w:pPr>
    </w:p>
    <w:tbl>
      <w:tblPr>
        <w:tblW w:w="9637" w:type="dxa"/>
        <w:tblLook w:val="01E0" w:firstRow="1" w:lastRow="1" w:firstColumn="1" w:lastColumn="1" w:noHBand="0" w:noVBand="0"/>
      </w:tblPr>
      <w:tblGrid>
        <w:gridCol w:w="2633"/>
        <w:gridCol w:w="3996"/>
        <w:gridCol w:w="3008"/>
      </w:tblGrid>
      <w:tr w:rsidR="00500817" w:rsidRPr="00F46E00" w14:paraId="57C61D43" w14:textId="77777777" w:rsidTr="005E6CBE">
        <w:tc>
          <w:tcPr>
            <w:tcW w:w="2633" w:type="dxa"/>
          </w:tcPr>
          <w:p w14:paraId="45745507" w14:textId="77777777" w:rsidR="00500817" w:rsidRPr="00F46E00" w:rsidRDefault="00500817" w:rsidP="005E6CBE">
            <w:pPr>
              <w:rPr>
                <w:sz w:val="24"/>
                <w:szCs w:val="24"/>
                <w:lang w:eastAsia="en-US"/>
              </w:rPr>
            </w:pPr>
            <w:r w:rsidRPr="00F46E00">
              <w:rPr>
                <w:sz w:val="24"/>
                <w:szCs w:val="24"/>
                <w:lang w:eastAsia="en-US"/>
              </w:rPr>
              <w:t>Komisijos narys</w:t>
            </w:r>
          </w:p>
        </w:tc>
        <w:tc>
          <w:tcPr>
            <w:tcW w:w="3996" w:type="dxa"/>
          </w:tcPr>
          <w:p w14:paraId="1AEEB70D" w14:textId="77777777" w:rsidR="00500817" w:rsidRPr="00F46E00" w:rsidRDefault="00500817" w:rsidP="005E6CBE">
            <w:pPr>
              <w:jc w:val="center"/>
              <w:rPr>
                <w:sz w:val="24"/>
                <w:szCs w:val="24"/>
                <w:lang w:eastAsia="en-US"/>
              </w:rPr>
            </w:pPr>
            <w:r w:rsidRPr="00F46E00">
              <w:rPr>
                <w:sz w:val="24"/>
                <w:szCs w:val="24"/>
                <w:lang w:eastAsia="en-US"/>
              </w:rPr>
              <w:t>_______________</w:t>
            </w:r>
          </w:p>
          <w:p w14:paraId="52F12877" w14:textId="77777777" w:rsidR="00500817" w:rsidRPr="00F46E00" w:rsidRDefault="00500817" w:rsidP="005E6CBE">
            <w:pPr>
              <w:jc w:val="center"/>
              <w:rPr>
                <w:sz w:val="24"/>
                <w:szCs w:val="24"/>
                <w:lang w:eastAsia="en-US"/>
              </w:rPr>
            </w:pPr>
            <w:r w:rsidRPr="00F46E00">
              <w:rPr>
                <w:sz w:val="24"/>
                <w:szCs w:val="24"/>
                <w:lang w:eastAsia="en-US"/>
              </w:rPr>
              <w:t>(parašas)</w:t>
            </w:r>
          </w:p>
        </w:tc>
        <w:tc>
          <w:tcPr>
            <w:tcW w:w="3008" w:type="dxa"/>
          </w:tcPr>
          <w:p w14:paraId="08AA46A9" w14:textId="77777777" w:rsidR="00500817" w:rsidRPr="00F46E00" w:rsidRDefault="00500817" w:rsidP="005E6CBE">
            <w:pPr>
              <w:rPr>
                <w:sz w:val="24"/>
                <w:szCs w:val="24"/>
                <w:lang w:eastAsia="en-US"/>
              </w:rPr>
            </w:pPr>
            <w:r w:rsidRPr="00F46E00">
              <w:rPr>
                <w:sz w:val="24"/>
                <w:szCs w:val="24"/>
                <w:lang w:eastAsia="en-US"/>
              </w:rPr>
              <w:t>________________</w:t>
            </w:r>
          </w:p>
          <w:p w14:paraId="07656451" w14:textId="77777777" w:rsidR="00500817" w:rsidRPr="00F46E00" w:rsidRDefault="00500817" w:rsidP="005E6CBE">
            <w:pPr>
              <w:rPr>
                <w:sz w:val="24"/>
                <w:szCs w:val="24"/>
                <w:lang w:eastAsia="en-US"/>
              </w:rPr>
            </w:pPr>
            <w:r w:rsidRPr="00F46E00">
              <w:rPr>
                <w:sz w:val="24"/>
                <w:szCs w:val="24"/>
                <w:lang w:eastAsia="en-US"/>
              </w:rPr>
              <w:t>(vardas ir pavardė)</w:t>
            </w:r>
          </w:p>
        </w:tc>
      </w:tr>
    </w:tbl>
    <w:p w14:paraId="665D8920" w14:textId="77777777" w:rsidR="00500817" w:rsidRPr="00F46E00" w:rsidRDefault="00500817" w:rsidP="00500817">
      <w:pPr>
        <w:tabs>
          <w:tab w:val="center" w:pos="4819"/>
          <w:tab w:val="right" w:pos="9638"/>
        </w:tabs>
        <w:jc w:val="center"/>
        <w:rPr>
          <w:sz w:val="24"/>
          <w:szCs w:val="24"/>
        </w:rPr>
      </w:pPr>
    </w:p>
    <w:p w14:paraId="7640178A" w14:textId="77777777" w:rsidR="00E678B3" w:rsidRPr="00140FBF" w:rsidRDefault="00E678B3" w:rsidP="00E678B3">
      <w:pPr>
        <w:jc w:val="center"/>
        <w:rPr>
          <w:b/>
          <w:szCs w:val="24"/>
          <w:highlight w:val="yellow"/>
        </w:rPr>
      </w:pPr>
    </w:p>
    <w:p w14:paraId="09B9BC8C" w14:textId="77777777" w:rsidR="00E678B3" w:rsidRDefault="00E678B3" w:rsidP="00E678B3">
      <w:pPr>
        <w:tabs>
          <w:tab w:val="center" w:pos="4819"/>
          <w:tab w:val="right" w:pos="9638"/>
        </w:tabs>
        <w:rPr>
          <w:szCs w:val="24"/>
        </w:rPr>
      </w:pPr>
    </w:p>
    <w:p w14:paraId="3582F88A" w14:textId="77777777" w:rsidR="00E678B3" w:rsidRDefault="00E678B3" w:rsidP="00E678B3">
      <w:pPr>
        <w:textAlignment w:val="baseline"/>
        <w:rPr>
          <w:szCs w:val="24"/>
        </w:rPr>
      </w:pPr>
    </w:p>
    <w:p w14:paraId="7C858A04" w14:textId="77777777" w:rsidR="00E678B3" w:rsidRDefault="00E678B3" w:rsidP="00E678B3">
      <w:pPr>
        <w:ind w:left="5103"/>
        <w:jc w:val="both"/>
        <w:textAlignment w:val="baseline"/>
        <w:sectPr w:rsidR="00E678B3" w:rsidSect="00E678B3">
          <w:pgSz w:w="11906" w:h="16838"/>
          <w:pgMar w:top="1134" w:right="567" w:bottom="1134" w:left="1701" w:header="567" w:footer="567" w:gutter="0"/>
          <w:pgNumType w:start="1"/>
          <w:cols w:space="1296"/>
          <w:formProt w:val="0"/>
          <w:titlePg/>
          <w:docGrid w:linePitch="360"/>
        </w:sectPr>
      </w:pPr>
    </w:p>
    <w:p w14:paraId="2A0CAB06" w14:textId="208AA4B6" w:rsidR="00E678B3" w:rsidRPr="006F53D8" w:rsidRDefault="00E678B3" w:rsidP="00E678B3">
      <w:pPr>
        <w:ind w:left="5103"/>
        <w:jc w:val="both"/>
        <w:textAlignment w:val="baseline"/>
        <w:rPr>
          <w:sz w:val="24"/>
          <w:szCs w:val="24"/>
        </w:rPr>
      </w:pPr>
      <w:r w:rsidRPr="006F53D8">
        <w:rPr>
          <w:sz w:val="24"/>
          <w:szCs w:val="24"/>
        </w:rPr>
        <w:lastRenderedPageBreak/>
        <w:t>Pa</w:t>
      </w:r>
      <w:r w:rsidR="006F53D8" w:rsidRPr="006F53D8">
        <w:rPr>
          <w:sz w:val="24"/>
          <w:szCs w:val="24"/>
        </w:rPr>
        <w:t>nevėžio</w:t>
      </w:r>
      <w:r w:rsidRPr="006F53D8">
        <w:rPr>
          <w:sz w:val="24"/>
          <w:szCs w:val="24"/>
        </w:rPr>
        <w:t xml:space="preserve"> rajono savivaldybės biudžetinių ir </w:t>
      </w:r>
    </w:p>
    <w:p w14:paraId="4309CA7D" w14:textId="77777777" w:rsidR="00E678B3" w:rsidRPr="006F53D8" w:rsidRDefault="00E678B3" w:rsidP="00E678B3">
      <w:pPr>
        <w:ind w:left="5103"/>
        <w:jc w:val="both"/>
        <w:textAlignment w:val="baseline"/>
        <w:rPr>
          <w:sz w:val="24"/>
          <w:szCs w:val="24"/>
        </w:rPr>
      </w:pPr>
      <w:r w:rsidRPr="006F53D8">
        <w:rPr>
          <w:sz w:val="24"/>
          <w:szCs w:val="24"/>
        </w:rPr>
        <w:t xml:space="preserve">viešųjų sveikatos priežiūros įstaigų vadovų </w:t>
      </w:r>
    </w:p>
    <w:p w14:paraId="69A9F7EC" w14:textId="77777777" w:rsidR="00E678B3" w:rsidRPr="006F53D8" w:rsidRDefault="00E678B3" w:rsidP="00E678B3">
      <w:pPr>
        <w:ind w:left="5103"/>
        <w:jc w:val="both"/>
        <w:textAlignment w:val="baseline"/>
        <w:rPr>
          <w:sz w:val="24"/>
          <w:szCs w:val="24"/>
        </w:rPr>
      </w:pPr>
      <w:r w:rsidRPr="006F53D8">
        <w:rPr>
          <w:sz w:val="24"/>
          <w:szCs w:val="24"/>
        </w:rPr>
        <w:t>konkursų organizavimo nuostatų</w:t>
      </w:r>
    </w:p>
    <w:p w14:paraId="389902C2" w14:textId="1F0BB76C" w:rsidR="00E678B3" w:rsidRPr="006F53D8" w:rsidRDefault="006F53D8" w:rsidP="00E678B3">
      <w:pPr>
        <w:ind w:firstLine="1364"/>
        <w:jc w:val="center"/>
        <w:outlineLvl w:val="1"/>
        <w:rPr>
          <w:b/>
          <w:bCs/>
          <w:caps/>
          <w:sz w:val="24"/>
          <w:szCs w:val="24"/>
        </w:rPr>
      </w:pPr>
      <w:r>
        <w:rPr>
          <w:sz w:val="24"/>
          <w:szCs w:val="24"/>
        </w:rPr>
        <w:t xml:space="preserve"> </w:t>
      </w:r>
      <w:r w:rsidR="00E678B3" w:rsidRPr="006F53D8">
        <w:rPr>
          <w:sz w:val="24"/>
          <w:szCs w:val="24"/>
        </w:rPr>
        <w:t>6 priedas</w:t>
      </w:r>
      <w:r w:rsidR="00E678B3" w:rsidRPr="006F53D8">
        <w:rPr>
          <w:b/>
          <w:bCs/>
          <w:caps/>
          <w:sz w:val="24"/>
          <w:szCs w:val="24"/>
        </w:rPr>
        <w:t xml:space="preserve"> </w:t>
      </w:r>
    </w:p>
    <w:p w14:paraId="610BA723" w14:textId="77777777" w:rsidR="00E678B3" w:rsidRPr="00D86A2D" w:rsidRDefault="00E678B3" w:rsidP="00E678B3">
      <w:pPr>
        <w:ind w:firstLine="1364"/>
        <w:jc w:val="center"/>
        <w:outlineLvl w:val="1"/>
        <w:rPr>
          <w:b/>
          <w:bCs/>
          <w:caps/>
          <w:sz w:val="24"/>
          <w:szCs w:val="24"/>
        </w:rPr>
      </w:pPr>
    </w:p>
    <w:p w14:paraId="1717E1AE" w14:textId="77777777" w:rsidR="00E678B3" w:rsidRPr="00D86A2D" w:rsidRDefault="00E678B3" w:rsidP="00E678B3">
      <w:pPr>
        <w:ind w:firstLine="62"/>
        <w:jc w:val="center"/>
        <w:rPr>
          <w:b/>
          <w:bCs/>
          <w:sz w:val="24"/>
          <w:szCs w:val="24"/>
        </w:rPr>
      </w:pPr>
      <w:r w:rsidRPr="00D86A2D">
        <w:rPr>
          <w:b/>
          <w:bCs/>
          <w:sz w:val="24"/>
          <w:szCs w:val="24"/>
        </w:rPr>
        <w:t>I KONKURSO ETAPO – PRETENDENTŲ VERTINIMO KOMISIJOJE – PROTOKOLAS</w:t>
      </w:r>
    </w:p>
    <w:p w14:paraId="0A397C46" w14:textId="77777777" w:rsidR="00E678B3" w:rsidRPr="00D86A2D" w:rsidRDefault="00E678B3" w:rsidP="00E678B3">
      <w:pPr>
        <w:jc w:val="center"/>
        <w:rPr>
          <w:sz w:val="24"/>
          <w:szCs w:val="24"/>
        </w:rPr>
      </w:pPr>
    </w:p>
    <w:p w14:paraId="5A613569" w14:textId="77777777" w:rsidR="00E678B3" w:rsidRPr="00D86A2D" w:rsidRDefault="00E678B3" w:rsidP="00E678B3">
      <w:pPr>
        <w:jc w:val="center"/>
        <w:rPr>
          <w:sz w:val="24"/>
          <w:szCs w:val="24"/>
        </w:rPr>
      </w:pPr>
      <w:r w:rsidRPr="00D86A2D">
        <w:rPr>
          <w:sz w:val="24"/>
          <w:szCs w:val="24"/>
        </w:rPr>
        <w:t>__________________ Nr.______</w:t>
      </w:r>
    </w:p>
    <w:p w14:paraId="5E4AEEE2" w14:textId="77777777" w:rsidR="00E678B3" w:rsidRPr="00D86A2D" w:rsidRDefault="00E678B3" w:rsidP="00E678B3">
      <w:pPr>
        <w:jc w:val="center"/>
        <w:rPr>
          <w:sz w:val="24"/>
          <w:szCs w:val="24"/>
        </w:rPr>
      </w:pPr>
      <w:r w:rsidRPr="00D86A2D">
        <w:rPr>
          <w:sz w:val="24"/>
          <w:szCs w:val="24"/>
        </w:rPr>
        <w:t>(data)</w:t>
      </w:r>
      <w:r w:rsidRPr="00D86A2D">
        <w:rPr>
          <w:sz w:val="24"/>
          <w:szCs w:val="24"/>
        </w:rPr>
        <w:tab/>
      </w:r>
    </w:p>
    <w:p w14:paraId="7BBB49F6" w14:textId="77777777" w:rsidR="00E678B3" w:rsidRPr="00D86A2D" w:rsidRDefault="00E678B3" w:rsidP="00E678B3">
      <w:pPr>
        <w:jc w:val="center"/>
        <w:rPr>
          <w:sz w:val="24"/>
          <w:szCs w:val="24"/>
        </w:rPr>
      </w:pPr>
    </w:p>
    <w:p w14:paraId="5B1157DA" w14:textId="77777777" w:rsidR="00E678B3" w:rsidRPr="00D86A2D" w:rsidRDefault="00E678B3" w:rsidP="00E678B3">
      <w:pPr>
        <w:jc w:val="center"/>
        <w:rPr>
          <w:sz w:val="24"/>
          <w:szCs w:val="24"/>
        </w:rPr>
      </w:pPr>
      <w:r w:rsidRPr="00D86A2D">
        <w:rPr>
          <w:sz w:val="24"/>
          <w:szCs w:val="24"/>
        </w:rPr>
        <w:t>____________________________</w:t>
      </w:r>
    </w:p>
    <w:p w14:paraId="43643F34" w14:textId="77777777" w:rsidR="00E678B3" w:rsidRPr="00D86A2D" w:rsidRDefault="00E678B3" w:rsidP="00E678B3">
      <w:pPr>
        <w:jc w:val="center"/>
        <w:rPr>
          <w:sz w:val="24"/>
          <w:szCs w:val="24"/>
        </w:rPr>
      </w:pPr>
      <w:r w:rsidRPr="00D86A2D">
        <w:rPr>
          <w:sz w:val="24"/>
          <w:szCs w:val="24"/>
        </w:rPr>
        <w:t>(sudarymo vieta)</w:t>
      </w:r>
    </w:p>
    <w:p w14:paraId="77D99524" w14:textId="77777777" w:rsidR="00E678B3" w:rsidRPr="00D86A2D" w:rsidRDefault="00E678B3" w:rsidP="00E678B3">
      <w:pPr>
        <w:jc w:val="center"/>
        <w:rPr>
          <w:sz w:val="24"/>
          <w:szCs w:val="24"/>
        </w:rPr>
      </w:pPr>
    </w:p>
    <w:p w14:paraId="713B6B74" w14:textId="77777777" w:rsidR="00E678B3" w:rsidRPr="00D86A2D" w:rsidRDefault="00E678B3" w:rsidP="00E678B3">
      <w:pPr>
        <w:tabs>
          <w:tab w:val="right" w:leader="underscore" w:pos="9638"/>
        </w:tabs>
        <w:jc w:val="both"/>
        <w:rPr>
          <w:sz w:val="24"/>
          <w:szCs w:val="24"/>
        </w:rPr>
      </w:pPr>
      <w:r w:rsidRPr="00D86A2D">
        <w:rPr>
          <w:sz w:val="24"/>
          <w:szCs w:val="24"/>
        </w:rPr>
        <w:t xml:space="preserve">Pretendentų į </w:t>
      </w:r>
      <w:r w:rsidRPr="00D86A2D">
        <w:rPr>
          <w:sz w:val="24"/>
          <w:szCs w:val="24"/>
        </w:rPr>
        <w:tab/>
        <w:t xml:space="preserve"> vadovo </w:t>
      </w:r>
    </w:p>
    <w:p w14:paraId="0F963834" w14:textId="77777777" w:rsidR="00E678B3" w:rsidRPr="00D86A2D" w:rsidRDefault="00E678B3" w:rsidP="00E678B3">
      <w:pPr>
        <w:tabs>
          <w:tab w:val="left" w:pos="3261"/>
        </w:tabs>
        <w:ind w:right="1557" w:firstLine="3261"/>
        <w:rPr>
          <w:sz w:val="24"/>
          <w:szCs w:val="24"/>
        </w:rPr>
      </w:pPr>
      <w:r w:rsidRPr="00D86A2D">
        <w:rPr>
          <w:sz w:val="24"/>
          <w:szCs w:val="24"/>
        </w:rPr>
        <w:t>(biudžetinės ar viešosios įstaigos pavadinimas)</w:t>
      </w:r>
    </w:p>
    <w:p w14:paraId="10F6EE7F" w14:textId="7DE2874F" w:rsidR="00E678B3" w:rsidRPr="00D86A2D" w:rsidRDefault="00E678B3" w:rsidP="00E678B3">
      <w:pPr>
        <w:jc w:val="both"/>
        <w:rPr>
          <w:sz w:val="24"/>
          <w:szCs w:val="24"/>
        </w:rPr>
      </w:pPr>
      <w:r w:rsidRPr="00D86A2D">
        <w:rPr>
          <w:sz w:val="24"/>
          <w:szCs w:val="24"/>
        </w:rPr>
        <w:t>pareigas Konkurso Komisijos, sudarytos</w:t>
      </w:r>
      <w:r w:rsidR="008E610D" w:rsidRPr="00D86A2D">
        <w:rPr>
          <w:sz w:val="24"/>
          <w:szCs w:val="24"/>
        </w:rPr>
        <w:t xml:space="preserve"> Savivaldybės</w:t>
      </w:r>
      <w:r w:rsidRPr="00D86A2D">
        <w:rPr>
          <w:sz w:val="24"/>
          <w:szCs w:val="24"/>
        </w:rPr>
        <w:t xml:space="preserve"> mero </w:t>
      </w:r>
    </w:p>
    <w:p w14:paraId="6C283C2D" w14:textId="77777777" w:rsidR="00E678B3" w:rsidRPr="00D86A2D" w:rsidRDefault="00E678B3" w:rsidP="00E678B3">
      <w:pPr>
        <w:tabs>
          <w:tab w:val="right" w:leader="underscore" w:pos="9638"/>
        </w:tabs>
        <w:jc w:val="both"/>
        <w:rPr>
          <w:sz w:val="24"/>
          <w:szCs w:val="24"/>
        </w:rPr>
      </w:pPr>
      <w:r w:rsidRPr="00D86A2D">
        <w:rPr>
          <w:sz w:val="24"/>
          <w:szCs w:val="24"/>
        </w:rPr>
        <w:tab/>
        <w:t xml:space="preserve">, </w:t>
      </w:r>
    </w:p>
    <w:p w14:paraId="5E997378" w14:textId="77777777" w:rsidR="00E678B3" w:rsidRPr="00D86A2D" w:rsidRDefault="00E678B3" w:rsidP="00E678B3">
      <w:pPr>
        <w:tabs>
          <w:tab w:val="left" w:pos="2694"/>
        </w:tabs>
        <w:ind w:firstLine="2694"/>
        <w:rPr>
          <w:sz w:val="24"/>
          <w:szCs w:val="24"/>
        </w:rPr>
      </w:pPr>
      <w:r w:rsidRPr="00D86A2D">
        <w:rPr>
          <w:sz w:val="24"/>
          <w:szCs w:val="24"/>
        </w:rPr>
        <w:t>(potvarkio, kuriuo sudaryta komisija, data ir numeris)</w:t>
      </w:r>
    </w:p>
    <w:p w14:paraId="3FEFBCCD" w14:textId="77777777" w:rsidR="00E678B3" w:rsidRPr="00D86A2D" w:rsidRDefault="00E678B3" w:rsidP="00E678B3">
      <w:pPr>
        <w:tabs>
          <w:tab w:val="right" w:leader="underscore" w:pos="9638"/>
        </w:tabs>
        <w:ind w:firstLine="62"/>
        <w:jc w:val="both"/>
        <w:rPr>
          <w:sz w:val="24"/>
          <w:szCs w:val="24"/>
        </w:rPr>
      </w:pPr>
      <w:r w:rsidRPr="00D86A2D">
        <w:rPr>
          <w:sz w:val="24"/>
          <w:szCs w:val="24"/>
        </w:rPr>
        <w:t xml:space="preserve">posėdis (toliau – posėdis) įvyko </w:t>
      </w:r>
      <w:r w:rsidRPr="00D86A2D">
        <w:rPr>
          <w:sz w:val="24"/>
          <w:szCs w:val="24"/>
        </w:rPr>
        <w:tab/>
        <w:t xml:space="preserve">, </w:t>
      </w:r>
    </w:p>
    <w:p w14:paraId="6B2AE820" w14:textId="77777777" w:rsidR="00E678B3" w:rsidRPr="00D86A2D" w:rsidRDefault="00E678B3" w:rsidP="00E678B3">
      <w:pPr>
        <w:tabs>
          <w:tab w:val="left" w:pos="6663"/>
        </w:tabs>
        <w:ind w:firstLine="6663"/>
        <w:rPr>
          <w:sz w:val="24"/>
          <w:szCs w:val="24"/>
        </w:rPr>
      </w:pPr>
      <w:r w:rsidRPr="00D86A2D">
        <w:rPr>
          <w:sz w:val="24"/>
          <w:szCs w:val="24"/>
        </w:rPr>
        <w:t>(data)</w:t>
      </w:r>
    </w:p>
    <w:p w14:paraId="681803CA" w14:textId="77777777" w:rsidR="00E678B3" w:rsidRPr="00D86A2D" w:rsidRDefault="00E678B3" w:rsidP="00E678B3">
      <w:pPr>
        <w:tabs>
          <w:tab w:val="right" w:leader="underscore" w:pos="9638"/>
        </w:tabs>
        <w:jc w:val="both"/>
        <w:rPr>
          <w:sz w:val="24"/>
          <w:szCs w:val="24"/>
        </w:rPr>
      </w:pPr>
      <w:r w:rsidRPr="00D86A2D">
        <w:rPr>
          <w:sz w:val="24"/>
          <w:szCs w:val="24"/>
        </w:rPr>
        <w:t xml:space="preserve">posėdžio pradžia _________________, posėdžio pabaiga </w:t>
      </w:r>
      <w:r w:rsidRPr="00D86A2D">
        <w:rPr>
          <w:sz w:val="24"/>
          <w:szCs w:val="24"/>
        </w:rPr>
        <w:tab/>
        <w:t>.</w:t>
      </w:r>
    </w:p>
    <w:p w14:paraId="7C56596F" w14:textId="77777777" w:rsidR="00E678B3" w:rsidRPr="00D86A2D" w:rsidRDefault="00E678B3" w:rsidP="00E678B3">
      <w:pPr>
        <w:tabs>
          <w:tab w:val="left" w:pos="2127"/>
          <w:tab w:val="left" w:pos="6946"/>
        </w:tabs>
        <w:ind w:firstLine="2127"/>
        <w:jc w:val="both"/>
        <w:rPr>
          <w:sz w:val="24"/>
          <w:szCs w:val="24"/>
        </w:rPr>
      </w:pPr>
      <w:r w:rsidRPr="00D86A2D">
        <w:rPr>
          <w:sz w:val="24"/>
          <w:szCs w:val="24"/>
        </w:rPr>
        <w:t>(laikas)</w:t>
      </w:r>
      <w:r w:rsidRPr="00D86A2D">
        <w:rPr>
          <w:sz w:val="24"/>
          <w:szCs w:val="24"/>
        </w:rPr>
        <w:tab/>
        <w:t>(laikas)</w:t>
      </w:r>
    </w:p>
    <w:p w14:paraId="17B1FD99" w14:textId="77777777" w:rsidR="00E678B3" w:rsidRPr="00D86A2D" w:rsidRDefault="00E678B3" w:rsidP="00E678B3">
      <w:pPr>
        <w:jc w:val="both"/>
        <w:rPr>
          <w:sz w:val="24"/>
          <w:szCs w:val="24"/>
        </w:rPr>
      </w:pPr>
      <w:r w:rsidRPr="00D86A2D">
        <w:rPr>
          <w:sz w:val="24"/>
          <w:szCs w:val="24"/>
        </w:rPr>
        <w:t>Komisijos pirmininkas _____________________</w:t>
      </w:r>
    </w:p>
    <w:p w14:paraId="225A9D3E" w14:textId="77777777" w:rsidR="00E678B3" w:rsidRPr="00D86A2D" w:rsidRDefault="00E678B3" w:rsidP="00E678B3">
      <w:pPr>
        <w:jc w:val="both"/>
        <w:rPr>
          <w:sz w:val="24"/>
          <w:szCs w:val="24"/>
        </w:rPr>
      </w:pPr>
      <w:r w:rsidRPr="00D86A2D">
        <w:rPr>
          <w:sz w:val="24"/>
          <w:szCs w:val="24"/>
        </w:rPr>
        <w:t>Komisijos sekretorius ______________________</w:t>
      </w:r>
    </w:p>
    <w:p w14:paraId="094F1204" w14:textId="77777777" w:rsidR="00E678B3" w:rsidRPr="00D86A2D" w:rsidRDefault="00E678B3" w:rsidP="00E678B3">
      <w:pPr>
        <w:jc w:val="both"/>
        <w:rPr>
          <w:sz w:val="24"/>
          <w:szCs w:val="24"/>
        </w:rPr>
      </w:pPr>
      <w:r w:rsidRPr="00D86A2D">
        <w:rPr>
          <w:sz w:val="24"/>
          <w:szCs w:val="24"/>
        </w:rPr>
        <w:t xml:space="preserve">Komisijos nariai: </w:t>
      </w:r>
    </w:p>
    <w:p w14:paraId="3972E9A9" w14:textId="77777777" w:rsidR="00E678B3" w:rsidRPr="00D86A2D" w:rsidRDefault="00E678B3" w:rsidP="00E678B3">
      <w:pPr>
        <w:tabs>
          <w:tab w:val="right" w:leader="underscore" w:pos="9639"/>
        </w:tabs>
        <w:jc w:val="both"/>
        <w:rPr>
          <w:sz w:val="24"/>
          <w:szCs w:val="24"/>
        </w:rPr>
      </w:pPr>
      <w:r w:rsidRPr="00D86A2D">
        <w:rPr>
          <w:sz w:val="24"/>
          <w:szCs w:val="24"/>
        </w:rPr>
        <w:tab/>
      </w:r>
    </w:p>
    <w:p w14:paraId="087AD9CE" w14:textId="77777777" w:rsidR="00E678B3" w:rsidRPr="00D86A2D" w:rsidRDefault="00E678B3" w:rsidP="00E678B3">
      <w:pPr>
        <w:tabs>
          <w:tab w:val="right" w:leader="underscore" w:pos="9639"/>
        </w:tabs>
        <w:jc w:val="both"/>
        <w:rPr>
          <w:sz w:val="24"/>
          <w:szCs w:val="24"/>
        </w:rPr>
      </w:pPr>
      <w:r w:rsidRPr="00D86A2D">
        <w:rPr>
          <w:sz w:val="24"/>
          <w:szCs w:val="24"/>
        </w:rPr>
        <w:tab/>
      </w:r>
    </w:p>
    <w:p w14:paraId="6C026C68" w14:textId="77777777" w:rsidR="00E678B3" w:rsidRPr="00D86A2D" w:rsidRDefault="00E678B3" w:rsidP="00E678B3">
      <w:pPr>
        <w:tabs>
          <w:tab w:val="right" w:leader="underscore" w:pos="9639"/>
        </w:tabs>
        <w:jc w:val="both"/>
        <w:rPr>
          <w:sz w:val="24"/>
          <w:szCs w:val="24"/>
        </w:rPr>
      </w:pPr>
      <w:r w:rsidRPr="00D86A2D">
        <w:rPr>
          <w:sz w:val="24"/>
          <w:szCs w:val="24"/>
        </w:rPr>
        <w:tab/>
      </w:r>
    </w:p>
    <w:p w14:paraId="3405B0F1" w14:textId="77777777" w:rsidR="00E678B3" w:rsidRPr="00D86A2D" w:rsidRDefault="00E678B3" w:rsidP="00E678B3">
      <w:pPr>
        <w:jc w:val="both"/>
        <w:rPr>
          <w:sz w:val="24"/>
          <w:szCs w:val="24"/>
        </w:rPr>
      </w:pPr>
      <w:r w:rsidRPr="00D86A2D">
        <w:rPr>
          <w:sz w:val="24"/>
          <w:szCs w:val="24"/>
        </w:rPr>
        <w:t xml:space="preserve">Posėdžio stebėtojai: </w:t>
      </w:r>
    </w:p>
    <w:p w14:paraId="5961DB66" w14:textId="77777777" w:rsidR="00E678B3" w:rsidRPr="00D86A2D" w:rsidRDefault="00E678B3" w:rsidP="00E678B3">
      <w:pPr>
        <w:tabs>
          <w:tab w:val="right" w:leader="underscore" w:pos="9639"/>
        </w:tabs>
        <w:jc w:val="both"/>
        <w:rPr>
          <w:sz w:val="24"/>
          <w:szCs w:val="24"/>
        </w:rPr>
      </w:pPr>
      <w:r w:rsidRPr="00D86A2D">
        <w:rPr>
          <w:sz w:val="24"/>
          <w:szCs w:val="24"/>
        </w:rPr>
        <w:tab/>
      </w:r>
    </w:p>
    <w:p w14:paraId="1A2ACDB2" w14:textId="77777777" w:rsidR="00E678B3" w:rsidRPr="00D86A2D" w:rsidRDefault="00E678B3" w:rsidP="00E678B3">
      <w:pPr>
        <w:tabs>
          <w:tab w:val="right" w:leader="underscore" w:pos="9639"/>
        </w:tabs>
        <w:jc w:val="both"/>
        <w:rPr>
          <w:sz w:val="24"/>
          <w:szCs w:val="24"/>
        </w:rPr>
      </w:pPr>
      <w:r w:rsidRPr="00D86A2D">
        <w:rPr>
          <w:sz w:val="24"/>
          <w:szCs w:val="24"/>
        </w:rPr>
        <w:tab/>
      </w:r>
    </w:p>
    <w:p w14:paraId="7721DFE1" w14:textId="77777777" w:rsidR="00E678B3" w:rsidRPr="00D86A2D" w:rsidRDefault="00E678B3" w:rsidP="00E678B3">
      <w:pPr>
        <w:jc w:val="both"/>
        <w:rPr>
          <w:sz w:val="24"/>
          <w:szCs w:val="24"/>
        </w:rPr>
      </w:pPr>
      <w:r w:rsidRPr="00D86A2D">
        <w:rPr>
          <w:sz w:val="24"/>
          <w:szCs w:val="24"/>
        </w:rPr>
        <w:t>Pareigybės, į kurią organizuojamas priėmimas, pavadinimas:</w:t>
      </w:r>
    </w:p>
    <w:p w14:paraId="6996C01C" w14:textId="77777777" w:rsidR="00E678B3" w:rsidRPr="00D86A2D" w:rsidRDefault="00E678B3" w:rsidP="00E678B3">
      <w:pPr>
        <w:tabs>
          <w:tab w:val="right" w:leader="underscore" w:pos="9639"/>
        </w:tabs>
        <w:jc w:val="both"/>
        <w:rPr>
          <w:sz w:val="24"/>
          <w:szCs w:val="24"/>
        </w:rPr>
      </w:pPr>
      <w:r w:rsidRPr="00D86A2D">
        <w:rPr>
          <w:sz w:val="24"/>
          <w:szCs w:val="24"/>
        </w:rPr>
        <w:tab/>
      </w:r>
    </w:p>
    <w:p w14:paraId="5754D84C" w14:textId="77777777" w:rsidR="00E678B3" w:rsidRPr="00D86A2D" w:rsidRDefault="00E678B3" w:rsidP="00E678B3">
      <w:pPr>
        <w:tabs>
          <w:tab w:val="right" w:leader="underscore" w:pos="9639"/>
        </w:tabs>
        <w:jc w:val="both"/>
        <w:rPr>
          <w:sz w:val="24"/>
          <w:szCs w:val="24"/>
        </w:rPr>
      </w:pPr>
      <w:r w:rsidRPr="00D86A2D">
        <w:rPr>
          <w:sz w:val="24"/>
          <w:szCs w:val="24"/>
        </w:rPr>
        <w:tab/>
      </w:r>
    </w:p>
    <w:p w14:paraId="6CFACB8D" w14:textId="77777777" w:rsidR="00E678B3" w:rsidRPr="00D86A2D" w:rsidRDefault="00E678B3" w:rsidP="00E678B3">
      <w:pPr>
        <w:jc w:val="both"/>
        <w:rPr>
          <w:sz w:val="24"/>
          <w:szCs w:val="24"/>
        </w:rPr>
      </w:pPr>
      <w:r w:rsidRPr="00D86A2D">
        <w:rPr>
          <w:sz w:val="24"/>
          <w:szCs w:val="24"/>
        </w:rPr>
        <w:t xml:space="preserve">Pretendentai: </w:t>
      </w:r>
    </w:p>
    <w:p w14:paraId="6C5FC84C" w14:textId="77777777" w:rsidR="00E678B3" w:rsidRPr="00D86A2D" w:rsidRDefault="00E678B3" w:rsidP="00E678B3">
      <w:pPr>
        <w:tabs>
          <w:tab w:val="right" w:leader="underscore" w:pos="9639"/>
        </w:tabs>
        <w:jc w:val="both"/>
        <w:rPr>
          <w:sz w:val="24"/>
          <w:szCs w:val="24"/>
        </w:rPr>
      </w:pPr>
      <w:r w:rsidRPr="00D86A2D">
        <w:rPr>
          <w:sz w:val="24"/>
          <w:szCs w:val="24"/>
        </w:rPr>
        <w:tab/>
      </w:r>
    </w:p>
    <w:p w14:paraId="3193F0FD" w14:textId="77777777" w:rsidR="00E678B3" w:rsidRPr="00D86A2D" w:rsidRDefault="00E678B3" w:rsidP="00E678B3">
      <w:pPr>
        <w:tabs>
          <w:tab w:val="right" w:leader="underscore" w:pos="9639"/>
        </w:tabs>
        <w:jc w:val="both"/>
        <w:rPr>
          <w:sz w:val="24"/>
          <w:szCs w:val="24"/>
        </w:rPr>
      </w:pPr>
      <w:r w:rsidRPr="00D86A2D">
        <w:rPr>
          <w:sz w:val="24"/>
          <w:szCs w:val="24"/>
        </w:rPr>
        <w:tab/>
      </w:r>
    </w:p>
    <w:p w14:paraId="1390EA9C" w14:textId="23CDE115" w:rsidR="00E678B3" w:rsidRPr="00D86A2D" w:rsidRDefault="00E678B3" w:rsidP="0011777F">
      <w:pPr>
        <w:ind w:firstLine="851"/>
        <w:jc w:val="both"/>
        <w:rPr>
          <w:sz w:val="24"/>
          <w:szCs w:val="24"/>
        </w:rPr>
      </w:pPr>
      <w:r w:rsidRPr="00D86A2D">
        <w:rPr>
          <w:sz w:val="24"/>
          <w:szCs w:val="24"/>
        </w:rPr>
        <w:t>Pretendentai ir (ar) stebėtojai, kuriems neleista dalyvauti konkurse (nes nepateikė asmens tapatybę patvirtinančio dokumento, o stebėtojai</w:t>
      </w:r>
      <w:r w:rsidR="0011777F">
        <w:rPr>
          <w:sz w:val="24"/>
          <w:szCs w:val="24"/>
        </w:rPr>
        <w:t xml:space="preserve"> –</w:t>
      </w:r>
      <w:r w:rsidRPr="00D86A2D">
        <w:rPr>
          <w:sz w:val="24"/>
          <w:szCs w:val="24"/>
        </w:rPr>
        <w:t xml:space="preserve"> taip pat ir įgaliojimo): </w:t>
      </w:r>
    </w:p>
    <w:p w14:paraId="39852E33" w14:textId="77777777" w:rsidR="00E678B3" w:rsidRPr="00D86A2D" w:rsidRDefault="00E678B3" w:rsidP="00E678B3">
      <w:pPr>
        <w:tabs>
          <w:tab w:val="right" w:leader="underscore" w:pos="9639"/>
        </w:tabs>
        <w:jc w:val="both"/>
        <w:rPr>
          <w:sz w:val="24"/>
          <w:szCs w:val="24"/>
        </w:rPr>
      </w:pPr>
      <w:r w:rsidRPr="00D86A2D">
        <w:rPr>
          <w:sz w:val="24"/>
          <w:szCs w:val="24"/>
        </w:rPr>
        <w:t>________________________________________________________________________________________________________________________________________________________________</w:t>
      </w:r>
    </w:p>
    <w:p w14:paraId="454A37F7" w14:textId="77777777" w:rsidR="00E678B3" w:rsidRDefault="00E678B3" w:rsidP="0011777F">
      <w:pPr>
        <w:rPr>
          <w:sz w:val="24"/>
          <w:szCs w:val="24"/>
        </w:rPr>
      </w:pPr>
    </w:p>
    <w:p w14:paraId="1E8AF374" w14:textId="77777777" w:rsidR="0011777F" w:rsidRDefault="0011777F" w:rsidP="0011777F">
      <w:pPr>
        <w:rPr>
          <w:sz w:val="24"/>
          <w:szCs w:val="24"/>
        </w:rPr>
      </w:pPr>
    </w:p>
    <w:p w14:paraId="49BB6A8D" w14:textId="77777777" w:rsidR="0011777F" w:rsidRDefault="0011777F" w:rsidP="0011777F">
      <w:pPr>
        <w:rPr>
          <w:sz w:val="24"/>
          <w:szCs w:val="24"/>
        </w:rPr>
      </w:pPr>
    </w:p>
    <w:p w14:paraId="5C47BB7F" w14:textId="77777777" w:rsidR="0011777F" w:rsidRDefault="0011777F" w:rsidP="0011777F">
      <w:pPr>
        <w:rPr>
          <w:sz w:val="24"/>
          <w:szCs w:val="24"/>
        </w:rPr>
      </w:pPr>
    </w:p>
    <w:p w14:paraId="2114C6E8" w14:textId="77777777" w:rsidR="0011777F" w:rsidRDefault="0011777F" w:rsidP="0011777F">
      <w:pPr>
        <w:rPr>
          <w:sz w:val="24"/>
          <w:szCs w:val="24"/>
        </w:rPr>
      </w:pPr>
    </w:p>
    <w:p w14:paraId="12BD3C10" w14:textId="77777777" w:rsidR="0011777F" w:rsidRDefault="0011777F" w:rsidP="0011777F">
      <w:pPr>
        <w:rPr>
          <w:sz w:val="24"/>
          <w:szCs w:val="24"/>
        </w:rPr>
      </w:pPr>
    </w:p>
    <w:p w14:paraId="5E048FB9" w14:textId="77777777" w:rsidR="0011777F" w:rsidRDefault="0011777F" w:rsidP="0011777F">
      <w:pPr>
        <w:rPr>
          <w:sz w:val="24"/>
          <w:szCs w:val="24"/>
        </w:rPr>
      </w:pPr>
    </w:p>
    <w:p w14:paraId="638260EB" w14:textId="77777777" w:rsidR="0011777F" w:rsidRDefault="0011777F" w:rsidP="0011777F">
      <w:pPr>
        <w:rPr>
          <w:sz w:val="24"/>
          <w:szCs w:val="24"/>
        </w:rPr>
      </w:pPr>
    </w:p>
    <w:p w14:paraId="22E3988C" w14:textId="77777777" w:rsidR="0011777F" w:rsidRDefault="0011777F" w:rsidP="0011777F">
      <w:pPr>
        <w:rPr>
          <w:sz w:val="24"/>
          <w:szCs w:val="24"/>
        </w:rPr>
      </w:pPr>
    </w:p>
    <w:p w14:paraId="4BB2304A" w14:textId="77777777" w:rsidR="0011777F" w:rsidRPr="00D86A2D" w:rsidRDefault="0011777F" w:rsidP="0011777F">
      <w:pPr>
        <w:rPr>
          <w:sz w:val="24"/>
          <w:szCs w:val="24"/>
        </w:rPr>
      </w:pPr>
    </w:p>
    <w:p w14:paraId="4B51C59D" w14:textId="77777777" w:rsidR="00E678B3" w:rsidRPr="00D86A2D" w:rsidRDefault="00E678B3" w:rsidP="00E678B3">
      <w:pPr>
        <w:jc w:val="center"/>
        <w:rPr>
          <w:b/>
          <w:sz w:val="24"/>
          <w:szCs w:val="24"/>
        </w:rPr>
      </w:pPr>
    </w:p>
    <w:p w14:paraId="1B16EB6F" w14:textId="77777777" w:rsidR="00E678B3" w:rsidRPr="00D86A2D" w:rsidRDefault="00E678B3" w:rsidP="00E678B3">
      <w:pPr>
        <w:jc w:val="center"/>
        <w:rPr>
          <w:b/>
          <w:sz w:val="24"/>
          <w:szCs w:val="24"/>
        </w:rPr>
      </w:pPr>
      <w:r w:rsidRPr="00D86A2D">
        <w:rPr>
          <w:b/>
          <w:sz w:val="24"/>
          <w:szCs w:val="24"/>
        </w:rPr>
        <w:lastRenderedPageBreak/>
        <w:t>Pretendentų vertinimo suvestinė lentelė</w:t>
      </w:r>
    </w:p>
    <w:p w14:paraId="5952BB2B" w14:textId="77777777" w:rsidR="00E678B3" w:rsidRPr="00D86A2D" w:rsidRDefault="00E678B3" w:rsidP="00E678B3">
      <w:pPr>
        <w:jc w:val="center"/>
        <w:rPr>
          <w:b/>
          <w:sz w:val="24"/>
          <w:szCs w:val="24"/>
        </w:rPr>
      </w:pPr>
    </w:p>
    <w:p w14:paraId="55E34327" w14:textId="77777777" w:rsidR="00E678B3" w:rsidRPr="00D86A2D" w:rsidRDefault="00E678B3" w:rsidP="00E678B3">
      <w:pPr>
        <w:tabs>
          <w:tab w:val="right" w:leader="underscore" w:pos="9638"/>
        </w:tabs>
        <w:jc w:val="both"/>
        <w:rPr>
          <w:sz w:val="24"/>
          <w:szCs w:val="24"/>
        </w:rPr>
      </w:pPr>
      <w:r w:rsidRPr="00D86A2D">
        <w:rPr>
          <w:sz w:val="24"/>
          <w:szCs w:val="24"/>
        </w:rPr>
        <w:t>Pretendentų vertinimo Komisijoje metu taikomas (-i) vertinimo metodas (-ai), taikomo vertinimo metodo lyginamasis svoris (procentais), balų skaičiavimo principai:</w:t>
      </w:r>
      <w:r w:rsidRPr="00D86A2D">
        <w:rPr>
          <w:sz w:val="24"/>
          <w:szCs w:val="24"/>
        </w:rPr>
        <w:tab/>
      </w:r>
    </w:p>
    <w:p w14:paraId="0A94038A" w14:textId="77777777" w:rsidR="00E678B3" w:rsidRPr="00BE075B" w:rsidRDefault="00E678B3" w:rsidP="00E678B3">
      <w:pPr>
        <w:tabs>
          <w:tab w:val="right" w:leader="underscore" w:pos="9638"/>
        </w:tabs>
        <w:jc w:val="both"/>
        <w:rPr>
          <w:sz w:val="24"/>
          <w:szCs w:val="24"/>
        </w:rPr>
      </w:pPr>
      <w:r w:rsidRPr="00BE075B">
        <w:rPr>
          <w:sz w:val="24"/>
          <w:szCs w:val="24"/>
        </w:rPr>
        <w:tab/>
      </w:r>
    </w:p>
    <w:p w14:paraId="6B588CD6" w14:textId="77777777" w:rsidR="00E678B3" w:rsidRPr="00D86A2D" w:rsidRDefault="00E678B3" w:rsidP="00E678B3">
      <w:pPr>
        <w:tabs>
          <w:tab w:val="left" w:pos="1134"/>
        </w:tabs>
        <w:ind w:firstLine="1134"/>
        <w:jc w:val="both"/>
        <w:rPr>
          <w:sz w:val="24"/>
          <w:szCs w:val="24"/>
        </w:rPr>
      </w:pPr>
    </w:p>
    <w:p w14:paraId="3F1FE76D" w14:textId="77777777" w:rsidR="00E678B3" w:rsidRPr="00D86A2D" w:rsidRDefault="00E678B3" w:rsidP="00E678B3">
      <w:pPr>
        <w:tabs>
          <w:tab w:val="left" w:pos="1134"/>
        </w:tabs>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85" w:type="dxa"/>
          <w:bottom w:w="170" w:type="dxa"/>
          <w:right w:w="85" w:type="dxa"/>
        </w:tblCellMar>
        <w:tblLook w:val="04A0" w:firstRow="1" w:lastRow="0" w:firstColumn="1" w:lastColumn="0" w:noHBand="0" w:noVBand="1"/>
      </w:tblPr>
      <w:tblGrid>
        <w:gridCol w:w="613"/>
        <w:gridCol w:w="2076"/>
        <w:gridCol w:w="1845"/>
        <w:gridCol w:w="508"/>
        <w:gridCol w:w="510"/>
        <w:gridCol w:w="510"/>
        <w:gridCol w:w="510"/>
        <w:gridCol w:w="510"/>
        <w:gridCol w:w="510"/>
        <w:gridCol w:w="1019"/>
        <w:gridCol w:w="1017"/>
      </w:tblGrid>
      <w:tr w:rsidR="00E678B3" w:rsidRPr="00D86A2D" w14:paraId="1AA89BF3" w14:textId="77777777" w:rsidTr="00D86A2D">
        <w:trPr>
          <w:cantSplit/>
          <w:trHeight w:val="336"/>
        </w:trPr>
        <w:tc>
          <w:tcPr>
            <w:tcW w:w="318" w:type="pct"/>
            <w:vMerge w:val="restart"/>
            <w:shd w:val="clear" w:color="auto" w:fill="auto"/>
            <w:tcMar>
              <w:left w:w="103" w:type="dxa"/>
            </w:tcMar>
            <w:vAlign w:val="center"/>
          </w:tcPr>
          <w:p w14:paraId="45FE19D6" w14:textId="77777777" w:rsidR="00E678B3" w:rsidRPr="00D86A2D" w:rsidRDefault="00E678B3" w:rsidP="005E6CBE">
            <w:pPr>
              <w:jc w:val="center"/>
              <w:rPr>
                <w:b/>
                <w:sz w:val="22"/>
                <w:szCs w:val="22"/>
              </w:rPr>
            </w:pPr>
            <w:r w:rsidRPr="00D86A2D">
              <w:rPr>
                <w:b/>
                <w:sz w:val="22"/>
                <w:szCs w:val="22"/>
              </w:rPr>
              <w:t>Eil. Nr.</w:t>
            </w:r>
          </w:p>
        </w:tc>
        <w:tc>
          <w:tcPr>
            <w:tcW w:w="1078" w:type="pct"/>
            <w:vMerge w:val="restart"/>
            <w:shd w:val="clear" w:color="auto" w:fill="auto"/>
            <w:tcMar>
              <w:left w:w="103" w:type="dxa"/>
            </w:tcMar>
            <w:vAlign w:val="center"/>
          </w:tcPr>
          <w:p w14:paraId="40320D65" w14:textId="77777777" w:rsidR="00E678B3" w:rsidRPr="00D86A2D" w:rsidRDefault="00E678B3" w:rsidP="005E6CBE">
            <w:pPr>
              <w:jc w:val="center"/>
              <w:rPr>
                <w:b/>
                <w:sz w:val="22"/>
                <w:szCs w:val="22"/>
              </w:rPr>
            </w:pPr>
            <w:r w:rsidRPr="00D86A2D">
              <w:rPr>
                <w:b/>
                <w:sz w:val="22"/>
                <w:szCs w:val="22"/>
              </w:rPr>
              <w:t>Pretendento</w:t>
            </w:r>
          </w:p>
          <w:p w14:paraId="5B38AFAF" w14:textId="77777777" w:rsidR="00E678B3" w:rsidRPr="00D86A2D" w:rsidRDefault="00E678B3" w:rsidP="005E6CBE">
            <w:pPr>
              <w:jc w:val="center"/>
              <w:rPr>
                <w:b/>
                <w:sz w:val="22"/>
                <w:szCs w:val="22"/>
              </w:rPr>
            </w:pPr>
            <w:r w:rsidRPr="00D86A2D">
              <w:rPr>
                <w:b/>
                <w:sz w:val="22"/>
                <w:szCs w:val="22"/>
              </w:rPr>
              <w:t>vardas ir pavardė</w:t>
            </w:r>
          </w:p>
        </w:tc>
        <w:tc>
          <w:tcPr>
            <w:tcW w:w="2546" w:type="pct"/>
            <w:gridSpan w:val="7"/>
          </w:tcPr>
          <w:p w14:paraId="28B8BE2B" w14:textId="77777777" w:rsidR="00E678B3" w:rsidRPr="00D86A2D" w:rsidRDefault="00E678B3" w:rsidP="005E6CBE">
            <w:pPr>
              <w:jc w:val="center"/>
              <w:rPr>
                <w:b/>
                <w:sz w:val="22"/>
                <w:szCs w:val="22"/>
              </w:rPr>
            </w:pPr>
            <w:r w:rsidRPr="00D86A2D">
              <w:rPr>
                <w:b/>
                <w:sz w:val="22"/>
                <w:szCs w:val="22"/>
              </w:rPr>
              <w:t>Komisijos nariai ir jų skirti balai</w:t>
            </w:r>
          </w:p>
        </w:tc>
        <w:tc>
          <w:tcPr>
            <w:tcW w:w="529" w:type="pct"/>
            <w:vMerge w:val="restart"/>
            <w:shd w:val="clear" w:color="auto" w:fill="auto"/>
            <w:tcMar>
              <w:left w:w="103" w:type="dxa"/>
            </w:tcMar>
            <w:vAlign w:val="center"/>
          </w:tcPr>
          <w:p w14:paraId="5264392F" w14:textId="77777777" w:rsidR="00E678B3" w:rsidRPr="00D86A2D" w:rsidRDefault="00E678B3" w:rsidP="005E6CBE">
            <w:pPr>
              <w:jc w:val="center"/>
              <w:rPr>
                <w:b/>
                <w:sz w:val="22"/>
                <w:szCs w:val="22"/>
              </w:rPr>
            </w:pPr>
            <w:r w:rsidRPr="00D86A2D">
              <w:rPr>
                <w:b/>
                <w:sz w:val="22"/>
                <w:szCs w:val="22"/>
              </w:rPr>
              <w:t>Balų vidurkis</w:t>
            </w:r>
          </w:p>
        </w:tc>
        <w:tc>
          <w:tcPr>
            <w:tcW w:w="528" w:type="pct"/>
            <w:vMerge w:val="restart"/>
            <w:shd w:val="clear" w:color="auto" w:fill="auto"/>
            <w:tcMar>
              <w:left w:w="103" w:type="dxa"/>
            </w:tcMar>
            <w:vAlign w:val="center"/>
          </w:tcPr>
          <w:p w14:paraId="69F29770" w14:textId="77777777" w:rsidR="00E678B3" w:rsidRPr="00D86A2D" w:rsidRDefault="00E678B3" w:rsidP="005E6CBE">
            <w:pPr>
              <w:jc w:val="center"/>
              <w:rPr>
                <w:b/>
                <w:sz w:val="22"/>
                <w:szCs w:val="22"/>
              </w:rPr>
            </w:pPr>
            <w:r w:rsidRPr="00D86A2D">
              <w:rPr>
                <w:b/>
                <w:sz w:val="22"/>
                <w:szCs w:val="22"/>
              </w:rPr>
              <w:t>Užimta vieta</w:t>
            </w:r>
          </w:p>
        </w:tc>
      </w:tr>
      <w:tr w:rsidR="00E678B3" w:rsidRPr="00D86A2D" w14:paraId="45CC3547" w14:textId="77777777" w:rsidTr="00D86A2D">
        <w:trPr>
          <w:cantSplit/>
          <w:trHeight w:val="2213"/>
        </w:trPr>
        <w:tc>
          <w:tcPr>
            <w:tcW w:w="318" w:type="pct"/>
            <w:vMerge/>
            <w:shd w:val="clear" w:color="auto" w:fill="auto"/>
            <w:tcMar>
              <w:left w:w="0" w:type="dxa"/>
              <w:right w:w="0" w:type="dxa"/>
            </w:tcMar>
            <w:vAlign w:val="center"/>
          </w:tcPr>
          <w:p w14:paraId="51738135" w14:textId="77777777" w:rsidR="00E678B3" w:rsidRPr="00D86A2D" w:rsidRDefault="00E678B3" w:rsidP="005E6CBE">
            <w:pPr>
              <w:jc w:val="center"/>
              <w:rPr>
                <w:b/>
                <w:sz w:val="24"/>
                <w:szCs w:val="24"/>
              </w:rPr>
            </w:pPr>
          </w:p>
        </w:tc>
        <w:tc>
          <w:tcPr>
            <w:tcW w:w="1078" w:type="pct"/>
            <w:vMerge/>
            <w:shd w:val="clear" w:color="auto" w:fill="auto"/>
            <w:tcMar>
              <w:left w:w="0" w:type="dxa"/>
              <w:right w:w="0" w:type="dxa"/>
            </w:tcMar>
            <w:vAlign w:val="center"/>
          </w:tcPr>
          <w:p w14:paraId="5730B67A" w14:textId="77777777" w:rsidR="00E678B3" w:rsidRPr="00D86A2D" w:rsidRDefault="00E678B3" w:rsidP="005E6CBE">
            <w:pPr>
              <w:jc w:val="center"/>
              <w:rPr>
                <w:b/>
                <w:sz w:val="24"/>
                <w:szCs w:val="24"/>
              </w:rPr>
            </w:pPr>
          </w:p>
        </w:tc>
        <w:tc>
          <w:tcPr>
            <w:tcW w:w="958" w:type="pct"/>
            <w:vAlign w:val="bottom"/>
          </w:tcPr>
          <w:p w14:paraId="02D55990" w14:textId="77777777" w:rsidR="00E678B3" w:rsidRPr="00D86A2D" w:rsidRDefault="00E678B3" w:rsidP="005E6CBE">
            <w:pPr>
              <w:jc w:val="center"/>
              <w:rPr>
                <w:b/>
                <w:sz w:val="22"/>
                <w:szCs w:val="22"/>
              </w:rPr>
            </w:pPr>
            <w:r w:rsidRPr="00D86A2D">
              <w:rPr>
                <w:b/>
                <w:sz w:val="22"/>
                <w:szCs w:val="22"/>
              </w:rPr>
              <w:t>Balai už:</w:t>
            </w:r>
          </w:p>
        </w:tc>
        <w:tc>
          <w:tcPr>
            <w:tcW w:w="264" w:type="pct"/>
            <w:shd w:val="clear" w:color="auto" w:fill="auto"/>
            <w:tcMar>
              <w:left w:w="103" w:type="dxa"/>
            </w:tcMar>
            <w:textDirection w:val="btLr"/>
          </w:tcPr>
          <w:p w14:paraId="4DD9AAB9" w14:textId="77777777" w:rsidR="00E678B3" w:rsidRPr="00D86A2D" w:rsidRDefault="00E678B3" w:rsidP="005E6CBE">
            <w:pPr>
              <w:jc w:val="center"/>
              <w:rPr>
                <w:b/>
                <w:sz w:val="22"/>
                <w:szCs w:val="22"/>
              </w:rPr>
            </w:pPr>
            <w:r w:rsidRPr="00D86A2D">
              <w:rPr>
                <w:b/>
                <w:sz w:val="22"/>
                <w:szCs w:val="22"/>
              </w:rPr>
              <w:t>vardas ir pavardė</w:t>
            </w:r>
          </w:p>
        </w:tc>
        <w:tc>
          <w:tcPr>
            <w:tcW w:w="265" w:type="pct"/>
            <w:shd w:val="clear" w:color="auto" w:fill="auto"/>
            <w:tcMar>
              <w:left w:w="103" w:type="dxa"/>
            </w:tcMar>
            <w:textDirection w:val="btLr"/>
          </w:tcPr>
          <w:p w14:paraId="32776B01" w14:textId="77777777" w:rsidR="00E678B3" w:rsidRPr="00D86A2D" w:rsidRDefault="00E678B3" w:rsidP="005E6CBE">
            <w:pPr>
              <w:jc w:val="center"/>
              <w:rPr>
                <w:b/>
                <w:sz w:val="22"/>
                <w:szCs w:val="22"/>
              </w:rPr>
            </w:pPr>
            <w:r w:rsidRPr="00D86A2D">
              <w:rPr>
                <w:b/>
                <w:sz w:val="22"/>
                <w:szCs w:val="22"/>
              </w:rPr>
              <w:t>vardas ir pavardė</w:t>
            </w:r>
          </w:p>
        </w:tc>
        <w:tc>
          <w:tcPr>
            <w:tcW w:w="265" w:type="pct"/>
            <w:shd w:val="clear" w:color="auto" w:fill="auto"/>
            <w:tcMar>
              <w:left w:w="103" w:type="dxa"/>
            </w:tcMar>
            <w:textDirection w:val="btLr"/>
          </w:tcPr>
          <w:p w14:paraId="2A50D025" w14:textId="77777777" w:rsidR="00E678B3" w:rsidRPr="00D86A2D" w:rsidRDefault="00E678B3" w:rsidP="005E6CBE">
            <w:pPr>
              <w:jc w:val="center"/>
              <w:rPr>
                <w:b/>
                <w:sz w:val="22"/>
                <w:szCs w:val="22"/>
              </w:rPr>
            </w:pPr>
            <w:r w:rsidRPr="00D86A2D">
              <w:rPr>
                <w:b/>
                <w:sz w:val="22"/>
                <w:szCs w:val="22"/>
              </w:rPr>
              <w:t>vardas ir pavardė</w:t>
            </w:r>
          </w:p>
        </w:tc>
        <w:tc>
          <w:tcPr>
            <w:tcW w:w="265" w:type="pct"/>
            <w:shd w:val="clear" w:color="auto" w:fill="auto"/>
            <w:tcMar>
              <w:left w:w="103" w:type="dxa"/>
            </w:tcMar>
            <w:textDirection w:val="btLr"/>
          </w:tcPr>
          <w:p w14:paraId="794DD98E" w14:textId="77777777" w:rsidR="00E678B3" w:rsidRPr="00D86A2D" w:rsidRDefault="00E678B3" w:rsidP="005E6CBE">
            <w:pPr>
              <w:jc w:val="center"/>
              <w:rPr>
                <w:b/>
                <w:sz w:val="22"/>
                <w:szCs w:val="22"/>
              </w:rPr>
            </w:pPr>
            <w:r w:rsidRPr="00D86A2D">
              <w:rPr>
                <w:b/>
                <w:sz w:val="22"/>
                <w:szCs w:val="22"/>
              </w:rPr>
              <w:t>vardas ir pavardė</w:t>
            </w:r>
          </w:p>
        </w:tc>
        <w:tc>
          <w:tcPr>
            <w:tcW w:w="265" w:type="pct"/>
            <w:textDirection w:val="btLr"/>
          </w:tcPr>
          <w:p w14:paraId="3AA00CAE" w14:textId="77777777" w:rsidR="00E678B3" w:rsidRPr="00D86A2D" w:rsidRDefault="00E678B3" w:rsidP="005E6CBE">
            <w:pPr>
              <w:jc w:val="center"/>
              <w:rPr>
                <w:b/>
                <w:sz w:val="22"/>
                <w:szCs w:val="22"/>
              </w:rPr>
            </w:pPr>
            <w:r w:rsidRPr="00D86A2D">
              <w:rPr>
                <w:b/>
                <w:sz w:val="22"/>
                <w:szCs w:val="22"/>
              </w:rPr>
              <w:t>vardas ir pavardė</w:t>
            </w:r>
          </w:p>
        </w:tc>
        <w:tc>
          <w:tcPr>
            <w:tcW w:w="265" w:type="pct"/>
            <w:shd w:val="clear" w:color="auto" w:fill="auto"/>
            <w:tcMar>
              <w:left w:w="103" w:type="dxa"/>
            </w:tcMar>
            <w:textDirection w:val="btLr"/>
          </w:tcPr>
          <w:p w14:paraId="29133EDD" w14:textId="77777777" w:rsidR="00E678B3" w:rsidRPr="00D86A2D" w:rsidRDefault="00E678B3" w:rsidP="005E6CBE">
            <w:pPr>
              <w:jc w:val="center"/>
              <w:rPr>
                <w:b/>
                <w:sz w:val="22"/>
                <w:szCs w:val="22"/>
              </w:rPr>
            </w:pPr>
            <w:r w:rsidRPr="00D86A2D">
              <w:rPr>
                <w:b/>
                <w:sz w:val="22"/>
                <w:szCs w:val="22"/>
              </w:rPr>
              <w:t>vardas ir pavardė</w:t>
            </w:r>
          </w:p>
        </w:tc>
        <w:tc>
          <w:tcPr>
            <w:tcW w:w="529" w:type="pct"/>
            <w:vMerge/>
            <w:shd w:val="clear" w:color="auto" w:fill="auto"/>
            <w:tcMar>
              <w:left w:w="0" w:type="dxa"/>
              <w:right w:w="0" w:type="dxa"/>
            </w:tcMar>
            <w:vAlign w:val="center"/>
          </w:tcPr>
          <w:p w14:paraId="625F5AFB" w14:textId="77777777" w:rsidR="00E678B3" w:rsidRPr="00D86A2D" w:rsidRDefault="00E678B3" w:rsidP="005E6CBE">
            <w:pPr>
              <w:jc w:val="center"/>
              <w:rPr>
                <w:b/>
                <w:sz w:val="24"/>
                <w:szCs w:val="24"/>
              </w:rPr>
            </w:pPr>
          </w:p>
        </w:tc>
        <w:tc>
          <w:tcPr>
            <w:tcW w:w="528" w:type="pct"/>
            <w:vMerge/>
            <w:shd w:val="clear" w:color="auto" w:fill="auto"/>
            <w:tcMar>
              <w:left w:w="0" w:type="dxa"/>
              <w:right w:w="0" w:type="dxa"/>
            </w:tcMar>
            <w:vAlign w:val="center"/>
          </w:tcPr>
          <w:p w14:paraId="7F323FF2" w14:textId="77777777" w:rsidR="00E678B3" w:rsidRPr="00D86A2D" w:rsidRDefault="00E678B3" w:rsidP="005E6CBE">
            <w:pPr>
              <w:jc w:val="center"/>
              <w:rPr>
                <w:bCs/>
                <w:sz w:val="24"/>
                <w:szCs w:val="24"/>
              </w:rPr>
            </w:pPr>
          </w:p>
        </w:tc>
      </w:tr>
      <w:tr w:rsidR="00E678B3" w:rsidRPr="00D86A2D" w14:paraId="74392D2B" w14:textId="77777777" w:rsidTr="00D86A2D">
        <w:trPr>
          <w:cantSplit/>
          <w:trHeight w:val="345"/>
        </w:trPr>
        <w:tc>
          <w:tcPr>
            <w:tcW w:w="318" w:type="pct"/>
            <w:shd w:val="clear" w:color="auto" w:fill="auto"/>
            <w:tcMar>
              <w:left w:w="103" w:type="dxa"/>
            </w:tcMar>
            <w:vAlign w:val="center"/>
          </w:tcPr>
          <w:p w14:paraId="4624C321" w14:textId="77777777" w:rsidR="00E678B3" w:rsidRPr="00D86A2D" w:rsidRDefault="00E678B3" w:rsidP="005E6CBE">
            <w:pPr>
              <w:jc w:val="center"/>
              <w:rPr>
                <w:bCs/>
                <w:sz w:val="24"/>
                <w:szCs w:val="24"/>
              </w:rPr>
            </w:pPr>
            <w:r w:rsidRPr="00D86A2D">
              <w:rPr>
                <w:bCs/>
                <w:sz w:val="24"/>
                <w:szCs w:val="24"/>
              </w:rPr>
              <w:t>1.</w:t>
            </w:r>
          </w:p>
        </w:tc>
        <w:tc>
          <w:tcPr>
            <w:tcW w:w="1078" w:type="pct"/>
            <w:vMerge w:val="restart"/>
            <w:shd w:val="clear" w:color="auto" w:fill="auto"/>
            <w:tcMar>
              <w:left w:w="103" w:type="dxa"/>
            </w:tcMar>
            <w:vAlign w:val="center"/>
          </w:tcPr>
          <w:p w14:paraId="0B5E96C4" w14:textId="77777777" w:rsidR="00E678B3" w:rsidRPr="00D86A2D" w:rsidRDefault="00E678B3" w:rsidP="005E6CBE">
            <w:pPr>
              <w:jc w:val="center"/>
              <w:rPr>
                <w:bCs/>
                <w:sz w:val="24"/>
                <w:szCs w:val="24"/>
              </w:rPr>
            </w:pPr>
            <w:r w:rsidRPr="00D86A2D">
              <w:rPr>
                <w:bCs/>
                <w:sz w:val="24"/>
                <w:szCs w:val="24"/>
              </w:rPr>
              <w:t>vardas ir pavardė</w:t>
            </w:r>
          </w:p>
        </w:tc>
        <w:tc>
          <w:tcPr>
            <w:tcW w:w="958" w:type="pct"/>
          </w:tcPr>
          <w:p w14:paraId="46CAA582" w14:textId="77777777" w:rsidR="00E678B3" w:rsidRPr="00D86A2D" w:rsidRDefault="00E678B3" w:rsidP="005E6CBE">
            <w:pPr>
              <w:jc w:val="center"/>
              <w:rPr>
                <w:bCs/>
                <w:sz w:val="24"/>
                <w:szCs w:val="24"/>
              </w:rPr>
            </w:pPr>
            <w:r w:rsidRPr="00D86A2D">
              <w:rPr>
                <w:bCs/>
                <w:sz w:val="24"/>
                <w:szCs w:val="24"/>
              </w:rPr>
              <w:t>Bendri balai</w:t>
            </w:r>
          </w:p>
        </w:tc>
        <w:tc>
          <w:tcPr>
            <w:tcW w:w="264" w:type="pct"/>
            <w:shd w:val="clear" w:color="auto" w:fill="auto"/>
            <w:tcMar>
              <w:left w:w="103" w:type="dxa"/>
            </w:tcMar>
            <w:vAlign w:val="center"/>
          </w:tcPr>
          <w:p w14:paraId="673C50EE"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0FF99919"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7573175D"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5B544F55" w14:textId="77777777" w:rsidR="00E678B3" w:rsidRPr="00D86A2D" w:rsidRDefault="00E678B3" w:rsidP="005E6CBE">
            <w:pPr>
              <w:jc w:val="center"/>
              <w:rPr>
                <w:b/>
                <w:sz w:val="24"/>
                <w:szCs w:val="24"/>
              </w:rPr>
            </w:pPr>
          </w:p>
        </w:tc>
        <w:tc>
          <w:tcPr>
            <w:tcW w:w="265" w:type="pct"/>
            <w:vAlign w:val="center"/>
          </w:tcPr>
          <w:p w14:paraId="4C745628"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261A140D" w14:textId="77777777" w:rsidR="00E678B3" w:rsidRPr="00D86A2D" w:rsidRDefault="00E678B3" w:rsidP="005E6CBE">
            <w:pPr>
              <w:jc w:val="center"/>
              <w:rPr>
                <w:b/>
                <w:sz w:val="24"/>
                <w:szCs w:val="24"/>
              </w:rPr>
            </w:pPr>
          </w:p>
        </w:tc>
        <w:tc>
          <w:tcPr>
            <w:tcW w:w="529" w:type="pct"/>
            <w:shd w:val="clear" w:color="auto" w:fill="auto"/>
            <w:tcMar>
              <w:left w:w="103" w:type="dxa"/>
            </w:tcMar>
            <w:vAlign w:val="center"/>
          </w:tcPr>
          <w:p w14:paraId="517FF031" w14:textId="77777777" w:rsidR="00E678B3" w:rsidRPr="00D86A2D" w:rsidRDefault="00E678B3" w:rsidP="005E6CBE">
            <w:pPr>
              <w:jc w:val="center"/>
              <w:rPr>
                <w:b/>
                <w:sz w:val="24"/>
                <w:szCs w:val="24"/>
              </w:rPr>
            </w:pPr>
          </w:p>
        </w:tc>
        <w:tc>
          <w:tcPr>
            <w:tcW w:w="528" w:type="pct"/>
            <w:vMerge w:val="restart"/>
            <w:shd w:val="clear" w:color="auto" w:fill="auto"/>
            <w:tcMar>
              <w:left w:w="103" w:type="dxa"/>
            </w:tcMar>
            <w:vAlign w:val="center"/>
          </w:tcPr>
          <w:p w14:paraId="342E6DDB" w14:textId="77777777" w:rsidR="00E678B3" w:rsidRPr="00D86A2D" w:rsidRDefault="00E678B3" w:rsidP="005E6CBE">
            <w:pPr>
              <w:jc w:val="center"/>
              <w:rPr>
                <w:bCs/>
                <w:sz w:val="24"/>
                <w:szCs w:val="24"/>
              </w:rPr>
            </w:pPr>
          </w:p>
        </w:tc>
      </w:tr>
      <w:tr w:rsidR="00E678B3" w:rsidRPr="00D86A2D" w14:paraId="0ED87C8F" w14:textId="77777777" w:rsidTr="00D86A2D">
        <w:trPr>
          <w:cantSplit/>
          <w:trHeight w:val="345"/>
        </w:trPr>
        <w:tc>
          <w:tcPr>
            <w:tcW w:w="318" w:type="pct"/>
            <w:shd w:val="clear" w:color="auto" w:fill="auto"/>
            <w:tcMar>
              <w:left w:w="103" w:type="dxa"/>
            </w:tcMar>
            <w:vAlign w:val="center"/>
          </w:tcPr>
          <w:p w14:paraId="5086B6D1" w14:textId="77777777" w:rsidR="00E678B3" w:rsidRPr="00D86A2D" w:rsidRDefault="00E678B3" w:rsidP="005E6CBE">
            <w:pPr>
              <w:jc w:val="center"/>
              <w:rPr>
                <w:bCs/>
                <w:sz w:val="24"/>
                <w:szCs w:val="24"/>
              </w:rPr>
            </w:pPr>
            <w:r w:rsidRPr="00D86A2D">
              <w:rPr>
                <w:bCs/>
                <w:sz w:val="24"/>
                <w:szCs w:val="24"/>
              </w:rPr>
              <w:t>1.1.</w:t>
            </w:r>
          </w:p>
        </w:tc>
        <w:tc>
          <w:tcPr>
            <w:tcW w:w="1078" w:type="pct"/>
            <w:vMerge/>
            <w:shd w:val="clear" w:color="auto" w:fill="auto"/>
            <w:tcMar>
              <w:left w:w="103" w:type="dxa"/>
            </w:tcMar>
            <w:vAlign w:val="center"/>
          </w:tcPr>
          <w:p w14:paraId="5B2054DA" w14:textId="77777777" w:rsidR="00E678B3" w:rsidRPr="00D86A2D" w:rsidRDefault="00E678B3" w:rsidP="005E6CBE">
            <w:pPr>
              <w:jc w:val="center"/>
              <w:rPr>
                <w:bCs/>
                <w:sz w:val="24"/>
                <w:szCs w:val="24"/>
              </w:rPr>
            </w:pPr>
          </w:p>
        </w:tc>
        <w:tc>
          <w:tcPr>
            <w:tcW w:w="958" w:type="pct"/>
          </w:tcPr>
          <w:p w14:paraId="026422BD" w14:textId="77777777" w:rsidR="00E678B3" w:rsidRPr="00D86A2D" w:rsidRDefault="00E678B3" w:rsidP="005E6CBE">
            <w:pPr>
              <w:jc w:val="center"/>
              <w:rPr>
                <w:bCs/>
                <w:sz w:val="24"/>
                <w:szCs w:val="24"/>
              </w:rPr>
            </w:pPr>
            <w:r w:rsidRPr="00D86A2D">
              <w:rPr>
                <w:bCs/>
                <w:sz w:val="24"/>
                <w:szCs w:val="24"/>
              </w:rPr>
              <w:t>(Metodo pavadinimas)</w:t>
            </w:r>
          </w:p>
        </w:tc>
        <w:tc>
          <w:tcPr>
            <w:tcW w:w="264" w:type="pct"/>
            <w:shd w:val="clear" w:color="auto" w:fill="auto"/>
            <w:tcMar>
              <w:left w:w="103" w:type="dxa"/>
            </w:tcMar>
            <w:vAlign w:val="center"/>
          </w:tcPr>
          <w:p w14:paraId="56956395"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3C1A2A71"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52DAFD54"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363555E9" w14:textId="77777777" w:rsidR="00E678B3" w:rsidRPr="00D86A2D" w:rsidRDefault="00E678B3" w:rsidP="005E6CBE">
            <w:pPr>
              <w:jc w:val="center"/>
              <w:rPr>
                <w:b/>
                <w:sz w:val="24"/>
                <w:szCs w:val="24"/>
              </w:rPr>
            </w:pPr>
          </w:p>
        </w:tc>
        <w:tc>
          <w:tcPr>
            <w:tcW w:w="265" w:type="pct"/>
            <w:vAlign w:val="center"/>
          </w:tcPr>
          <w:p w14:paraId="372D8FAE"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69EDDD5A" w14:textId="77777777" w:rsidR="00E678B3" w:rsidRPr="00D86A2D" w:rsidRDefault="00E678B3" w:rsidP="005E6CBE">
            <w:pPr>
              <w:jc w:val="center"/>
              <w:rPr>
                <w:b/>
                <w:sz w:val="24"/>
                <w:szCs w:val="24"/>
              </w:rPr>
            </w:pPr>
          </w:p>
        </w:tc>
        <w:tc>
          <w:tcPr>
            <w:tcW w:w="529" w:type="pct"/>
            <w:shd w:val="clear" w:color="auto" w:fill="auto"/>
            <w:tcMar>
              <w:left w:w="103" w:type="dxa"/>
            </w:tcMar>
            <w:vAlign w:val="center"/>
          </w:tcPr>
          <w:p w14:paraId="6551A90C" w14:textId="77777777" w:rsidR="00E678B3" w:rsidRPr="00D86A2D" w:rsidRDefault="00E678B3" w:rsidP="005E6CBE">
            <w:pPr>
              <w:jc w:val="center"/>
              <w:rPr>
                <w:b/>
                <w:sz w:val="24"/>
                <w:szCs w:val="24"/>
              </w:rPr>
            </w:pPr>
          </w:p>
        </w:tc>
        <w:tc>
          <w:tcPr>
            <w:tcW w:w="528" w:type="pct"/>
            <w:vMerge/>
            <w:shd w:val="clear" w:color="auto" w:fill="auto"/>
            <w:tcMar>
              <w:left w:w="103" w:type="dxa"/>
            </w:tcMar>
            <w:vAlign w:val="center"/>
          </w:tcPr>
          <w:p w14:paraId="08CF2C05" w14:textId="77777777" w:rsidR="00E678B3" w:rsidRPr="00D86A2D" w:rsidRDefault="00E678B3" w:rsidP="005E6CBE">
            <w:pPr>
              <w:jc w:val="center"/>
              <w:rPr>
                <w:bCs/>
                <w:sz w:val="24"/>
                <w:szCs w:val="24"/>
              </w:rPr>
            </w:pPr>
          </w:p>
        </w:tc>
      </w:tr>
      <w:tr w:rsidR="00E678B3" w:rsidRPr="00D86A2D" w14:paraId="6101411B" w14:textId="77777777" w:rsidTr="00D86A2D">
        <w:trPr>
          <w:cantSplit/>
          <w:trHeight w:val="345"/>
        </w:trPr>
        <w:tc>
          <w:tcPr>
            <w:tcW w:w="318" w:type="pct"/>
            <w:shd w:val="clear" w:color="auto" w:fill="auto"/>
            <w:tcMar>
              <w:left w:w="103" w:type="dxa"/>
            </w:tcMar>
            <w:vAlign w:val="center"/>
          </w:tcPr>
          <w:p w14:paraId="222F2B08" w14:textId="77777777" w:rsidR="00E678B3" w:rsidRPr="00D86A2D" w:rsidRDefault="00E678B3" w:rsidP="005E6CBE">
            <w:pPr>
              <w:jc w:val="center"/>
              <w:rPr>
                <w:bCs/>
                <w:sz w:val="24"/>
                <w:szCs w:val="24"/>
              </w:rPr>
            </w:pPr>
            <w:r w:rsidRPr="00D86A2D">
              <w:rPr>
                <w:bCs/>
                <w:sz w:val="24"/>
                <w:szCs w:val="24"/>
              </w:rPr>
              <w:t>1.2.</w:t>
            </w:r>
          </w:p>
        </w:tc>
        <w:tc>
          <w:tcPr>
            <w:tcW w:w="1078" w:type="pct"/>
            <w:vMerge/>
            <w:shd w:val="clear" w:color="auto" w:fill="auto"/>
            <w:tcMar>
              <w:left w:w="103" w:type="dxa"/>
            </w:tcMar>
            <w:vAlign w:val="center"/>
          </w:tcPr>
          <w:p w14:paraId="06928469" w14:textId="77777777" w:rsidR="00E678B3" w:rsidRPr="00D86A2D" w:rsidRDefault="00E678B3" w:rsidP="005E6CBE">
            <w:pPr>
              <w:jc w:val="center"/>
              <w:rPr>
                <w:bCs/>
                <w:sz w:val="24"/>
                <w:szCs w:val="24"/>
              </w:rPr>
            </w:pPr>
          </w:p>
        </w:tc>
        <w:tc>
          <w:tcPr>
            <w:tcW w:w="958" w:type="pct"/>
          </w:tcPr>
          <w:p w14:paraId="3DEE73F5" w14:textId="77777777" w:rsidR="00E678B3" w:rsidRPr="00D86A2D" w:rsidRDefault="00E678B3" w:rsidP="005E6CBE">
            <w:pPr>
              <w:jc w:val="center"/>
              <w:rPr>
                <w:bCs/>
                <w:sz w:val="24"/>
                <w:szCs w:val="24"/>
              </w:rPr>
            </w:pPr>
            <w:r w:rsidRPr="00D86A2D">
              <w:rPr>
                <w:bCs/>
                <w:sz w:val="24"/>
                <w:szCs w:val="24"/>
              </w:rPr>
              <w:t>(Metodo pavadinimas)</w:t>
            </w:r>
          </w:p>
        </w:tc>
        <w:tc>
          <w:tcPr>
            <w:tcW w:w="264" w:type="pct"/>
            <w:shd w:val="clear" w:color="auto" w:fill="auto"/>
            <w:tcMar>
              <w:left w:w="103" w:type="dxa"/>
            </w:tcMar>
            <w:vAlign w:val="center"/>
          </w:tcPr>
          <w:p w14:paraId="7FE3403D"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4C2453E1"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28B2B1FC"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6A62E2D1" w14:textId="77777777" w:rsidR="00E678B3" w:rsidRPr="00D86A2D" w:rsidRDefault="00E678B3" w:rsidP="005E6CBE">
            <w:pPr>
              <w:jc w:val="center"/>
              <w:rPr>
                <w:b/>
                <w:sz w:val="24"/>
                <w:szCs w:val="24"/>
              </w:rPr>
            </w:pPr>
          </w:p>
        </w:tc>
        <w:tc>
          <w:tcPr>
            <w:tcW w:w="265" w:type="pct"/>
            <w:vAlign w:val="center"/>
          </w:tcPr>
          <w:p w14:paraId="6EA456B2"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319EE4A6" w14:textId="77777777" w:rsidR="00E678B3" w:rsidRPr="00D86A2D" w:rsidRDefault="00E678B3" w:rsidP="005E6CBE">
            <w:pPr>
              <w:jc w:val="center"/>
              <w:rPr>
                <w:b/>
                <w:sz w:val="24"/>
                <w:szCs w:val="24"/>
              </w:rPr>
            </w:pPr>
          </w:p>
        </w:tc>
        <w:tc>
          <w:tcPr>
            <w:tcW w:w="529" w:type="pct"/>
            <w:shd w:val="clear" w:color="auto" w:fill="auto"/>
            <w:tcMar>
              <w:left w:w="103" w:type="dxa"/>
            </w:tcMar>
            <w:vAlign w:val="center"/>
          </w:tcPr>
          <w:p w14:paraId="37B6830E" w14:textId="77777777" w:rsidR="00E678B3" w:rsidRPr="00D86A2D" w:rsidRDefault="00E678B3" w:rsidP="005E6CBE">
            <w:pPr>
              <w:jc w:val="center"/>
              <w:rPr>
                <w:b/>
                <w:sz w:val="24"/>
                <w:szCs w:val="24"/>
              </w:rPr>
            </w:pPr>
          </w:p>
        </w:tc>
        <w:tc>
          <w:tcPr>
            <w:tcW w:w="528" w:type="pct"/>
            <w:vMerge/>
            <w:shd w:val="clear" w:color="auto" w:fill="auto"/>
            <w:tcMar>
              <w:left w:w="103" w:type="dxa"/>
            </w:tcMar>
            <w:vAlign w:val="center"/>
          </w:tcPr>
          <w:p w14:paraId="6FCE8640" w14:textId="77777777" w:rsidR="00E678B3" w:rsidRPr="00D86A2D" w:rsidRDefault="00E678B3" w:rsidP="005E6CBE">
            <w:pPr>
              <w:jc w:val="center"/>
              <w:rPr>
                <w:bCs/>
                <w:sz w:val="24"/>
                <w:szCs w:val="24"/>
              </w:rPr>
            </w:pPr>
          </w:p>
        </w:tc>
      </w:tr>
      <w:tr w:rsidR="00E678B3" w:rsidRPr="00D86A2D" w14:paraId="491B7CE2" w14:textId="77777777" w:rsidTr="00D86A2D">
        <w:trPr>
          <w:cantSplit/>
          <w:trHeight w:val="345"/>
        </w:trPr>
        <w:tc>
          <w:tcPr>
            <w:tcW w:w="318" w:type="pct"/>
            <w:shd w:val="clear" w:color="auto" w:fill="auto"/>
            <w:tcMar>
              <w:left w:w="103" w:type="dxa"/>
            </w:tcMar>
            <w:vAlign w:val="center"/>
          </w:tcPr>
          <w:p w14:paraId="082B8C64" w14:textId="77777777" w:rsidR="00E678B3" w:rsidRPr="00D86A2D" w:rsidRDefault="00E678B3" w:rsidP="005E6CBE">
            <w:pPr>
              <w:jc w:val="center"/>
              <w:rPr>
                <w:bCs/>
                <w:sz w:val="24"/>
                <w:szCs w:val="24"/>
              </w:rPr>
            </w:pPr>
            <w:r w:rsidRPr="00D86A2D">
              <w:rPr>
                <w:bCs/>
                <w:sz w:val="24"/>
                <w:szCs w:val="24"/>
              </w:rPr>
              <w:t>1.3.</w:t>
            </w:r>
          </w:p>
        </w:tc>
        <w:tc>
          <w:tcPr>
            <w:tcW w:w="1078" w:type="pct"/>
            <w:vMerge/>
            <w:shd w:val="clear" w:color="auto" w:fill="auto"/>
            <w:tcMar>
              <w:left w:w="103" w:type="dxa"/>
            </w:tcMar>
            <w:vAlign w:val="center"/>
          </w:tcPr>
          <w:p w14:paraId="09B59B2B" w14:textId="77777777" w:rsidR="00E678B3" w:rsidRPr="00D86A2D" w:rsidRDefault="00E678B3" w:rsidP="005E6CBE">
            <w:pPr>
              <w:jc w:val="center"/>
              <w:rPr>
                <w:bCs/>
                <w:sz w:val="24"/>
                <w:szCs w:val="24"/>
              </w:rPr>
            </w:pPr>
          </w:p>
        </w:tc>
        <w:tc>
          <w:tcPr>
            <w:tcW w:w="958" w:type="pct"/>
          </w:tcPr>
          <w:p w14:paraId="170E7500" w14:textId="77777777" w:rsidR="00E678B3" w:rsidRPr="00D86A2D" w:rsidRDefault="00E678B3" w:rsidP="005E6CBE">
            <w:pPr>
              <w:jc w:val="center"/>
              <w:rPr>
                <w:bCs/>
                <w:sz w:val="24"/>
                <w:szCs w:val="24"/>
              </w:rPr>
            </w:pPr>
            <w:r w:rsidRPr="00D86A2D">
              <w:rPr>
                <w:bCs/>
                <w:sz w:val="24"/>
                <w:szCs w:val="24"/>
              </w:rPr>
              <w:t>(Metodo pavadinimas)</w:t>
            </w:r>
          </w:p>
        </w:tc>
        <w:tc>
          <w:tcPr>
            <w:tcW w:w="264" w:type="pct"/>
            <w:shd w:val="clear" w:color="auto" w:fill="auto"/>
            <w:tcMar>
              <w:left w:w="103" w:type="dxa"/>
            </w:tcMar>
            <w:vAlign w:val="center"/>
          </w:tcPr>
          <w:p w14:paraId="20AB3334"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62D82030"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1857CA86"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7B013E88" w14:textId="77777777" w:rsidR="00E678B3" w:rsidRPr="00D86A2D" w:rsidRDefault="00E678B3" w:rsidP="005E6CBE">
            <w:pPr>
              <w:jc w:val="center"/>
              <w:rPr>
                <w:b/>
                <w:sz w:val="24"/>
                <w:szCs w:val="24"/>
              </w:rPr>
            </w:pPr>
          </w:p>
        </w:tc>
        <w:tc>
          <w:tcPr>
            <w:tcW w:w="265" w:type="pct"/>
            <w:vAlign w:val="center"/>
          </w:tcPr>
          <w:p w14:paraId="79C8EF06" w14:textId="77777777" w:rsidR="00E678B3" w:rsidRPr="00D86A2D" w:rsidRDefault="00E678B3" w:rsidP="005E6CBE">
            <w:pPr>
              <w:jc w:val="center"/>
              <w:rPr>
                <w:b/>
                <w:sz w:val="24"/>
                <w:szCs w:val="24"/>
              </w:rPr>
            </w:pPr>
          </w:p>
        </w:tc>
        <w:tc>
          <w:tcPr>
            <w:tcW w:w="265" w:type="pct"/>
            <w:shd w:val="clear" w:color="auto" w:fill="auto"/>
            <w:tcMar>
              <w:left w:w="103" w:type="dxa"/>
            </w:tcMar>
            <w:vAlign w:val="center"/>
          </w:tcPr>
          <w:p w14:paraId="2C86B0B1" w14:textId="77777777" w:rsidR="00E678B3" w:rsidRPr="00D86A2D" w:rsidRDefault="00E678B3" w:rsidP="005E6CBE">
            <w:pPr>
              <w:jc w:val="center"/>
              <w:rPr>
                <w:b/>
                <w:sz w:val="24"/>
                <w:szCs w:val="24"/>
              </w:rPr>
            </w:pPr>
          </w:p>
        </w:tc>
        <w:tc>
          <w:tcPr>
            <w:tcW w:w="529" w:type="pct"/>
            <w:shd w:val="clear" w:color="auto" w:fill="auto"/>
            <w:tcMar>
              <w:left w:w="103" w:type="dxa"/>
            </w:tcMar>
            <w:vAlign w:val="center"/>
          </w:tcPr>
          <w:p w14:paraId="4635455A" w14:textId="77777777" w:rsidR="00E678B3" w:rsidRPr="00D86A2D" w:rsidRDefault="00E678B3" w:rsidP="005E6CBE">
            <w:pPr>
              <w:jc w:val="center"/>
              <w:rPr>
                <w:b/>
                <w:sz w:val="24"/>
                <w:szCs w:val="24"/>
              </w:rPr>
            </w:pPr>
          </w:p>
        </w:tc>
        <w:tc>
          <w:tcPr>
            <w:tcW w:w="528" w:type="pct"/>
            <w:vMerge/>
            <w:shd w:val="clear" w:color="auto" w:fill="auto"/>
            <w:tcMar>
              <w:left w:w="103" w:type="dxa"/>
            </w:tcMar>
            <w:vAlign w:val="center"/>
          </w:tcPr>
          <w:p w14:paraId="04B25960" w14:textId="77777777" w:rsidR="00E678B3" w:rsidRPr="00D86A2D" w:rsidRDefault="00E678B3" w:rsidP="005E6CBE">
            <w:pPr>
              <w:jc w:val="center"/>
              <w:rPr>
                <w:bCs/>
                <w:sz w:val="24"/>
                <w:szCs w:val="24"/>
              </w:rPr>
            </w:pPr>
          </w:p>
        </w:tc>
      </w:tr>
    </w:tbl>
    <w:p w14:paraId="3E92CF1B" w14:textId="77777777" w:rsidR="00E678B3" w:rsidRPr="00D86A2D" w:rsidRDefault="00E678B3" w:rsidP="00E678B3">
      <w:pPr>
        <w:jc w:val="both"/>
        <w:rPr>
          <w:sz w:val="24"/>
          <w:szCs w:val="24"/>
        </w:rPr>
      </w:pPr>
    </w:p>
    <w:p w14:paraId="212012F5" w14:textId="0DF374A8" w:rsidR="00E678B3" w:rsidRPr="00D86A2D" w:rsidRDefault="00E678B3" w:rsidP="00E678B3">
      <w:pPr>
        <w:tabs>
          <w:tab w:val="left" w:pos="993"/>
        </w:tabs>
        <w:jc w:val="both"/>
        <w:rPr>
          <w:sz w:val="24"/>
          <w:szCs w:val="24"/>
        </w:rPr>
      </w:pPr>
      <w:r w:rsidRPr="00D86A2D">
        <w:rPr>
          <w:sz w:val="24"/>
          <w:szCs w:val="24"/>
        </w:rPr>
        <w:t>Galutinis Komisijos sprendimas dėl daugiausia balų, bet ne mažiau kaip 7 balus surinkusių  pretendentų:</w:t>
      </w:r>
      <w:r w:rsidRPr="00D86A2D">
        <w:rPr>
          <w:sz w:val="24"/>
          <w:szCs w:val="24"/>
        </w:rPr>
        <w:tab/>
      </w:r>
    </w:p>
    <w:p w14:paraId="6683F3CE" w14:textId="77777777" w:rsidR="00E678B3" w:rsidRPr="00D86A2D" w:rsidRDefault="00E678B3" w:rsidP="00E678B3">
      <w:pPr>
        <w:tabs>
          <w:tab w:val="right" w:leader="underscore" w:pos="9638"/>
        </w:tabs>
        <w:jc w:val="both"/>
        <w:rPr>
          <w:sz w:val="24"/>
          <w:szCs w:val="24"/>
        </w:rPr>
      </w:pPr>
      <w:r w:rsidRPr="00D86A2D">
        <w:rPr>
          <w:sz w:val="24"/>
          <w:szCs w:val="24"/>
        </w:rPr>
        <w:tab/>
      </w:r>
    </w:p>
    <w:p w14:paraId="6F2D0584" w14:textId="77777777" w:rsidR="00E678B3" w:rsidRPr="00D86A2D" w:rsidRDefault="00E678B3" w:rsidP="00E678B3">
      <w:pPr>
        <w:jc w:val="both"/>
        <w:rPr>
          <w:sz w:val="24"/>
          <w:szCs w:val="24"/>
        </w:rPr>
      </w:pPr>
    </w:p>
    <w:tbl>
      <w:tblPr>
        <w:tblW w:w="9637" w:type="dxa"/>
        <w:tblLook w:val="04A0" w:firstRow="1" w:lastRow="0" w:firstColumn="1" w:lastColumn="0" w:noHBand="0" w:noVBand="1"/>
      </w:tblPr>
      <w:tblGrid>
        <w:gridCol w:w="4080"/>
        <w:gridCol w:w="1665"/>
        <w:gridCol w:w="3892"/>
      </w:tblGrid>
      <w:tr w:rsidR="00E678B3" w:rsidRPr="00D86A2D" w14:paraId="081144B9" w14:textId="77777777" w:rsidTr="005E6CBE">
        <w:tc>
          <w:tcPr>
            <w:tcW w:w="4144" w:type="dxa"/>
          </w:tcPr>
          <w:p w14:paraId="2D39976F" w14:textId="77777777" w:rsidR="00E678B3" w:rsidRPr="00D86A2D" w:rsidRDefault="00E678B3" w:rsidP="005E6CBE">
            <w:pPr>
              <w:rPr>
                <w:sz w:val="24"/>
                <w:szCs w:val="24"/>
              </w:rPr>
            </w:pPr>
            <w:r w:rsidRPr="00D86A2D">
              <w:rPr>
                <w:sz w:val="24"/>
                <w:szCs w:val="24"/>
              </w:rPr>
              <w:t>Komisijos pirmininkas</w:t>
            </w:r>
          </w:p>
        </w:tc>
        <w:tc>
          <w:tcPr>
            <w:tcW w:w="1678" w:type="dxa"/>
          </w:tcPr>
          <w:p w14:paraId="1573482E" w14:textId="77777777" w:rsidR="00E678B3" w:rsidRPr="00D86A2D" w:rsidRDefault="00E678B3" w:rsidP="005E6CBE">
            <w:pPr>
              <w:jc w:val="center"/>
              <w:rPr>
                <w:sz w:val="24"/>
                <w:szCs w:val="24"/>
              </w:rPr>
            </w:pPr>
            <w:r w:rsidRPr="00D86A2D">
              <w:rPr>
                <w:sz w:val="24"/>
                <w:szCs w:val="24"/>
              </w:rPr>
              <w:t>(Parašas)</w:t>
            </w:r>
          </w:p>
        </w:tc>
        <w:tc>
          <w:tcPr>
            <w:tcW w:w="3959" w:type="dxa"/>
          </w:tcPr>
          <w:p w14:paraId="02A4D1CD" w14:textId="77777777" w:rsidR="00E678B3" w:rsidRPr="00D86A2D" w:rsidRDefault="00E678B3" w:rsidP="005E6CBE">
            <w:pPr>
              <w:jc w:val="right"/>
              <w:rPr>
                <w:sz w:val="24"/>
                <w:szCs w:val="24"/>
              </w:rPr>
            </w:pPr>
            <w:r w:rsidRPr="00D86A2D">
              <w:rPr>
                <w:sz w:val="24"/>
                <w:szCs w:val="24"/>
              </w:rPr>
              <w:t>(Vardas ir pavardė)</w:t>
            </w:r>
          </w:p>
        </w:tc>
      </w:tr>
    </w:tbl>
    <w:p w14:paraId="198616DF" w14:textId="77777777" w:rsidR="00E678B3" w:rsidRPr="00D86A2D" w:rsidRDefault="00E678B3" w:rsidP="00E678B3">
      <w:pPr>
        <w:jc w:val="both"/>
        <w:rPr>
          <w:sz w:val="24"/>
          <w:szCs w:val="24"/>
        </w:rPr>
      </w:pPr>
    </w:p>
    <w:tbl>
      <w:tblPr>
        <w:tblW w:w="9637" w:type="dxa"/>
        <w:tblLook w:val="04A0" w:firstRow="1" w:lastRow="0" w:firstColumn="1" w:lastColumn="0" w:noHBand="0" w:noVBand="1"/>
      </w:tblPr>
      <w:tblGrid>
        <w:gridCol w:w="4077"/>
        <w:gridCol w:w="1666"/>
        <w:gridCol w:w="3894"/>
      </w:tblGrid>
      <w:tr w:rsidR="00E678B3" w:rsidRPr="00D86A2D" w14:paraId="10EF32C2" w14:textId="77777777" w:rsidTr="005E6CBE">
        <w:tc>
          <w:tcPr>
            <w:tcW w:w="4142" w:type="dxa"/>
          </w:tcPr>
          <w:p w14:paraId="4828332E" w14:textId="77777777" w:rsidR="00E678B3" w:rsidRPr="00D86A2D" w:rsidRDefault="00E678B3" w:rsidP="005E6CBE">
            <w:pPr>
              <w:rPr>
                <w:sz w:val="24"/>
                <w:szCs w:val="24"/>
              </w:rPr>
            </w:pPr>
            <w:r w:rsidRPr="00D86A2D">
              <w:rPr>
                <w:sz w:val="24"/>
                <w:szCs w:val="24"/>
              </w:rPr>
              <w:t>Komisijos sekretorius</w:t>
            </w:r>
          </w:p>
        </w:tc>
        <w:tc>
          <w:tcPr>
            <w:tcW w:w="1679" w:type="dxa"/>
          </w:tcPr>
          <w:p w14:paraId="494055EC" w14:textId="77777777" w:rsidR="00E678B3" w:rsidRPr="00D86A2D" w:rsidRDefault="00E678B3" w:rsidP="005E6CBE">
            <w:pPr>
              <w:jc w:val="center"/>
              <w:rPr>
                <w:sz w:val="24"/>
                <w:szCs w:val="24"/>
              </w:rPr>
            </w:pPr>
            <w:r w:rsidRPr="00D86A2D">
              <w:rPr>
                <w:sz w:val="24"/>
                <w:szCs w:val="24"/>
              </w:rPr>
              <w:t>(Parašas)</w:t>
            </w:r>
          </w:p>
        </w:tc>
        <w:tc>
          <w:tcPr>
            <w:tcW w:w="3960" w:type="dxa"/>
          </w:tcPr>
          <w:p w14:paraId="442D1799" w14:textId="77777777" w:rsidR="00E678B3" w:rsidRPr="00D86A2D" w:rsidRDefault="00E678B3" w:rsidP="005E6CBE">
            <w:pPr>
              <w:jc w:val="right"/>
              <w:rPr>
                <w:sz w:val="24"/>
                <w:szCs w:val="24"/>
              </w:rPr>
            </w:pPr>
            <w:r w:rsidRPr="00D86A2D">
              <w:rPr>
                <w:sz w:val="24"/>
                <w:szCs w:val="24"/>
              </w:rPr>
              <w:t>(Vardas ir pavardė)</w:t>
            </w:r>
          </w:p>
        </w:tc>
      </w:tr>
    </w:tbl>
    <w:p w14:paraId="437AFEB7" w14:textId="77777777" w:rsidR="00E678B3" w:rsidRPr="00D86A2D" w:rsidRDefault="00E678B3" w:rsidP="00E678B3">
      <w:pPr>
        <w:jc w:val="both"/>
        <w:rPr>
          <w:sz w:val="24"/>
          <w:szCs w:val="24"/>
        </w:rPr>
      </w:pPr>
    </w:p>
    <w:p w14:paraId="608A7BD5" w14:textId="77777777" w:rsidR="00E678B3" w:rsidRPr="00D86A2D" w:rsidRDefault="00E678B3" w:rsidP="00E678B3">
      <w:pPr>
        <w:rPr>
          <w:sz w:val="24"/>
          <w:szCs w:val="24"/>
        </w:rPr>
      </w:pPr>
    </w:p>
    <w:p w14:paraId="3BBD93EA" w14:textId="77777777" w:rsidR="00E678B3" w:rsidRPr="00D86A2D" w:rsidRDefault="00E678B3" w:rsidP="00E678B3">
      <w:pPr>
        <w:ind w:left="5103"/>
        <w:jc w:val="both"/>
        <w:textAlignment w:val="baseline"/>
        <w:rPr>
          <w:sz w:val="24"/>
          <w:szCs w:val="24"/>
        </w:rPr>
      </w:pPr>
    </w:p>
    <w:p w14:paraId="72E0434F" w14:textId="77777777" w:rsidR="00E678B3" w:rsidRDefault="00E678B3" w:rsidP="00E678B3">
      <w:pPr>
        <w:ind w:left="5192"/>
        <w:textAlignment w:val="baseline"/>
        <w:sectPr w:rsidR="00E678B3" w:rsidSect="00E678B3">
          <w:pgSz w:w="11906" w:h="16838"/>
          <w:pgMar w:top="1134" w:right="567" w:bottom="1134" w:left="1701" w:header="567" w:footer="567" w:gutter="0"/>
          <w:pgNumType w:start="1"/>
          <w:cols w:space="1296"/>
          <w:formProt w:val="0"/>
          <w:titlePg/>
          <w:docGrid w:linePitch="360"/>
        </w:sectPr>
      </w:pPr>
    </w:p>
    <w:p w14:paraId="4C4D0989" w14:textId="5052D5A5" w:rsidR="00A07C1B" w:rsidRPr="00A07C1B" w:rsidRDefault="00A07C1B" w:rsidP="00A07C1B">
      <w:pPr>
        <w:ind w:left="5192"/>
        <w:textAlignment w:val="baseline"/>
        <w:rPr>
          <w:sz w:val="24"/>
          <w:szCs w:val="24"/>
        </w:rPr>
      </w:pPr>
      <w:r w:rsidRPr="00A07C1B">
        <w:rPr>
          <w:sz w:val="24"/>
          <w:szCs w:val="24"/>
        </w:rPr>
        <w:lastRenderedPageBreak/>
        <w:t>Pa</w:t>
      </w:r>
      <w:r>
        <w:rPr>
          <w:sz w:val="24"/>
          <w:szCs w:val="24"/>
        </w:rPr>
        <w:t>nevėžio</w:t>
      </w:r>
      <w:r w:rsidRPr="00A07C1B">
        <w:rPr>
          <w:sz w:val="24"/>
          <w:szCs w:val="24"/>
        </w:rPr>
        <w:t xml:space="preserve"> rajono savivaldybės biudžetinių ir </w:t>
      </w:r>
    </w:p>
    <w:p w14:paraId="4273B1EC" w14:textId="77777777" w:rsidR="00A07C1B" w:rsidRPr="00A07C1B" w:rsidRDefault="00A07C1B" w:rsidP="00A07C1B">
      <w:pPr>
        <w:ind w:left="5192"/>
        <w:textAlignment w:val="baseline"/>
        <w:rPr>
          <w:sz w:val="24"/>
          <w:szCs w:val="24"/>
        </w:rPr>
      </w:pPr>
      <w:r w:rsidRPr="00A07C1B">
        <w:rPr>
          <w:sz w:val="24"/>
          <w:szCs w:val="24"/>
        </w:rPr>
        <w:t xml:space="preserve">viešųjų sveikatos priežiūros įstaigų vadovų </w:t>
      </w:r>
    </w:p>
    <w:p w14:paraId="6B7D8CD0" w14:textId="77777777" w:rsidR="00A07C1B" w:rsidRPr="00A07C1B" w:rsidRDefault="00A07C1B" w:rsidP="00A07C1B">
      <w:pPr>
        <w:ind w:left="5192"/>
        <w:textAlignment w:val="baseline"/>
        <w:rPr>
          <w:sz w:val="24"/>
          <w:szCs w:val="24"/>
        </w:rPr>
      </w:pPr>
      <w:r w:rsidRPr="00A07C1B">
        <w:rPr>
          <w:sz w:val="24"/>
          <w:szCs w:val="24"/>
        </w:rPr>
        <w:t>konkursų organizavimo nuostatų</w:t>
      </w:r>
    </w:p>
    <w:p w14:paraId="4A8FFED9" w14:textId="77777777" w:rsidR="00A07C1B" w:rsidRPr="00A07C1B" w:rsidRDefault="00A07C1B" w:rsidP="00A07C1B">
      <w:pPr>
        <w:ind w:left="3518" w:firstLine="1674"/>
        <w:rPr>
          <w:sz w:val="24"/>
          <w:szCs w:val="24"/>
        </w:rPr>
      </w:pPr>
      <w:r w:rsidRPr="00A07C1B">
        <w:rPr>
          <w:sz w:val="24"/>
          <w:szCs w:val="24"/>
        </w:rPr>
        <w:t>7 priedas</w:t>
      </w:r>
    </w:p>
    <w:p w14:paraId="4C91D0F0" w14:textId="77777777" w:rsidR="00A07C1B" w:rsidRDefault="00A07C1B" w:rsidP="00A07C1B">
      <w:pPr>
        <w:jc w:val="center"/>
        <w:rPr>
          <w:b/>
          <w:bCs/>
          <w:sz w:val="24"/>
          <w:szCs w:val="24"/>
        </w:rPr>
      </w:pPr>
    </w:p>
    <w:p w14:paraId="3805C454" w14:textId="77777777" w:rsidR="00A07C1B" w:rsidRPr="00F46E00" w:rsidRDefault="00A07C1B" w:rsidP="00A07C1B">
      <w:pPr>
        <w:jc w:val="center"/>
        <w:rPr>
          <w:sz w:val="24"/>
          <w:szCs w:val="24"/>
        </w:rPr>
      </w:pPr>
    </w:p>
    <w:p w14:paraId="50499A50" w14:textId="77777777" w:rsidR="00A07C1B" w:rsidRPr="00F46E00" w:rsidRDefault="00A07C1B" w:rsidP="00A07C1B">
      <w:pPr>
        <w:jc w:val="center"/>
        <w:rPr>
          <w:sz w:val="24"/>
          <w:szCs w:val="24"/>
        </w:rPr>
      </w:pPr>
      <w:r w:rsidRPr="008127C9">
        <w:rPr>
          <w:b/>
          <w:bCs/>
          <w:sz w:val="24"/>
          <w:szCs w:val="24"/>
        </w:rPr>
        <w:t>ATRINKTO PRETENDENTO ANKETA</w:t>
      </w:r>
    </w:p>
    <w:p w14:paraId="32B1DA10" w14:textId="77777777" w:rsidR="00A07C1B" w:rsidRPr="00F46E00" w:rsidRDefault="00A07C1B" w:rsidP="00A07C1B">
      <w:pPr>
        <w:jc w:val="center"/>
        <w:rPr>
          <w:sz w:val="24"/>
          <w:szCs w:val="24"/>
        </w:rPr>
      </w:pPr>
      <w:r w:rsidRPr="00F46E00">
        <w:rPr>
          <w:sz w:val="24"/>
          <w:szCs w:val="24"/>
        </w:rPr>
        <w:t>____________________</w:t>
      </w:r>
    </w:p>
    <w:p w14:paraId="6C0759F9" w14:textId="77777777" w:rsidR="00A07C1B" w:rsidRPr="00F46E00" w:rsidRDefault="00A07C1B" w:rsidP="00A07C1B">
      <w:pPr>
        <w:jc w:val="center"/>
        <w:rPr>
          <w:sz w:val="24"/>
          <w:szCs w:val="24"/>
        </w:rPr>
      </w:pPr>
      <w:r w:rsidRPr="00F46E00">
        <w:rPr>
          <w:i/>
          <w:iCs/>
          <w:sz w:val="24"/>
          <w:szCs w:val="24"/>
        </w:rPr>
        <w:t>(pildymo data)</w:t>
      </w:r>
    </w:p>
    <w:p w14:paraId="71138E34" w14:textId="77777777" w:rsidR="00A07C1B" w:rsidRPr="00F46E00" w:rsidRDefault="00A07C1B" w:rsidP="00A07C1B">
      <w:pPr>
        <w:jc w:val="center"/>
        <w:rPr>
          <w:sz w:val="24"/>
          <w:szCs w:val="24"/>
        </w:rPr>
      </w:pPr>
    </w:p>
    <w:p w14:paraId="16435EB3" w14:textId="77777777" w:rsidR="00A07C1B" w:rsidRPr="00F46E00" w:rsidRDefault="00A07C1B" w:rsidP="00A07C1B">
      <w:pPr>
        <w:tabs>
          <w:tab w:val="right" w:leader="underscore" w:pos="9638"/>
        </w:tabs>
        <w:jc w:val="both"/>
        <w:rPr>
          <w:sz w:val="24"/>
          <w:szCs w:val="24"/>
        </w:rPr>
      </w:pPr>
      <w:r w:rsidRPr="00F46E00">
        <w:rPr>
          <w:sz w:val="24"/>
          <w:szCs w:val="24"/>
        </w:rPr>
        <w:t xml:space="preserve">Aš, </w:t>
      </w:r>
      <w:r w:rsidRPr="00F46E00">
        <w:rPr>
          <w:sz w:val="24"/>
          <w:szCs w:val="24"/>
        </w:rPr>
        <w:tab/>
        <w:t>,</w:t>
      </w:r>
    </w:p>
    <w:p w14:paraId="3194AB9B" w14:textId="77777777" w:rsidR="00A07C1B" w:rsidRPr="00F46E00" w:rsidRDefault="00A07C1B" w:rsidP="00A07C1B">
      <w:pPr>
        <w:tabs>
          <w:tab w:val="left" w:pos="3402"/>
        </w:tabs>
        <w:rPr>
          <w:sz w:val="24"/>
          <w:szCs w:val="24"/>
        </w:rPr>
      </w:pPr>
      <w:r w:rsidRPr="00F46E00">
        <w:rPr>
          <w:i/>
          <w:iCs/>
          <w:sz w:val="24"/>
          <w:szCs w:val="24"/>
        </w:rPr>
        <w:tab/>
        <w:t>(įrašyti pretendento vardą ir pavardę)</w:t>
      </w:r>
    </w:p>
    <w:p w14:paraId="2F882417" w14:textId="77777777" w:rsidR="00A07C1B" w:rsidRPr="00F46E00" w:rsidRDefault="00A07C1B" w:rsidP="00A07C1B">
      <w:pPr>
        <w:jc w:val="both"/>
        <w:rPr>
          <w:sz w:val="24"/>
          <w:szCs w:val="24"/>
        </w:rPr>
      </w:pPr>
    </w:p>
    <w:p w14:paraId="14DD4479" w14:textId="77777777" w:rsidR="00A07C1B" w:rsidRPr="00F46E00" w:rsidRDefault="00A07C1B" w:rsidP="00A07C1B">
      <w:pPr>
        <w:jc w:val="both"/>
        <w:rPr>
          <w:sz w:val="24"/>
          <w:szCs w:val="24"/>
        </w:rPr>
      </w:pPr>
      <w:r w:rsidRPr="00F46E00">
        <w:rPr>
          <w:sz w:val="24"/>
          <w:szCs w:val="24"/>
        </w:rPr>
        <w:t>1. Informuoju, kad:</w:t>
      </w:r>
    </w:p>
    <w:p w14:paraId="07989FB1" w14:textId="77777777" w:rsidR="00A07C1B" w:rsidRPr="00F46E00" w:rsidRDefault="00A07C1B" w:rsidP="00A07C1B">
      <w:pPr>
        <w:tabs>
          <w:tab w:val="right" w:leader="underscore" w:pos="9638"/>
        </w:tabs>
        <w:jc w:val="both"/>
        <w:rPr>
          <w:sz w:val="24"/>
          <w:szCs w:val="24"/>
        </w:rPr>
      </w:pPr>
      <w:r w:rsidRPr="00F46E00">
        <w:rPr>
          <w:sz w:val="24"/>
          <w:szCs w:val="24"/>
        </w:rPr>
        <w:t xml:space="preserve">1.1. mano atžvilgiu </w:t>
      </w:r>
      <w:r w:rsidRPr="00F46E00">
        <w:rPr>
          <w:sz w:val="24"/>
          <w:szCs w:val="24"/>
        </w:rPr>
        <w:tab/>
        <w:t xml:space="preserve"> pradėtas (ir dar nebaigtas) tyrimas </w:t>
      </w:r>
    </w:p>
    <w:p w14:paraId="0532F297" w14:textId="636DA638" w:rsidR="00A07C1B" w:rsidRPr="00F46E00" w:rsidRDefault="002E3579" w:rsidP="00A07C1B">
      <w:pPr>
        <w:tabs>
          <w:tab w:val="left" w:pos="3261"/>
        </w:tabs>
        <w:jc w:val="both"/>
        <w:rPr>
          <w:sz w:val="24"/>
          <w:szCs w:val="24"/>
        </w:rPr>
      </w:pPr>
      <w:r>
        <w:rPr>
          <w:i/>
          <w:iCs/>
          <w:sz w:val="24"/>
          <w:szCs w:val="24"/>
        </w:rPr>
        <w:t xml:space="preserve">                                              </w:t>
      </w:r>
      <w:r w:rsidR="00A07C1B" w:rsidRPr="00F46E00">
        <w:rPr>
          <w:i/>
          <w:iCs/>
          <w:sz w:val="24"/>
          <w:szCs w:val="24"/>
        </w:rPr>
        <w:t>(įrašyti „yra“ arba „nėra“)</w:t>
      </w:r>
    </w:p>
    <w:p w14:paraId="0E91418E" w14:textId="77777777" w:rsidR="00A07C1B" w:rsidRPr="00F46E00" w:rsidRDefault="00A07C1B" w:rsidP="00A07C1B">
      <w:pPr>
        <w:jc w:val="both"/>
        <w:rPr>
          <w:sz w:val="24"/>
          <w:szCs w:val="24"/>
        </w:rPr>
      </w:pPr>
      <w:r w:rsidRPr="00F46E00">
        <w:rPr>
          <w:sz w:val="24"/>
          <w:szCs w:val="24"/>
        </w:rPr>
        <w:t>dėl galimai pažeistų Viešųjų ir privačių interesų derinimo valstybinėje tarnyboje įstatymo reikalavimų;</w:t>
      </w:r>
    </w:p>
    <w:p w14:paraId="758CAEFD" w14:textId="6C19ED4F" w:rsidR="00A07C1B" w:rsidRPr="00F46E00" w:rsidRDefault="00A07C1B" w:rsidP="00A07C1B">
      <w:pPr>
        <w:tabs>
          <w:tab w:val="right" w:leader="underscore" w:pos="9638"/>
        </w:tabs>
        <w:jc w:val="both"/>
        <w:rPr>
          <w:sz w:val="24"/>
          <w:szCs w:val="24"/>
        </w:rPr>
      </w:pPr>
      <w:r w:rsidRPr="00F46E00">
        <w:rPr>
          <w:sz w:val="24"/>
          <w:szCs w:val="24"/>
        </w:rPr>
        <w:t>1.2. mano atžvilgiu</w:t>
      </w:r>
      <w:r w:rsidR="002E3579" w:rsidRPr="00F46E00">
        <w:rPr>
          <w:sz w:val="24"/>
          <w:szCs w:val="24"/>
        </w:rPr>
        <w:tab/>
      </w:r>
      <w:r w:rsidR="002E3579" w:rsidRPr="00F46E00">
        <w:rPr>
          <w:sz w:val="24"/>
          <w:szCs w:val="24"/>
        </w:rPr>
        <w:tab/>
      </w:r>
      <w:r w:rsidRPr="00F46E00">
        <w:rPr>
          <w:sz w:val="24"/>
          <w:szCs w:val="24"/>
        </w:rPr>
        <w:t xml:space="preserve"> pradėtas (ir dar nebaigtas) tyrimas </w:t>
      </w:r>
    </w:p>
    <w:p w14:paraId="312207E9" w14:textId="45FC9C98" w:rsidR="00A07C1B" w:rsidRPr="00F46E00" w:rsidRDefault="002E3579" w:rsidP="00A07C1B">
      <w:pPr>
        <w:tabs>
          <w:tab w:val="left" w:pos="3402"/>
        </w:tabs>
        <w:jc w:val="both"/>
        <w:rPr>
          <w:sz w:val="24"/>
          <w:szCs w:val="24"/>
        </w:rPr>
      </w:pPr>
      <w:r>
        <w:rPr>
          <w:i/>
          <w:iCs/>
          <w:sz w:val="24"/>
          <w:szCs w:val="24"/>
        </w:rPr>
        <w:t xml:space="preserve">                                              </w:t>
      </w:r>
      <w:r w:rsidR="00A07C1B" w:rsidRPr="00F46E00">
        <w:rPr>
          <w:i/>
          <w:iCs/>
          <w:sz w:val="24"/>
          <w:szCs w:val="24"/>
        </w:rPr>
        <w:t>(įrašyti „yra“ arba „nėra“)</w:t>
      </w:r>
    </w:p>
    <w:p w14:paraId="019653FC" w14:textId="77777777" w:rsidR="00A07C1B" w:rsidRPr="00F46E00" w:rsidRDefault="00A07C1B" w:rsidP="00A07C1B">
      <w:pPr>
        <w:jc w:val="both"/>
        <w:rPr>
          <w:sz w:val="24"/>
          <w:szCs w:val="24"/>
        </w:rPr>
      </w:pPr>
      <w:r w:rsidRPr="00F46E00">
        <w:rPr>
          <w:sz w:val="24"/>
          <w:szCs w:val="24"/>
        </w:rPr>
        <w:t>dėl tarnybinio nusižengimo tyrimo, tyrimo dėl galimai padaryto darbo pareigų pažeidimo;</w:t>
      </w:r>
    </w:p>
    <w:p w14:paraId="7F2091F5" w14:textId="77777777" w:rsidR="00A07C1B" w:rsidRPr="00F46E00" w:rsidRDefault="00A07C1B" w:rsidP="00A07C1B">
      <w:pPr>
        <w:tabs>
          <w:tab w:val="right" w:leader="underscore" w:pos="9638"/>
        </w:tabs>
        <w:jc w:val="both"/>
        <w:rPr>
          <w:sz w:val="24"/>
          <w:szCs w:val="24"/>
        </w:rPr>
      </w:pPr>
      <w:r w:rsidRPr="00F46E00">
        <w:rPr>
          <w:sz w:val="24"/>
          <w:szCs w:val="24"/>
        </w:rPr>
        <w:t xml:space="preserve">1.3. mano atžvilgiu </w:t>
      </w:r>
      <w:r w:rsidRPr="00F46E00">
        <w:rPr>
          <w:sz w:val="24"/>
          <w:szCs w:val="24"/>
        </w:rPr>
        <w:tab/>
        <w:t xml:space="preserve"> pradėtas (ir dar nebaigtas) kitoks </w:t>
      </w:r>
    </w:p>
    <w:p w14:paraId="1F8C52AD" w14:textId="77777777" w:rsidR="00A07C1B" w:rsidRPr="00F46E00" w:rsidRDefault="00A07C1B" w:rsidP="00A07C1B">
      <w:pPr>
        <w:tabs>
          <w:tab w:val="left" w:pos="3402"/>
        </w:tabs>
        <w:jc w:val="both"/>
        <w:rPr>
          <w:sz w:val="24"/>
          <w:szCs w:val="24"/>
        </w:rPr>
      </w:pPr>
      <w:r w:rsidRPr="00F46E00">
        <w:rPr>
          <w:i/>
          <w:iCs/>
          <w:sz w:val="24"/>
          <w:szCs w:val="24"/>
        </w:rPr>
        <w:tab/>
        <w:t>(įrašyti „yra“ arba „nėra“)</w:t>
      </w:r>
    </w:p>
    <w:p w14:paraId="654C80CD" w14:textId="77777777" w:rsidR="00A07C1B" w:rsidRPr="00F46E00" w:rsidRDefault="00A07C1B" w:rsidP="00A07C1B">
      <w:pPr>
        <w:jc w:val="both"/>
        <w:rPr>
          <w:sz w:val="24"/>
          <w:szCs w:val="24"/>
        </w:rPr>
      </w:pPr>
      <w:r w:rsidRPr="00F46E00">
        <w:rPr>
          <w:sz w:val="24"/>
          <w:szCs w:val="24"/>
        </w:rPr>
        <w:t>tyrimas</w:t>
      </w:r>
      <w:r w:rsidRPr="00F46E00">
        <w:rPr>
          <w:i/>
          <w:iCs/>
          <w:sz w:val="24"/>
          <w:szCs w:val="24"/>
        </w:rPr>
        <w:t xml:space="preserve"> </w:t>
      </w:r>
      <w:r w:rsidRPr="00F46E00">
        <w:rPr>
          <w:sz w:val="24"/>
          <w:szCs w:val="24"/>
        </w:rPr>
        <w:t>ar iškelta teisminė byla.</w:t>
      </w:r>
    </w:p>
    <w:p w14:paraId="42F61D07" w14:textId="77777777" w:rsidR="00A07C1B" w:rsidRPr="00F46E00" w:rsidRDefault="00A07C1B" w:rsidP="00A07C1B">
      <w:pPr>
        <w:tabs>
          <w:tab w:val="right" w:leader="underscore" w:pos="9638"/>
        </w:tabs>
        <w:jc w:val="both"/>
        <w:rPr>
          <w:sz w:val="24"/>
          <w:szCs w:val="24"/>
        </w:rPr>
      </w:pPr>
      <w:r w:rsidRPr="00F46E00">
        <w:rPr>
          <w:sz w:val="24"/>
          <w:szCs w:val="24"/>
        </w:rPr>
        <w:t xml:space="preserve">1.4. </w:t>
      </w:r>
      <w:r w:rsidRPr="00F46E00">
        <w:rPr>
          <w:sz w:val="24"/>
          <w:szCs w:val="24"/>
        </w:rPr>
        <w:tab/>
        <w:t xml:space="preserve"> renkamas ar skiriamas pareigas ne toje įstaigoje, į kurios</w:t>
      </w:r>
    </w:p>
    <w:p w14:paraId="76C4663D" w14:textId="77777777" w:rsidR="00A07C1B" w:rsidRPr="00F46E00" w:rsidRDefault="00A07C1B" w:rsidP="00A07C1B">
      <w:pPr>
        <w:tabs>
          <w:tab w:val="left" w:pos="1701"/>
        </w:tabs>
        <w:jc w:val="both"/>
        <w:rPr>
          <w:sz w:val="24"/>
          <w:szCs w:val="24"/>
        </w:rPr>
      </w:pPr>
      <w:r w:rsidRPr="00F46E00">
        <w:rPr>
          <w:i/>
          <w:iCs/>
          <w:sz w:val="24"/>
          <w:szCs w:val="24"/>
        </w:rPr>
        <w:tab/>
        <w:t>(įrašyti „einu“ arba „neinu“)</w:t>
      </w:r>
    </w:p>
    <w:p w14:paraId="6793240D" w14:textId="77777777" w:rsidR="00A07C1B" w:rsidRPr="00F46E00" w:rsidRDefault="00A07C1B" w:rsidP="00A07C1B">
      <w:pPr>
        <w:tabs>
          <w:tab w:val="right" w:leader="underscore" w:pos="9638"/>
        </w:tabs>
        <w:jc w:val="both"/>
        <w:rPr>
          <w:sz w:val="24"/>
          <w:szCs w:val="24"/>
        </w:rPr>
      </w:pPr>
      <w:r w:rsidRPr="00F46E00">
        <w:rPr>
          <w:sz w:val="24"/>
          <w:szCs w:val="24"/>
        </w:rPr>
        <w:t xml:space="preserve">vadovo pareigas pretenduoju (toliau – kitame subjekte), ir kitame subjekte man </w:t>
      </w:r>
      <w:r w:rsidRPr="00F46E00">
        <w:rPr>
          <w:sz w:val="24"/>
          <w:szCs w:val="24"/>
        </w:rPr>
        <w:tab/>
        <w:t xml:space="preserve"> skiriamas </w:t>
      </w:r>
    </w:p>
    <w:p w14:paraId="12DAE429" w14:textId="77777777" w:rsidR="00A07C1B" w:rsidRPr="00F46E00" w:rsidRDefault="00A07C1B" w:rsidP="00A07C1B">
      <w:pPr>
        <w:tabs>
          <w:tab w:val="left" w:pos="6804"/>
        </w:tabs>
        <w:jc w:val="both"/>
        <w:rPr>
          <w:i/>
          <w:iCs/>
          <w:sz w:val="24"/>
          <w:szCs w:val="24"/>
        </w:rPr>
      </w:pPr>
      <w:r w:rsidRPr="00F46E00">
        <w:rPr>
          <w:i/>
          <w:iCs/>
          <w:sz w:val="24"/>
          <w:szCs w:val="24"/>
        </w:rPr>
        <w:tab/>
        <w:t>(įrašyti „yra“ arba „nėra“)</w:t>
      </w:r>
    </w:p>
    <w:p w14:paraId="726FBFC6" w14:textId="77777777" w:rsidR="00A07C1B" w:rsidRPr="00F46E00" w:rsidRDefault="00A07C1B" w:rsidP="00A07C1B">
      <w:pPr>
        <w:tabs>
          <w:tab w:val="right" w:leader="underscore" w:pos="9638"/>
        </w:tabs>
        <w:jc w:val="both"/>
        <w:rPr>
          <w:sz w:val="24"/>
          <w:szCs w:val="24"/>
        </w:rPr>
      </w:pPr>
      <w:r w:rsidRPr="00F46E00">
        <w:rPr>
          <w:sz w:val="24"/>
          <w:szCs w:val="24"/>
        </w:rPr>
        <w:t>atlyginimas;</w:t>
      </w:r>
    </w:p>
    <w:p w14:paraId="441D08B0" w14:textId="77777777" w:rsidR="00A07C1B" w:rsidRPr="00F46E00" w:rsidRDefault="00A07C1B" w:rsidP="00A07C1B">
      <w:pPr>
        <w:tabs>
          <w:tab w:val="right" w:leader="underscore" w:pos="9638"/>
        </w:tabs>
        <w:jc w:val="both"/>
        <w:rPr>
          <w:iCs/>
          <w:sz w:val="24"/>
          <w:szCs w:val="24"/>
        </w:rPr>
      </w:pPr>
      <w:r w:rsidRPr="00F46E00">
        <w:rPr>
          <w:iCs/>
          <w:sz w:val="24"/>
          <w:szCs w:val="24"/>
        </w:rPr>
        <w:t xml:space="preserve">1.5. </w:t>
      </w:r>
      <w:r w:rsidRPr="00F46E00">
        <w:rPr>
          <w:sz w:val="24"/>
          <w:szCs w:val="24"/>
        </w:rPr>
        <w:tab/>
        <w:t xml:space="preserve"> įmonių, ne pelno organizacijų valdymo organų narys ir</w:t>
      </w:r>
    </w:p>
    <w:p w14:paraId="28E32839" w14:textId="77777777" w:rsidR="00A07C1B" w:rsidRPr="00F46E00" w:rsidRDefault="00A07C1B" w:rsidP="00A07C1B">
      <w:pPr>
        <w:tabs>
          <w:tab w:val="left" w:pos="1843"/>
        </w:tabs>
        <w:jc w:val="both"/>
        <w:rPr>
          <w:sz w:val="24"/>
          <w:szCs w:val="24"/>
        </w:rPr>
      </w:pPr>
      <w:r w:rsidRPr="00F46E00">
        <w:rPr>
          <w:i/>
          <w:iCs/>
          <w:sz w:val="24"/>
          <w:szCs w:val="24"/>
        </w:rPr>
        <w:tab/>
        <w:t>(įrašyti „esu“ arba „nesu“)</w:t>
      </w:r>
    </w:p>
    <w:p w14:paraId="2D8AD5D8" w14:textId="77777777" w:rsidR="00A07C1B" w:rsidRPr="00F46E00" w:rsidRDefault="00A07C1B" w:rsidP="00A07C1B">
      <w:pPr>
        <w:tabs>
          <w:tab w:val="right" w:leader="underscore" w:pos="9638"/>
        </w:tabs>
        <w:jc w:val="both"/>
        <w:rPr>
          <w:sz w:val="24"/>
          <w:szCs w:val="24"/>
        </w:rPr>
      </w:pPr>
      <w:r w:rsidRPr="00F46E00">
        <w:rPr>
          <w:sz w:val="24"/>
          <w:szCs w:val="24"/>
        </w:rPr>
        <w:t xml:space="preserve">man </w:t>
      </w:r>
      <w:r w:rsidRPr="00F46E00">
        <w:rPr>
          <w:sz w:val="24"/>
          <w:szCs w:val="24"/>
        </w:rPr>
        <w:tab/>
        <w:t xml:space="preserve"> skiriamas atlyginimą už šį darbą;</w:t>
      </w:r>
    </w:p>
    <w:p w14:paraId="423A8FB8" w14:textId="77777777" w:rsidR="00A07C1B" w:rsidRPr="00F46E00" w:rsidRDefault="00A07C1B" w:rsidP="00A07C1B">
      <w:pPr>
        <w:tabs>
          <w:tab w:val="left" w:pos="2552"/>
        </w:tabs>
        <w:jc w:val="both"/>
        <w:rPr>
          <w:sz w:val="24"/>
          <w:szCs w:val="24"/>
        </w:rPr>
      </w:pPr>
      <w:r w:rsidRPr="00F46E00">
        <w:rPr>
          <w:i/>
          <w:iCs/>
          <w:sz w:val="24"/>
          <w:szCs w:val="24"/>
        </w:rPr>
        <w:tab/>
        <w:t>(įrašyti „yra“ arba „nėra“)</w:t>
      </w:r>
    </w:p>
    <w:p w14:paraId="5BA84DEC" w14:textId="77777777" w:rsidR="00A07C1B" w:rsidRPr="00F46E00" w:rsidRDefault="00A07C1B" w:rsidP="00A07C1B">
      <w:pPr>
        <w:tabs>
          <w:tab w:val="right" w:leader="underscore" w:pos="9638"/>
        </w:tabs>
        <w:jc w:val="both"/>
        <w:rPr>
          <w:sz w:val="24"/>
          <w:szCs w:val="24"/>
        </w:rPr>
      </w:pPr>
      <w:r w:rsidRPr="00F46E00">
        <w:rPr>
          <w:sz w:val="24"/>
          <w:szCs w:val="24"/>
        </w:rPr>
        <w:t xml:space="preserve">1.6. </w:t>
      </w:r>
      <w:r w:rsidRPr="00F46E00">
        <w:rPr>
          <w:sz w:val="24"/>
          <w:szCs w:val="24"/>
        </w:rPr>
        <w:tab/>
        <w:t xml:space="preserve"> užsienio valstybių įmonių, įstaigų, organizacijų interesų</w:t>
      </w:r>
    </w:p>
    <w:p w14:paraId="62C24CE5" w14:textId="77777777" w:rsidR="00A07C1B" w:rsidRPr="002E3579" w:rsidRDefault="00A07C1B" w:rsidP="00A07C1B">
      <w:pPr>
        <w:tabs>
          <w:tab w:val="left" w:pos="1701"/>
        </w:tabs>
        <w:jc w:val="both"/>
      </w:pPr>
      <w:r w:rsidRPr="00F46E00">
        <w:rPr>
          <w:i/>
          <w:iCs/>
          <w:sz w:val="24"/>
          <w:szCs w:val="24"/>
        </w:rPr>
        <w:tab/>
      </w:r>
      <w:r w:rsidRPr="002E3579">
        <w:rPr>
          <w:i/>
          <w:iCs/>
        </w:rPr>
        <w:t>(įrašyti „esu“ arba „nesu“)</w:t>
      </w:r>
    </w:p>
    <w:p w14:paraId="530CD830" w14:textId="77777777" w:rsidR="00A07C1B" w:rsidRPr="00F46E00" w:rsidRDefault="00A07C1B" w:rsidP="00A07C1B">
      <w:pPr>
        <w:jc w:val="both"/>
        <w:rPr>
          <w:sz w:val="24"/>
          <w:szCs w:val="24"/>
        </w:rPr>
      </w:pPr>
      <w:r w:rsidRPr="00F46E00">
        <w:rPr>
          <w:sz w:val="24"/>
          <w:szCs w:val="24"/>
        </w:rPr>
        <w:t>atstovas.</w:t>
      </w:r>
    </w:p>
    <w:p w14:paraId="2ECE91F7" w14:textId="77777777" w:rsidR="00A07C1B" w:rsidRPr="00F46E00" w:rsidRDefault="00A07C1B" w:rsidP="00A07C1B">
      <w:pPr>
        <w:jc w:val="both"/>
        <w:rPr>
          <w:sz w:val="24"/>
          <w:szCs w:val="24"/>
        </w:rPr>
      </w:pPr>
      <w:r w:rsidRPr="00F46E00">
        <w:rPr>
          <w:sz w:val="24"/>
          <w:szCs w:val="24"/>
        </w:rPr>
        <w:t>2. Pateikiu šią informaciją:</w:t>
      </w:r>
    </w:p>
    <w:p w14:paraId="45C2731E" w14:textId="77777777" w:rsidR="00A07C1B" w:rsidRPr="002E3579" w:rsidRDefault="00A07C1B" w:rsidP="00A07C1B">
      <w:pPr>
        <w:jc w:val="both"/>
        <w:rPr>
          <w:i/>
        </w:rPr>
      </w:pPr>
      <w:r w:rsidRPr="002E3579">
        <w:rPr>
          <w:i/>
          <w:iCs/>
        </w:rPr>
        <w:t>(punktas pildomas detaliai aprašant 1 punkte nurodytas aplinkybes, jei tuščioje grafoje buvo įrašyta „einu“ ar „yra“, ar „esu“)</w:t>
      </w:r>
    </w:p>
    <w:p w14:paraId="4FC71D30" w14:textId="77777777" w:rsidR="00A07C1B" w:rsidRPr="00F46E00" w:rsidRDefault="00A07C1B" w:rsidP="00A07C1B">
      <w:pPr>
        <w:tabs>
          <w:tab w:val="right" w:leader="underscore" w:pos="9638"/>
        </w:tabs>
        <w:jc w:val="both"/>
        <w:rPr>
          <w:sz w:val="24"/>
          <w:szCs w:val="24"/>
        </w:rPr>
      </w:pPr>
      <w:r w:rsidRPr="00F46E00">
        <w:rPr>
          <w:sz w:val="24"/>
          <w:szCs w:val="24"/>
        </w:rPr>
        <w:tab/>
        <w:t xml:space="preserve"> </w:t>
      </w:r>
    </w:p>
    <w:p w14:paraId="24B7ABBB" w14:textId="77777777" w:rsidR="00A07C1B" w:rsidRPr="00F46E00" w:rsidRDefault="00A07C1B" w:rsidP="00A07C1B">
      <w:pPr>
        <w:tabs>
          <w:tab w:val="right" w:leader="underscore" w:pos="9638"/>
        </w:tabs>
        <w:jc w:val="both"/>
        <w:rPr>
          <w:sz w:val="24"/>
          <w:szCs w:val="24"/>
        </w:rPr>
      </w:pPr>
      <w:r w:rsidRPr="00F46E00">
        <w:rPr>
          <w:sz w:val="24"/>
          <w:szCs w:val="24"/>
        </w:rPr>
        <w:tab/>
        <w:t xml:space="preserve"> </w:t>
      </w:r>
    </w:p>
    <w:p w14:paraId="3543F0FD" w14:textId="77777777" w:rsidR="00A07C1B" w:rsidRPr="00F46E00" w:rsidRDefault="00A07C1B" w:rsidP="00A07C1B">
      <w:pPr>
        <w:tabs>
          <w:tab w:val="right" w:leader="underscore" w:pos="9638"/>
        </w:tabs>
        <w:jc w:val="both"/>
        <w:rPr>
          <w:sz w:val="24"/>
          <w:szCs w:val="24"/>
        </w:rPr>
      </w:pPr>
      <w:r w:rsidRPr="00F46E00">
        <w:rPr>
          <w:sz w:val="24"/>
          <w:szCs w:val="24"/>
        </w:rPr>
        <w:tab/>
        <w:t xml:space="preserve"> </w:t>
      </w:r>
    </w:p>
    <w:p w14:paraId="0A80DB67" w14:textId="77777777" w:rsidR="00A07C1B" w:rsidRPr="00F46E00" w:rsidRDefault="00A07C1B" w:rsidP="00A07C1B">
      <w:pPr>
        <w:jc w:val="both"/>
        <w:rPr>
          <w:sz w:val="24"/>
          <w:szCs w:val="24"/>
        </w:rPr>
      </w:pPr>
      <w:r w:rsidRPr="00F46E00">
        <w:rPr>
          <w:sz w:val="24"/>
          <w:szCs w:val="24"/>
        </w:rPr>
        <w:t xml:space="preserve">3. Sutinku, kad mano asmens duomenys būtų naudojami antrojo atrankos etapo (pokalbio su sveikatos apsaugos ministru) metu vertinant mano tinkamumą eiti įstaigos vadovo pareigas. </w:t>
      </w:r>
    </w:p>
    <w:p w14:paraId="0C6DA875" w14:textId="77777777" w:rsidR="00A07C1B" w:rsidRPr="00F46E00" w:rsidRDefault="00A07C1B" w:rsidP="00A07C1B">
      <w:pPr>
        <w:rPr>
          <w:sz w:val="24"/>
          <w:szCs w:val="24"/>
        </w:rPr>
      </w:pPr>
    </w:p>
    <w:p w14:paraId="65E44028" w14:textId="77777777" w:rsidR="00A07C1B" w:rsidRPr="00F46E00" w:rsidRDefault="00A07C1B" w:rsidP="00A07C1B">
      <w:pPr>
        <w:rPr>
          <w:sz w:val="24"/>
          <w:szCs w:val="24"/>
        </w:rPr>
      </w:pPr>
      <w:r w:rsidRPr="00F46E00">
        <w:rPr>
          <w:b/>
          <w:sz w:val="24"/>
          <w:szCs w:val="24"/>
        </w:rPr>
        <w:t xml:space="preserve">Patvirtinu, kad anketoje pateikti duomenys yra teisingi. </w:t>
      </w:r>
    </w:p>
    <w:p w14:paraId="007E2C75" w14:textId="77777777" w:rsidR="00A07C1B" w:rsidRPr="00F46E00" w:rsidRDefault="00A07C1B" w:rsidP="00A07C1B">
      <w:pPr>
        <w:rPr>
          <w:sz w:val="24"/>
          <w:szCs w:val="24"/>
        </w:rPr>
      </w:pPr>
    </w:p>
    <w:p w14:paraId="037C2387" w14:textId="77777777" w:rsidR="00A07C1B" w:rsidRDefault="00A07C1B" w:rsidP="00A07C1B">
      <w:r w:rsidRPr="00F46E00">
        <w:rPr>
          <w:sz w:val="24"/>
          <w:szCs w:val="24"/>
        </w:rPr>
        <w:t>(Parašas)</w:t>
      </w:r>
    </w:p>
    <w:p w14:paraId="4C6BAD2A" w14:textId="77777777" w:rsidR="00A07C1B" w:rsidRDefault="00A07C1B" w:rsidP="00A07C1B"/>
    <w:p w14:paraId="59DEEF4B" w14:textId="77777777" w:rsidR="00A07C1B" w:rsidRPr="00F7326E" w:rsidRDefault="00A07C1B" w:rsidP="00A07C1B">
      <w:pPr>
        <w:jc w:val="both"/>
        <w:rPr>
          <w:color w:val="000000"/>
          <w:sz w:val="24"/>
          <w:szCs w:val="24"/>
        </w:rPr>
      </w:pPr>
    </w:p>
    <w:p w14:paraId="237D40E0" w14:textId="77777777" w:rsidR="004700A1" w:rsidRDefault="004700A1" w:rsidP="00A07C1B">
      <w:pPr>
        <w:sectPr w:rsidR="004700A1" w:rsidSect="00E678B3">
          <w:pgSz w:w="11906" w:h="16838"/>
          <w:pgMar w:top="1134" w:right="567" w:bottom="1134" w:left="1701" w:header="567" w:footer="567" w:gutter="0"/>
          <w:pgNumType w:start="1"/>
          <w:cols w:space="1296"/>
          <w:formProt w:val="0"/>
          <w:titlePg/>
          <w:docGrid w:linePitch="360"/>
        </w:sectPr>
      </w:pPr>
    </w:p>
    <w:p w14:paraId="69CD18C8" w14:textId="16239665" w:rsidR="00E678B3" w:rsidRPr="00C216B5" w:rsidRDefault="00C216B5" w:rsidP="00E678B3">
      <w:pPr>
        <w:ind w:left="5103"/>
        <w:jc w:val="both"/>
        <w:textAlignment w:val="baseline"/>
        <w:rPr>
          <w:sz w:val="24"/>
          <w:szCs w:val="24"/>
        </w:rPr>
      </w:pPr>
      <w:r w:rsidRPr="00C216B5">
        <w:rPr>
          <w:sz w:val="24"/>
          <w:szCs w:val="24"/>
        </w:rPr>
        <w:lastRenderedPageBreak/>
        <w:t>Panevėžio</w:t>
      </w:r>
      <w:r w:rsidR="00E678B3" w:rsidRPr="00C216B5">
        <w:rPr>
          <w:sz w:val="24"/>
          <w:szCs w:val="24"/>
        </w:rPr>
        <w:t xml:space="preserve"> rajono savivaldybės biudžetinių ir </w:t>
      </w:r>
    </w:p>
    <w:p w14:paraId="7C3C9A01" w14:textId="77777777" w:rsidR="00E678B3" w:rsidRPr="00C216B5" w:rsidRDefault="00E678B3" w:rsidP="00E678B3">
      <w:pPr>
        <w:ind w:left="5103"/>
        <w:jc w:val="both"/>
        <w:textAlignment w:val="baseline"/>
        <w:rPr>
          <w:sz w:val="24"/>
          <w:szCs w:val="24"/>
        </w:rPr>
      </w:pPr>
      <w:r w:rsidRPr="00C216B5">
        <w:rPr>
          <w:sz w:val="24"/>
          <w:szCs w:val="24"/>
        </w:rPr>
        <w:t xml:space="preserve">viešųjų sveikatos priežiūros įstaigų vadovų </w:t>
      </w:r>
    </w:p>
    <w:p w14:paraId="3BED010A" w14:textId="77777777" w:rsidR="00E678B3" w:rsidRPr="00C216B5" w:rsidRDefault="00E678B3" w:rsidP="00E678B3">
      <w:pPr>
        <w:ind w:left="5103"/>
        <w:jc w:val="both"/>
        <w:textAlignment w:val="baseline"/>
        <w:rPr>
          <w:sz w:val="24"/>
          <w:szCs w:val="24"/>
        </w:rPr>
      </w:pPr>
      <w:r w:rsidRPr="00C216B5">
        <w:rPr>
          <w:sz w:val="24"/>
          <w:szCs w:val="24"/>
        </w:rPr>
        <w:t>konkursų organizavimo nuostatų</w:t>
      </w:r>
    </w:p>
    <w:p w14:paraId="0E4DAD09" w14:textId="590EB749" w:rsidR="00E678B3" w:rsidRPr="00C216B5" w:rsidRDefault="00C216B5" w:rsidP="00C216B5">
      <w:pPr>
        <w:ind w:firstLine="1426"/>
        <w:outlineLvl w:val="1"/>
        <w:rPr>
          <w:b/>
          <w:bCs/>
          <w:caps/>
          <w:sz w:val="24"/>
          <w:szCs w:val="24"/>
        </w:rPr>
      </w:pPr>
      <w:r w:rsidRPr="00C216B5">
        <w:rPr>
          <w:sz w:val="24"/>
          <w:szCs w:val="24"/>
        </w:rPr>
        <w:t xml:space="preserve"> </w:t>
      </w:r>
      <w:r w:rsidRPr="00C216B5">
        <w:rPr>
          <w:sz w:val="24"/>
          <w:szCs w:val="24"/>
        </w:rPr>
        <w:tab/>
      </w:r>
      <w:r w:rsidRPr="00C216B5">
        <w:rPr>
          <w:sz w:val="24"/>
          <w:szCs w:val="24"/>
        </w:rPr>
        <w:tab/>
      </w:r>
      <w:r w:rsidRPr="00C216B5">
        <w:rPr>
          <w:sz w:val="24"/>
          <w:szCs w:val="24"/>
        </w:rPr>
        <w:tab/>
      </w:r>
      <w:r w:rsidRPr="00C216B5">
        <w:rPr>
          <w:sz w:val="24"/>
          <w:szCs w:val="24"/>
        </w:rPr>
        <w:tab/>
      </w:r>
      <w:r w:rsidRPr="00C216B5">
        <w:rPr>
          <w:sz w:val="24"/>
          <w:szCs w:val="24"/>
        </w:rPr>
        <w:tab/>
        <w:t xml:space="preserve"> </w:t>
      </w:r>
      <w:r w:rsidR="00E678B3" w:rsidRPr="00C216B5">
        <w:rPr>
          <w:sz w:val="24"/>
          <w:szCs w:val="24"/>
        </w:rPr>
        <w:t>8 priedas</w:t>
      </w:r>
      <w:r w:rsidR="00E678B3" w:rsidRPr="00C216B5">
        <w:rPr>
          <w:b/>
          <w:bCs/>
          <w:caps/>
          <w:sz w:val="24"/>
          <w:szCs w:val="24"/>
        </w:rPr>
        <w:t xml:space="preserve"> </w:t>
      </w:r>
    </w:p>
    <w:p w14:paraId="51B14A1B" w14:textId="77777777" w:rsidR="00E678B3" w:rsidRDefault="00E678B3" w:rsidP="00E678B3">
      <w:pPr>
        <w:rPr>
          <w:szCs w:val="24"/>
        </w:rPr>
      </w:pPr>
    </w:p>
    <w:p w14:paraId="1974CAB9" w14:textId="77777777" w:rsidR="00E678B3" w:rsidRDefault="00E678B3" w:rsidP="00E678B3">
      <w:pPr>
        <w:jc w:val="both"/>
        <w:rPr>
          <w:szCs w:val="24"/>
        </w:rPr>
      </w:pPr>
    </w:p>
    <w:p w14:paraId="24A09213" w14:textId="58D502A4" w:rsidR="00605E7C" w:rsidRPr="00A32C9C" w:rsidRDefault="00605E7C" w:rsidP="00605E7C">
      <w:pPr>
        <w:jc w:val="center"/>
        <w:rPr>
          <w:b/>
          <w:bCs/>
          <w:sz w:val="24"/>
          <w:szCs w:val="24"/>
        </w:rPr>
      </w:pPr>
      <w:r w:rsidRPr="00A32C9C">
        <w:rPr>
          <w:b/>
          <w:bCs/>
          <w:sz w:val="24"/>
          <w:szCs w:val="24"/>
        </w:rPr>
        <w:t>KONKURSO Į _________________________________________________ PAREIGAS</w:t>
      </w:r>
    </w:p>
    <w:p w14:paraId="3F10AE21" w14:textId="1CFFA63C" w:rsidR="00605E7C" w:rsidRPr="00A32C9C" w:rsidRDefault="00605E7C" w:rsidP="00820C5A">
      <w:pPr>
        <w:jc w:val="center"/>
        <w:rPr>
          <w:b/>
          <w:bCs/>
          <w:sz w:val="24"/>
          <w:szCs w:val="24"/>
        </w:rPr>
      </w:pPr>
      <w:r w:rsidRPr="00A32C9C">
        <w:rPr>
          <w:b/>
          <w:bCs/>
          <w:sz w:val="24"/>
          <w:szCs w:val="24"/>
        </w:rPr>
        <w:t xml:space="preserve">(II ETAPO </w:t>
      </w:r>
      <w:r w:rsidR="00820C5A" w:rsidRPr="00A32C9C">
        <w:rPr>
          <w:b/>
          <w:bCs/>
          <w:sz w:val="24"/>
          <w:szCs w:val="24"/>
        </w:rPr>
        <w:t>–</w:t>
      </w:r>
      <w:r w:rsidRPr="00A32C9C">
        <w:rPr>
          <w:b/>
          <w:bCs/>
          <w:sz w:val="24"/>
          <w:szCs w:val="24"/>
        </w:rPr>
        <w:t xml:space="preserve"> PRETENDENTŲ (-O) POKALBIO SU SAVIVALDYBĖS MERU AR JO ĮGALIOTUASMENIU)</w:t>
      </w:r>
      <w:r w:rsidR="0080404F" w:rsidRPr="00A32C9C">
        <w:rPr>
          <w:b/>
          <w:bCs/>
          <w:sz w:val="24"/>
          <w:szCs w:val="24"/>
        </w:rPr>
        <w:t xml:space="preserve"> </w:t>
      </w:r>
      <w:r w:rsidRPr="00A32C9C">
        <w:rPr>
          <w:b/>
          <w:bCs/>
          <w:sz w:val="24"/>
          <w:szCs w:val="24"/>
        </w:rPr>
        <w:t>PRETENDENTŲ (-O) INDIVIDUALAUS VERTINIMO LENTELĖ</w:t>
      </w:r>
    </w:p>
    <w:p w14:paraId="7DF50FE9" w14:textId="77777777" w:rsidR="00605E7C" w:rsidRDefault="00605E7C" w:rsidP="00605E7C">
      <w:pPr>
        <w:jc w:val="center"/>
        <w:rPr>
          <w:bCs/>
          <w:sz w:val="24"/>
          <w:szCs w:val="24"/>
        </w:rPr>
      </w:pPr>
    </w:p>
    <w:p w14:paraId="67A324D9" w14:textId="77777777" w:rsidR="0080404F" w:rsidRPr="00F46E00" w:rsidRDefault="0080404F" w:rsidP="00605E7C">
      <w:pPr>
        <w:jc w:val="center"/>
        <w:rPr>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85" w:type="dxa"/>
          <w:bottom w:w="170" w:type="dxa"/>
          <w:right w:w="85" w:type="dxa"/>
        </w:tblCellMar>
        <w:tblLook w:val="04A0" w:firstRow="1" w:lastRow="0" w:firstColumn="1" w:lastColumn="0" w:noHBand="0" w:noVBand="1"/>
      </w:tblPr>
      <w:tblGrid>
        <w:gridCol w:w="704"/>
        <w:gridCol w:w="2268"/>
        <w:gridCol w:w="6662"/>
      </w:tblGrid>
      <w:tr w:rsidR="00605E7C" w:rsidRPr="00F46E00" w14:paraId="2A501917" w14:textId="77777777" w:rsidTr="005E6CBE">
        <w:tc>
          <w:tcPr>
            <w:tcW w:w="704" w:type="dxa"/>
            <w:shd w:val="clear" w:color="auto" w:fill="auto"/>
            <w:vAlign w:val="center"/>
          </w:tcPr>
          <w:p w14:paraId="3D705B60" w14:textId="77777777" w:rsidR="00605E7C" w:rsidRPr="00F46E00" w:rsidRDefault="00605E7C" w:rsidP="005E6CBE">
            <w:pPr>
              <w:rPr>
                <w:b/>
                <w:sz w:val="24"/>
                <w:szCs w:val="24"/>
                <w:lang w:eastAsia="en-US"/>
              </w:rPr>
            </w:pPr>
            <w:r w:rsidRPr="00F46E00">
              <w:rPr>
                <w:b/>
                <w:sz w:val="24"/>
                <w:szCs w:val="24"/>
                <w:lang w:eastAsia="en-US"/>
              </w:rPr>
              <w:t>Eil. Nr.</w:t>
            </w:r>
          </w:p>
        </w:tc>
        <w:tc>
          <w:tcPr>
            <w:tcW w:w="2268" w:type="dxa"/>
            <w:shd w:val="clear" w:color="auto" w:fill="auto"/>
            <w:vAlign w:val="center"/>
          </w:tcPr>
          <w:p w14:paraId="1A6E43ED" w14:textId="77777777" w:rsidR="00605E7C" w:rsidRPr="00F46E00" w:rsidRDefault="00605E7C" w:rsidP="005E6CBE">
            <w:pPr>
              <w:jc w:val="center"/>
              <w:rPr>
                <w:b/>
                <w:sz w:val="24"/>
                <w:szCs w:val="24"/>
                <w:lang w:eastAsia="en-US"/>
              </w:rPr>
            </w:pPr>
            <w:r w:rsidRPr="00F46E00">
              <w:rPr>
                <w:b/>
                <w:sz w:val="24"/>
                <w:szCs w:val="24"/>
                <w:lang w:eastAsia="en-US"/>
              </w:rPr>
              <w:t>Pretendento vardas ir pavardė</w:t>
            </w:r>
          </w:p>
        </w:tc>
        <w:tc>
          <w:tcPr>
            <w:tcW w:w="6662" w:type="dxa"/>
            <w:shd w:val="clear" w:color="auto" w:fill="auto"/>
            <w:vAlign w:val="center"/>
          </w:tcPr>
          <w:p w14:paraId="13308A9B" w14:textId="77777777" w:rsidR="00605E7C" w:rsidRPr="00F46E00" w:rsidRDefault="00605E7C" w:rsidP="005E6CBE">
            <w:pPr>
              <w:jc w:val="center"/>
              <w:rPr>
                <w:b/>
                <w:sz w:val="24"/>
                <w:szCs w:val="24"/>
                <w:lang w:eastAsia="en-US"/>
              </w:rPr>
            </w:pPr>
            <w:r w:rsidRPr="00F46E00">
              <w:rPr>
                <w:b/>
                <w:sz w:val="24"/>
                <w:szCs w:val="24"/>
                <w:lang w:eastAsia="en-US"/>
              </w:rPr>
              <w:t>Įvertinimas</w:t>
            </w:r>
          </w:p>
          <w:p w14:paraId="484215EE" w14:textId="77777777" w:rsidR="00605E7C" w:rsidRPr="00605E7C" w:rsidRDefault="00605E7C" w:rsidP="005E6CBE">
            <w:pPr>
              <w:jc w:val="center"/>
              <w:rPr>
                <w:bCs/>
                <w:lang w:eastAsia="en-US"/>
              </w:rPr>
            </w:pPr>
            <w:r w:rsidRPr="00605E7C">
              <w:rPr>
                <w:bCs/>
                <w:lang w:eastAsia="en-US"/>
              </w:rPr>
              <w:t>(skaičiumi ir žodžiu)</w:t>
            </w:r>
          </w:p>
        </w:tc>
      </w:tr>
      <w:tr w:rsidR="00605E7C" w:rsidRPr="00F46E00" w14:paraId="3A7B9C6A" w14:textId="77777777" w:rsidTr="005E6CBE">
        <w:tc>
          <w:tcPr>
            <w:tcW w:w="704" w:type="dxa"/>
            <w:shd w:val="clear" w:color="auto" w:fill="auto"/>
          </w:tcPr>
          <w:p w14:paraId="5DDF41B9" w14:textId="77777777" w:rsidR="00605E7C" w:rsidRPr="00F46E00" w:rsidRDefault="00605E7C" w:rsidP="005E6CBE">
            <w:pPr>
              <w:jc w:val="center"/>
              <w:rPr>
                <w:bCs/>
                <w:sz w:val="24"/>
                <w:szCs w:val="24"/>
                <w:lang w:eastAsia="en-US"/>
              </w:rPr>
            </w:pPr>
            <w:r w:rsidRPr="00F46E00">
              <w:rPr>
                <w:bCs/>
                <w:sz w:val="24"/>
                <w:szCs w:val="24"/>
                <w:lang w:eastAsia="en-US"/>
              </w:rPr>
              <w:t>1.</w:t>
            </w:r>
          </w:p>
        </w:tc>
        <w:tc>
          <w:tcPr>
            <w:tcW w:w="2268" w:type="dxa"/>
            <w:shd w:val="clear" w:color="auto" w:fill="auto"/>
          </w:tcPr>
          <w:p w14:paraId="58E94327" w14:textId="77777777" w:rsidR="00605E7C" w:rsidRPr="00F46E00" w:rsidRDefault="00605E7C" w:rsidP="005E6CBE">
            <w:pPr>
              <w:jc w:val="center"/>
              <w:rPr>
                <w:b/>
                <w:sz w:val="24"/>
                <w:szCs w:val="24"/>
                <w:lang w:eastAsia="en-US"/>
              </w:rPr>
            </w:pPr>
          </w:p>
        </w:tc>
        <w:tc>
          <w:tcPr>
            <w:tcW w:w="6662" w:type="dxa"/>
            <w:shd w:val="clear" w:color="auto" w:fill="auto"/>
          </w:tcPr>
          <w:p w14:paraId="07C20D0F" w14:textId="77777777" w:rsidR="00605E7C" w:rsidRPr="00F46E00" w:rsidRDefault="00605E7C" w:rsidP="005E6CBE">
            <w:pPr>
              <w:jc w:val="center"/>
              <w:rPr>
                <w:b/>
                <w:sz w:val="24"/>
                <w:szCs w:val="24"/>
                <w:lang w:eastAsia="en-US"/>
              </w:rPr>
            </w:pPr>
          </w:p>
        </w:tc>
      </w:tr>
      <w:tr w:rsidR="00605E7C" w:rsidRPr="00F46E00" w14:paraId="7189E0CD" w14:textId="77777777" w:rsidTr="005E6CBE">
        <w:tc>
          <w:tcPr>
            <w:tcW w:w="704" w:type="dxa"/>
            <w:shd w:val="clear" w:color="auto" w:fill="auto"/>
          </w:tcPr>
          <w:p w14:paraId="332C6F8B" w14:textId="77777777" w:rsidR="00605E7C" w:rsidRPr="00F46E00" w:rsidRDefault="00605E7C" w:rsidP="005E6CBE">
            <w:pPr>
              <w:jc w:val="center"/>
              <w:rPr>
                <w:bCs/>
                <w:sz w:val="24"/>
                <w:szCs w:val="24"/>
                <w:lang w:eastAsia="en-US"/>
              </w:rPr>
            </w:pPr>
            <w:r w:rsidRPr="00F46E00">
              <w:rPr>
                <w:bCs/>
                <w:sz w:val="24"/>
                <w:szCs w:val="24"/>
                <w:lang w:eastAsia="en-US"/>
              </w:rPr>
              <w:t>2.</w:t>
            </w:r>
          </w:p>
        </w:tc>
        <w:tc>
          <w:tcPr>
            <w:tcW w:w="2268" w:type="dxa"/>
            <w:shd w:val="clear" w:color="auto" w:fill="auto"/>
          </w:tcPr>
          <w:p w14:paraId="4ABFE397" w14:textId="77777777" w:rsidR="00605E7C" w:rsidRPr="00F46E00" w:rsidRDefault="00605E7C" w:rsidP="005E6CBE">
            <w:pPr>
              <w:jc w:val="center"/>
              <w:rPr>
                <w:b/>
                <w:sz w:val="24"/>
                <w:szCs w:val="24"/>
                <w:lang w:eastAsia="en-US"/>
              </w:rPr>
            </w:pPr>
          </w:p>
        </w:tc>
        <w:tc>
          <w:tcPr>
            <w:tcW w:w="6662" w:type="dxa"/>
            <w:shd w:val="clear" w:color="auto" w:fill="auto"/>
          </w:tcPr>
          <w:p w14:paraId="3E8AE542" w14:textId="77777777" w:rsidR="00605E7C" w:rsidRPr="00F46E00" w:rsidRDefault="00605E7C" w:rsidP="005E6CBE">
            <w:pPr>
              <w:jc w:val="center"/>
              <w:rPr>
                <w:b/>
                <w:sz w:val="24"/>
                <w:szCs w:val="24"/>
                <w:lang w:eastAsia="en-US"/>
              </w:rPr>
            </w:pPr>
          </w:p>
        </w:tc>
      </w:tr>
    </w:tbl>
    <w:p w14:paraId="518211C8" w14:textId="77777777" w:rsidR="00605E7C" w:rsidRPr="00F46E00" w:rsidRDefault="00605E7C" w:rsidP="00605E7C">
      <w:pPr>
        <w:jc w:val="center"/>
        <w:rPr>
          <w:b/>
          <w:sz w:val="24"/>
          <w:szCs w:val="24"/>
        </w:rPr>
      </w:pPr>
    </w:p>
    <w:p w14:paraId="05F1027F" w14:textId="77777777" w:rsidR="00605E7C" w:rsidRPr="00F46E00" w:rsidRDefault="00605E7C" w:rsidP="00605E7C">
      <w:pPr>
        <w:jc w:val="center"/>
        <w:rPr>
          <w:b/>
          <w:sz w:val="24"/>
          <w:szCs w:val="24"/>
        </w:rPr>
      </w:pPr>
      <w:r w:rsidRPr="00F46E00">
        <w:rPr>
          <w:b/>
          <w:sz w:val="24"/>
          <w:szCs w:val="24"/>
        </w:rPr>
        <w:t>Lygiaverčių pretendentų vertinimo lentelė*</w:t>
      </w:r>
    </w:p>
    <w:p w14:paraId="09F977A4" w14:textId="77777777" w:rsidR="00605E7C" w:rsidRPr="00F46E00" w:rsidRDefault="00605E7C" w:rsidP="00605E7C">
      <w:pPr>
        <w:jc w:val="center"/>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85" w:type="dxa"/>
          <w:bottom w:w="170" w:type="dxa"/>
          <w:right w:w="85" w:type="dxa"/>
        </w:tblCellMar>
        <w:tblLook w:val="04A0" w:firstRow="1" w:lastRow="0" w:firstColumn="1" w:lastColumn="0" w:noHBand="0" w:noVBand="1"/>
      </w:tblPr>
      <w:tblGrid>
        <w:gridCol w:w="704"/>
        <w:gridCol w:w="2268"/>
        <w:gridCol w:w="6662"/>
      </w:tblGrid>
      <w:tr w:rsidR="00605E7C" w:rsidRPr="00F46E00" w14:paraId="068058C0" w14:textId="77777777" w:rsidTr="005E6CBE">
        <w:tc>
          <w:tcPr>
            <w:tcW w:w="704" w:type="dxa"/>
            <w:shd w:val="clear" w:color="auto" w:fill="auto"/>
            <w:vAlign w:val="center"/>
          </w:tcPr>
          <w:p w14:paraId="426F7637" w14:textId="77777777" w:rsidR="00605E7C" w:rsidRPr="00F46E00" w:rsidRDefault="00605E7C" w:rsidP="005E6CBE">
            <w:pPr>
              <w:rPr>
                <w:b/>
                <w:sz w:val="24"/>
                <w:szCs w:val="24"/>
                <w:lang w:eastAsia="en-US"/>
              </w:rPr>
            </w:pPr>
            <w:r w:rsidRPr="00F46E00">
              <w:rPr>
                <w:b/>
                <w:sz w:val="24"/>
                <w:szCs w:val="24"/>
                <w:lang w:eastAsia="en-US"/>
              </w:rPr>
              <w:t>Eil. Nr.</w:t>
            </w:r>
          </w:p>
        </w:tc>
        <w:tc>
          <w:tcPr>
            <w:tcW w:w="2268" w:type="dxa"/>
            <w:shd w:val="clear" w:color="auto" w:fill="auto"/>
            <w:vAlign w:val="center"/>
          </w:tcPr>
          <w:p w14:paraId="4916F931" w14:textId="77777777" w:rsidR="00605E7C" w:rsidRPr="00F46E00" w:rsidRDefault="00605E7C" w:rsidP="005E6CBE">
            <w:pPr>
              <w:jc w:val="center"/>
              <w:rPr>
                <w:b/>
                <w:sz w:val="24"/>
                <w:szCs w:val="24"/>
                <w:lang w:eastAsia="en-US"/>
              </w:rPr>
            </w:pPr>
            <w:r w:rsidRPr="00F46E00">
              <w:rPr>
                <w:b/>
                <w:sz w:val="24"/>
                <w:szCs w:val="24"/>
                <w:lang w:eastAsia="en-US"/>
              </w:rPr>
              <w:t>Pretendento</w:t>
            </w:r>
          </w:p>
          <w:p w14:paraId="1162A525" w14:textId="77777777" w:rsidR="00605E7C" w:rsidRPr="00F46E00" w:rsidRDefault="00605E7C" w:rsidP="005E6CBE">
            <w:pPr>
              <w:jc w:val="center"/>
              <w:rPr>
                <w:b/>
                <w:sz w:val="24"/>
                <w:szCs w:val="24"/>
                <w:lang w:eastAsia="en-US"/>
              </w:rPr>
            </w:pPr>
            <w:r w:rsidRPr="00F46E00">
              <w:rPr>
                <w:b/>
                <w:sz w:val="24"/>
                <w:szCs w:val="24"/>
                <w:lang w:eastAsia="en-US"/>
              </w:rPr>
              <w:t>vardas ir pavardė</w:t>
            </w:r>
          </w:p>
        </w:tc>
        <w:tc>
          <w:tcPr>
            <w:tcW w:w="6662" w:type="dxa"/>
            <w:shd w:val="clear" w:color="auto" w:fill="auto"/>
            <w:vAlign w:val="center"/>
          </w:tcPr>
          <w:p w14:paraId="106635D7" w14:textId="77777777" w:rsidR="00605E7C" w:rsidRPr="00F46E00" w:rsidRDefault="00605E7C" w:rsidP="005E6CBE">
            <w:pPr>
              <w:jc w:val="center"/>
              <w:rPr>
                <w:b/>
                <w:sz w:val="24"/>
                <w:szCs w:val="24"/>
                <w:lang w:eastAsia="en-US"/>
              </w:rPr>
            </w:pPr>
            <w:r w:rsidRPr="00F46E00">
              <w:rPr>
                <w:b/>
                <w:sz w:val="24"/>
                <w:szCs w:val="24"/>
                <w:lang w:eastAsia="en-US"/>
              </w:rPr>
              <w:t>Įvertinimas už papildomą etapą, kurio metu pretendentams užduodami papildomi klausimai</w:t>
            </w:r>
          </w:p>
          <w:p w14:paraId="3C2C31D4" w14:textId="77777777" w:rsidR="00605E7C" w:rsidRPr="00605E7C" w:rsidRDefault="00605E7C" w:rsidP="005E6CBE">
            <w:pPr>
              <w:jc w:val="center"/>
              <w:rPr>
                <w:b/>
                <w:lang w:eastAsia="en-US"/>
              </w:rPr>
            </w:pPr>
            <w:r w:rsidRPr="00605E7C">
              <w:rPr>
                <w:bCs/>
                <w:lang w:eastAsia="en-US"/>
              </w:rPr>
              <w:t>(skaičiumi ir žodžiu)</w:t>
            </w:r>
          </w:p>
        </w:tc>
      </w:tr>
      <w:tr w:rsidR="00605E7C" w:rsidRPr="00F46E00" w14:paraId="713AF265" w14:textId="77777777" w:rsidTr="005E6CBE">
        <w:tc>
          <w:tcPr>
            <w:tcW w:w="704" w:type="dxa"/>
            <w:shd w:val="clear" w:color="auto" w:fill="auto"/>
          </w:tcPr>
          <w:p w14:paraId="04D98336" w14:textId="77777777" w:rsidR="00605E7C" w:rsidRPr="00F46E00" w:rsidRDefault="00605E7C" w:rsidP="005E6CBE">
            <w:pPr>
              <w:jc w:val="center"/>
              <w:rPr>
                <w:bCs/>
                <w:sz w:val="24"/>
                <w:szCs w:val="24"/>
                <w:lang w:eastAsia="en-US"/>
              </w:rPr>
            </w:pPr>
            <w:r w:rsidRPr="00F46E00">
              <w:rPr>
                <w:bCs/>
                <w:sz w:val="24"/>
                <w:szCs w:val="24"/>
                <w:lang w:eastAsia="en-US"/>
              </w:rPr>
              <w:t>1.</w:t>
            </w:r>
          </w:p>
        </w:tc>
        <w:tc>
          <w:tcPr>
            <w:tcW w:w="2268" w:type="dxa"/>
            <w:shd w:val="clear" w:color="auto" w:fill="auto"/>
          </w:tcPr>
          <w:p w14:paraId="278B70B5" w14:textId="77777777" w:rsidR="00605E7C" w:rsidRPr="00F46E00" w:rsidRDefault="00605E7C" w:rsidP="005E6CBE">
            <w:pPr>
              <w:jc w:val="center"/>
              <w:rPr>
                <w:b/>
                <w:sz w:val="24"/>
                <w:szCs w:val="24"/>
                <w:lang w:eastAsia="en-US"/>
              </w:rPr>
            </w:pPr>
          </w:p>
        </w:tc>
        <w:tc>
          <w:tcPr>
            <w:tcW w:w="6662" w:type="dxa"/>
            <w:shd w:val="clear" w:color="auto" w:fill="auto"/>
          </w:tcPr>
          <w:p w14:paraId="2B6F8B2C" w14:textId="77777777" w:rsidR="00605E7C" w:rsidRPr="00F46E00" w:rsidRDefault="00605E7C" w:rsidP="005E6CBE">
            <w:pPr>
              <w:jc w:val="center"/>
              <w:rPr>
                <w:b/>
                <w:sz w:val="24"/>
                <w:szCs w:val="24"/>
                <w:lang w:eastAsia="en-US"/>
              </w:rPr>
            </w:pPr>
          </w:p>
        </w:tc>
      </w:tr>
      <w:tr w:rsidR="00605E7C" w:rsidRPr="00F46E00" w14:paraId="0DB2C479" w14:textId="77777777" w:rsidTr="005E6CBE">
        <w:tc>
          <w:tcPr>
            <w:tcW w:w="704" w:type="dxa"/>
            <w:shd w:val="clear" w:color="auto" w:fill="auto"/>
          </w:tcPr>
          <w:p w14:paraId="7D71FD9B" w14:textId="77777777" w:rsidR="00605E7C" w:rsidRPr="00F46E00" w:rsidRDefault="00605E7C" w:rsidP="005E6CBE">
            <w:pPr>
              <w:jc w:val="center"/>
              <w:rPr>
                <w:bCs/>
                <w:sz w:val="24"/>
                <w:szCs w:val="24"/>
                <w:lang w:eastAsia="en-US"/>
              </w:rPr>
            </w:pPr>
            <w:r w:rsidRPr="00F46E00">
              <w:rPr>
                <w:bCs/>
                <w:sz w:val="24"/>
                <w:szCs w:val="24"/>
                <w:lang w:eastAsia="en-US"/>
              </w:rPr>
              <w:t>2.</w:t>
            </w:r>
          </w:p>
        </w:tc>
        <w:tc>
          <w:tcPr>
            <w:tcW w:w="2268" w:type="dxa"/>
            <w:shd w:val="clear" w:color="auto" w:fill="auto"/>
          </w:tcPr>
          <w:p w14:paraId="191B1953" w14:textId="77777777" w:rsidR="00605E7C" w:rsidRPr="00F46E00" w:rsidRDefault="00605E7C" w:rsidP="005E6CBE">
            <w:pPr>
              <w:jc w:val="center"/>
              <w:rPr>
                <w:b/>
                <w:sz w:val="24"/>
                <w:szCs w:val="24"/>
                <w:lang w:eastAsia="en-US"/>
              </w:rPr>
            </w:pPr>
          </w:p>
        </w:tc>
        <w:tc>
          <w:tcPr>
            <w:tcW w:w="6662" w:type="dxa"/>
            <w:shd w:val="clear" w:color="auto" w:fill="auto"/>
          </w:tcPr>
          <w:p w14:paraId="3FA73BED" w14:textId="77777777" w:rsidR="00605E7C" w:rsidRPr="00F46E00" w:rsidRDefault="00605E7C" w:rsidP="005E6CBE">
            <w:pPr>
              <w:jc w:val="center"/>
              <w:rPr>
                <w:b/>
                <w:sz w:val="24"/>
                <w:szCs w:val="24"/>
                <w:lang w:eastAsia="en-US"/>
              </w:rPr>
            </w:pPr>
          </w:p>
        </w:tc>
      </w:tr>
    </w:tbl>
    <w:p w14:paraId="1E28137A" w14:textId="57C9A285" w:rsidR="00605E7C" w:rsidRPr="00605E7C" w:rsidRDefault="00605E7C" w:rsidP="00605E7C">
      <w:pPr>
        <w:pStyle w:val="Sraopastraipa"/>
        <w:ind w:left="0"/>
        <w:jc w:val="both"/>
        <w:rPr>
          <w:b/>
          <w:bCs/>
        </w:rPr>
      </w:pPr>
      <w:r w:rsidRPr="00605E7C">
        <w:t>* Pildoma, jei yra du vienodą pereinamą</w:t>
      </w:r>
      <w:r w:rsidR="00820C5A">
        <w:t>jį</w:t>
      </w:r>
      <w:r w:rsidRPr="00605E7C">
        <w:t xml:space="preserve"> balų skaičių surinkę pretendentai.</w:t>
      </w:r>
    </w:p>
    <w:p w14:paraId="027FE7AC" w14:textId="77777777" w:rsidR="00605E7C" w:rsidRPr="00F46E00" w:rsidRDefault="00605E7C" w:rsidP="00605E7C">
      <w:pPr>
        <w:rPr>
          <w:sz w:val="24"/>
          <w:szCs w:val="24"/>
        </w:rPr>
      </w:pPr>
    </w:p>
    <w:p w14:paraId="7FE7555F" w14:textId="77777777" w:rsidR="00605E7C" w:rsidRPr="00F46E00" w:rsidRDefault="00605E7C" w:rsidP="00605E7C">
      <w:pPr>
        <w:rPr>
          <w:bCs/>
          <w:sz w:val="24"/>
          <w:szCs w:val="24"/>
        </w:rPr>
      </w:pPr>
    </w:p>
    <w:tbl>
      <w:tblPr>
        <w:tblW w:w="0" w:type="auto"/>
        <w:tblLook w:val="04A0" w:firstRow="1" w:lastRow="0" w:firstColumn="1" w:lastColumn="0" w:noHBand="0" w:noVBand="1"/>
      </w:tblPr>
      <w:tblGrid>
        <w:gridCol w:w="3119"/>
        <w:gridCol w:w="283"/>
        <w:gridCol w:w="2268"/>
        <w:gridCol w:w="284"/>
        <w:gridCol w:w="3684"/>
      </w:tblGrid>
      <w:tr w:rsidR="00605E7C" w:rsidRPr="00F46E00" w14:paraId="1FE8C1CB" w14:textId="77777777" w:rsidTr="005E6CBE">
        <w:tc>
          <w:tcPr>
            <w:tcW w:w="3119" w:type="dxa"/>
            <w:tcBorders>
              <w:bottom w:val="single" w:sz="4" w:space="0" w:color="auto"/>
            </w:tcBorders>
            <w:shd w:val="clear" w:color="auto" w:fill="auto"/>
          </w:tcPr>
          <w:p w14:paraId="68C31DF0" w14:textId="77777777" w:rsidR="00605E7C" w:rsidRPr="00F46E00" w:rsidRDefault="00605E7C" w:rsidP="005E6CBE">
            <w:pPr>
              <w:rPr>
                <w:bCs/>
                <w:sz w:val="24"/>
                <w:szCs w:val="24"/>
                <w:lang w:eastAsia="en-US"/>
              </w:rPr>
            </w:pPr>
          </w:p>
        </w:tc>
        <w:tc>
          <w:tcPr>
            <w:tcW w:w="283" w:type="dxa"/>
            <w:shd w:val="clear" w:color="auto" w:fill="auto"/>
          </w:tcPr>
          <w:p w14:paraId="20607DD8" w14:textId="77777777" w:rsidR="00605E7C" w:rsidRPr="00F46E00" w:rsidRDefault="00605E7C" w:rsidP="005E6CBE">
            <w:pPr>
              <w:rPr>
                <w:bCs/>
                <w:sz w:val="24"/>
                <w:szCs w:val="24"/>
                <w:lang w:eastAsia="en-US"/>
              </w:rPr>
            </w:pPr>
          </w:p>
        </w:tc>
        <w:tc>
          <w:tcPr>
            <w:tcW w:w="2268" w:type="dxa"/>
            <w:tcBorders>
              <w:bottom w:val="single" w:sz="4" w:space="0" w:color="auto"/>
            </w:tcBorders>
            <w:shd w:val="clear" w:color="auto" w:fill="auto"/>
          </w:tcPr>
          <w:p w14:paraId="30C89266" w14:textId="77777777" w:rsidR="00605E7C" w:rsidRPr="00F46E00" w:rsidRDefault="00605E7C" w:rsidP="005E6CBE">
            <w:pPr>
              <w:rPr>
                <w:bCs/>
                <w:sz w:val="24"/>
                <w:szCs w:val="24"/>
                <w:lang w:eastAsia="en-US"/>
              </w:rPr>
            </w:pPr>
          </w:p>
        </w:tc>
        <w:tc>
          <w:tcPr>
            <w:tcW w:w="284" w:type="dxa"/>
            <w:shd w:val="clear" w:color="auto" w:fill="auto"/>
          </w:tcPr>
          <w:p w14:paraId="19A51F1C" w14:textId="77777777" w:rsidR="00605E7C" w:rsidRPr="00F46E00" w:rsidRDefault="00605E7C" w:rsidP="005E6CBE">
            <w:pPr>
              <w:rPr>
                <w:bCs/>
                <w:sz w:val="24"/>
                <w:szCs w:val="24"/>
                <w:lang w:eastAsia="en-US"/>
              </w:rPr>
            </w:pPr>
          </w:p>
        </w:tc>
        <w:tc>
          <w:tcPr>
            <w:tcW w:w="3684" w:type="dxa"/>
            <w:tcBorders>
              <w:bottom w:val="single" w:sz="4" w:space="0" w:color="auto"/>
            </w:tcBorders>
            <w:shd w:val="clear" w:color="auto" w:fill="auto"/>
          </w:tcPr>
          <w:p w14:paraId="6EA736A8" w14:textId="77777777" w:rsidR="00605E7C" w:rsidRPr="00F46E00" w:rsidRDefault="00605E7C" w:rsidP="005E6CBE">
            <w:pPr>
              <w:rPr>
                <w:bCs/>
                <w:sz w:val="24"/>
                <w:szCs w:val="24"/>
                <w:lang w:eastAsia="en-US"/>
              </w:rPr>
            </w:pPr>
          </w:p>
        </w:tc>
      </w:tr>
      <w:tr w:rsidR="00605E7C" w:rsidRPr="00F46E00" w14:paraId="0911104B" w14:textId="77777777" w:rsidTr="005E6CBE">
        <w:tc>
          <w:tcPr>
            <w:tcW w:w="3119" w:type="dxa"/>
            <w:tcBorders>
              <w:top w:val="single" w:sz="4" w:space="0" w:color="auto"/>
            </w:tcBorders>
            <w:shd w:val="clear" w:color="auto" w:fill="auto"/>
          </w:tcPr>
          <w:p w14:paraId="3F5F5ED7" w14:textId="77777777" w:rsidR="00605E7C" w:rsidRPr="00F46E00" w:rsidRDefault="00605E7C" w:rsidP="005E6CBE">
            <w:pPr>
              <w:jc w:val="center"/>
              <w:rPr>
                <w:bCs/>
                <w:sz w:val="24"/>
                <w:szCs w:val="24"/>
                <w:lang w:eastAsia="en-US"/>
              </w:rPr>
            </w:pPr>
            <w:r w:rsidRPr="00F46E00">
              <w:rPr>
                <w:bCs/>
                <w:sz w:val="24"/>
                <w:szCs w:val="24"/>
                <w:lang w:eastAsia="en-US"/>
              </w:rPr>
              <w:t>(pareigos)</w:t>
            </w:r>
          </w:p>
        </w:tc>
        <w:tc>
          <w:tcPr>
            <w:tcW w:w="283" w:type="dxa"/>
            <w:shd w:val="clear" w:color="auto" w:fill="auto"/>
          </w:tcPr>
          <w:p w14:paraId="48C62CA1" w14:textId="77777777" w:rsidR="00605E7C" w:rsidRPr="00F46E00" w:rsidRDefault="00605E7C" w:rsidP="005E6CBE">
            <w:pPr>
              <w:jc w:val="center"/>
              <w:rPr>
                <w:bCs/>
                <w:sz w:val="24"/>
                <w:szCs w:val="24"/>
                <w:lang w:eastAsia="en-US"/>
              </w:rPr>
            </w:pPr>
          </w:p>
        </w:tc>
        <w:tc>
          <w:tcPr>
            <w:tcW w:w="2268" w:type="dxa"/>
            <w:tcBorders>
              <w:top w:val="single" w:sz="4" w:space="0" w:color="auto"/>
            </w:tcBorders>
            <w:shd w:val="clear" w:color="auto" w:fill="auto"/>
          </w:tcPr>
          <w:p w14:paraId="75AB041C" w14:textId="77777777" w:rsidR="00605E7C" w:rsidRPr="00F46E00" w:rsidRDefault="00605E7C" w:rsidP="005E6CBE">
            <w:pPr>
              <w:jc w:val="center"/>
              <w:rPr>
                <w:bCs/>
                <w:sz w:val="24"/>
                <w:szCs w:val="24"/>
                <w:lang w:eastAsia="en-US"/>
              </w:rPr>
            </w:pPr>
            <w:r w:rsidRPr="00F46E00">
              <w:rPr>
                <w:bCs/>
                <w:sz w:val="24"/>
                <w:szCs w:val="24"/>
                <w:lang w:eastAsia="en-US"/>
              </w:rPr>
              <w:t>(parašas)</w:t>
            </w:r>
          </w:p>
        </w:tc>
        <w:tc>
          <w:tcPr>
            <w:tcW w:w="284" w:type="dxa"/>
            <w:shd w:val="clear" w:color="auto" w:fill="auto"/>
          </w:tcPr>
          <w:p w14:paraId="3CC9AE64" w14:textId="77777777" w:rsidR="00605E7C" w:rsidRPr="00F46E00" w:rsidRDefault="00605E7C" w:rsidP="005E6CBE">
            <w:pPr>
              <w:jc w:val="center"/>
              <w:rPr>
                <w:bCs/>
                <w:sz w:val="24"/>
                <w:szCs w:val="24"/>
                <w:lang w:eastAsia="en-US"/>
              </w:rPr>
            </w:pPr>
          </w:p>
        </w:tc>
        <w:tc>
          <w:tcPr>
            <w:tcW w:w="3684" w:type="dxa"/>
            <w:tcBorders>
              <w:top w:val="single" w:sz="4" w:space="0" w:color="auto"/>
            </w:tcBorders>
            <w:shd w:val="clear" w:color="auto" w:fill="auto"/>
          </w:tcPr>
          <w:p w14:paraId="203414DC" w14:textId="6D6CB5A2" w:rsidR="00605E7C" w:rsidRPr="00F46E00" w:rsidRDefault="00605E7C" w:rsidP="005E6CBE">
            <w:pPr>
              <w:jc w:val="center"/>
              <w:rPr>
                <w:bCs/>
                <w:sz w:val="24"/>
                <w:szCs w:val="24"/>
                <w:lang w:eastAsia="en-US"/>
              </w:rPr>
            </w:pPr>
            <w:r w:rsidRPr="00F46E00">
              <w:rPr>
                <w:bCs/>
                <w:sz w:val="24"/>
                <w:szCs w:val="24"/>
                <w:lang w:eastAsia="en-US"/>
              </w:rPr>
              <w:t>(vardas ir pavardė</w:t>
            </w:r>
            <w:r w:rsidR="00820C5A">
              <w:rPr>
                <w:bCs/>
                <w:sz w:val="24"/>
                <w:szCs w:val="24"/>
                <w:lang w:eastAsia="en-US"/>
              </w:rPr>
              <w:t>)</w:t>
            </w:r>
          </w:p>
        </w:tc>
      </w:tr>
    </w:tbl>
    <w:p w14:paraId="3091D7AD" w14:textId="77777777" w:rsidR="00E678B3" w:rsidRDefault="00E678B3" w:rsidP="00E678B3">
      <w:pPr>
        <w:jc w:val="both"/>
        <w:rPr>
          <w:szCs w:val="24"/>
        </w:rPr>
      </w:pPr>
    </w:p>
    <w:p w14:paraId="660BD1BA" w14:textId="77777777" w:rsidR="00E678B3" w:rsidRDefault="00E678B3" w:rsidP="00E678B3">
      <w:pPr>
        <w:jc w:val="center"/>
        <w:rPr>
          <w:b/>
          <w:bCs/>
          <w:szCs w:val="24"/>
        </w:rPr>
      </w:pPr>
    </w:p>
    <w:p w14:paraId="6E79AA27" w14:textId="77777777" w:rsidR="00E678B3" w:rsidRDefault="00E678B3" w:rsidP="00E678B3">
      <w:pPr>
        <w:jc w:val="center"/>
        <w:rPr>
          <w:b/>
          <w:bCs/>
          <w:szCs w:val="24"/>
        </w:rPr>
      </w:pPr>
    </w:p>
    <w:p w14:paraId="4C81955A" w14:textId="77777777" w:rsidR="00E678B3" w:rsidRDefault="00E678B3" w:rsidP="00E678B3">
      <w:pPr>
        <w:jc w:val="center"/>
        <w:rPr>
          <w:b/>
          <w:bCs/>
          <w:szCs w:val="24"/>
        </w:rPr>
      </w:pPr>
    </w:p>
    <w:p w14:paraId="224B68DA" w14:textId="77777777" w:rsidR="00E678B3" w:rsidRDefault="00E678B3" w:rsidP="00E678B3">
      <w:pPr>
        <w:ind w:left="5103"/>
        <w:jc w:val="both"/>
        <w:textAlignment w:val="baseline"/>
        <w:sectPr w:rsidR="00E678B3" w:rsidSect="00E678B3">
          <w:pgSz w:w="11906" w:h="16838"/>
          <w:pgMar w:top="1134" w:right="567" w:bottom="1134" w:left="1701" w:header="567" w:footer="567" w:gutter="0"/>
          <w:pgNumType w:start="1"/>
          <w:cols w:space="1296"/>
          <w:formProt w:val="0"/>
          <w:titlePg/>
          <w:docGrid w:linePitch="360"/>
        </w:sectPr>
      </w:pPr>
    </w:p>
    <w:p w14:paraId="42022DCA" w14:textId="6AAD839F" w:rsidR="00E678B3" w:rsidRPr="009A119C" w:rsidRDefault="00E678B3" w:rsidP="00E678B3">
      <w:pPr>
        <w:ind w:left="5103"/>
        <w:jc w:val="both"/>
        <w:textAlignment w:val="baseline"/>
        <w:rPr>
          <w:sz w:val="24"/>
          <w:szCs w:val="24"/>
        </w:rPr>
      </w:pPr>
      <w:r w:rsidRPr="009A119C">
        <w:rPr>
          <w:sz w:val="24"/>
          <w:szCs w:val="24"/>
        </w:rPr>
        <w:lastRenderedPageBreak/>
        <w:t>Pa</w:t>
      </w:r>
      <w:r w:rsidR="009A119C" w:rsidRPr="009A119C">
        <w:rPr>
          <w:sz w:val="24"/>
          <w:szCs w:val="24"/>
        </w:rPr>
        <w:t>nevėžio</w:t>
      </w:r>
      <w:r w:rsidRPr="009A119C">
        <w:rPr>
          <w:sz w:val="24"/>
          <w:szCs w:val="24"/>
        </w:rPr>
        <w:t xml:space="preserve"> rajono savivaldybės biudžetinių ir </w:t>
      </w:r>
    </w:p>
    <w:p w14:paraId="68A379DE" w14:textId="77777777" w:rsidR="00E678B3" w:rsidRPr="009A119C" w:rsidRDefault="00E678B3" w:rsidP="00E678B3">
      <w:pPr>
        <w:ind w:left="5103"/>
        <w:jc w:val="both"/>
        <w:textAlignment w:val="baseline"/>
        <w:rPr>
          <w:sz w:val="24"/>
          <w:szCs w:val="24"/>
        </w:rPr>
      </w:pPr>
      <w:r w:rsidRPr="009A119C">
        <w:rPr>
          <w:sz w:val="24"/>
          <w:szCs w:val="24"/>
        </w:rPr>
        <w:t xml:space="preserve">viešųjų sveikatos priežiūros įstaigų vadovų </w:t>
      </w:r>
    </w:p>
    <w:p w14:paraId="62873188" w14:textId="77777777" w:rsidR="00E678B3" w:rsidRPr="009A119C" w:rsidRDefault="00E678B3" w:rsidP="00E678B3">
      <w:pPr>
        <w:ind w:left="5103"/>
        <w:jc w:val="both"/>
        <w:textAlignment w:val="baseline"/>
        <w:rPr>
          <w:sz w:val="24"/>
          <w:szCs w:val="24"/>
        </w:rPr>
      </w:pPr>
      <w:r w:rsidRPr="009A119C">
        <w:rPr>
          <w:sz w:val="24"/>
          <w:szCs w:val="24"/>
        </w:rPr>
        <w:t>konkursų organizavimo nuostatų</w:t>
      </w:r>
    </w:p>
    <w:p w14:paraId="77842038" w14:textId="77777777" w:rsidR="00E678B3" w:rsidRPr="009A119C" w:rsidRDefault="00E678B3" w:rsidP="00E678B3">
      <w:pPr>
        <w:ind w:firstLine="1426"/>
        <w:jc w:val="center"/>
        <w:rPr>
          <w:b/>
          <w:bCs/>
          <w:sz w:val="24"/>
          <w:szCs w:val="24"/>
        </w:rPr>
      </w:pPr>
      <w:r w:rsidRPr="009A119C">
        <w:rPr>
          <w:sz w:val="24"/>
          <w:szCs w:val="24"/>
        </w:rPr>
        <w:t>9 priedas</w:t>
      </w:r>
    </w:p>
    <w:p w14:paraId="22D5012D" w14:textId="77777777" w:rsidR="00E678B3" w:rsidRDefault="00E678B3" w:rsidP="00E678B3">
      <w:pPr>
        <w:jc w:val="center"/>
        <w:rPr>
          <w:b/>
          <w:bCs/>
          <w:szCs w:val="24"/>
        </w:rPr>
      </w:pPr>
    </w:p>
    <w:p w14:paraId="3DD96ED5" w14:textId="51446DB4" w:rsidR="00AF3366" w:rsidRPr="00F46E00" w:rsidRDefault="00AF3366" w:rsidP="00AF3366">
      <w:pPr>
        <w:jc w:val="center"/>
        <w:rPr>
          <w:b/>
          <w:bCs/>
          <w:sz w:val="24"/>
          <w:szCs w:val="24"/>
        </w:rPr>
      </w:pPr>
      <w:r w:rsidRPr="008127C9">
        <w:rPr>
          <w:b/>
          <w:bCs/>
          <w:sz w:val="24"/>
          <w:szCs w:val="24"/>
        </w:rPr>
        <w:t xml:space="preserve">PRETENDENTŲ POKALBIO SU </w:t>
      </w:r>
      <w:r w:rsidR="008127C9" w:rsidRPr="008127C9">
        <w:rPr>
          <w:b/>
          <w:bCs/>
          <w:sz w:val="24"/>
          <w:szCs w:val="24"/>
        </w:rPr>
        <w:t>SAVIVALDYBĖS METU</w:t>
      </w:r>
      <w:r w:rsidRPr="008127C9">
        <w:rPr>
          <w:b/>
          <w:bCs/>
          <w:sz w:val="24"/>
          <w:szCs w:val="24"/>
        </w:rPr>
        <w:t xml:space="preserve"> AR JO ĮGALIOTU ASMENIU POSĖDŽIO PROTOKOLAS</w:t>
      </w:r>
    </w:p>
    <w:p w14:paraId="597DB91E" w14:textId="77777777" w:rsidR="00AF3366" w:rsidRPr="00F46E00" w:rsidRDefault="00AF3366" w:rsidP="00AF3366">
      <w:pPr>
        <w:jc w:val="center"/>
        <w:rPr>
          <w:b/>
          <w:bCs/>
          <w:sz w:val="24"/>
          <w:szCs w:val="24"/>
        </w:rPr>
      </w:pPr>
    </w:p>
    <w:p w14:paraId="4733A8A3" w14:textId="77777777" w:rsidR="00AF3366" w:rsidRPr="00F46E00" w:rsidRDefault="00AF3366" w:rsidP="00AF3366">
      <w:pPr>
        <w:jc w:val="center"/>
        <w:rPr>
          <w:sz w:val="24"/>
          <w:szCs w:val="24"/>
        </w:rPr>
      </w:pPr>
      <w:r w:rsidRPr="00F46E00">
        <w:rPr>
          <w:sz w:val="24"/>
          <w:szCs w:val="24"/>
        </w:rPr>
        <w:t>_____________ Nr. ___________</w:t>
      </w:r>
    </w:p>
    <w:p w14:paraId="23D94EE8" w14:textId="77777777" w:rsidR="00AF3366" w:rsidRPr="00F46E00" w:rsidRDefault="00AF3366" w:rsidP="00AF3366">
      <w:pPr>
        <w:jc w:val="center"/>
        <w:rPr>
          <w:sz w:val="24"/>
          <w:szCs w:val="24"/>
        </w:rPr>
      </w:pPr>
      <w:r w:rsidRPr="00F46E00">
        <w:rPr>
          <w:sz w:val="24"/>
          <w:szCs w:val="24"/>
        </w:rPr>
        <w:t>(data)</w:t>
      </w:r>
      <w:r w:rsidRPr="00F46E00">
        <w:rPr>
          <w:sz w:val="24"/>
          <w:szCs w:val="24"/>
        </w:rPr>
        <w:tab/>
      </w:r>
      <w:r w:rsidRPr="00F46E00">
        <w:rPr>
          <w:sz w:val="24"/>
          <w:szCs w:val="24"/>
        </w:rPr>
        <w:tab/>
      </w:r>
    </w:p>
    <w:p w14:paraId="62B4DE04" w14:textId="31B8371A" w:rsidR="00AF3366" w:rsidRPr="00F46E00" w:rsidRDefault="008127C9" w:rsidP="00AF3366">
      <w:pPr>
        <w:jc w:val="center"/>
        <w:rPr>
          <w:sz w:val="24"/>
          <w:szCs w:val="24"/>
        </w:rPr>
      </w:pPr>
      <w:r>
        <w:rPr>
          <w:sz w:val="24"/>
          <w:szCs w:val="24"/>
        </w:rPr>
        <w:t>Panevėžys</w:t>
      </w:r>
    </w:p>
    <w:p w14:paraId="4FB62116" w14:textId="77777777" w:rsidR="00AF3366" w:rsidRPr="00F46E00" w:rsidRDefault="00AF3366" w:rsidP="00AF3366">
      <w:pPr>
        <w:jc w:val="center"/>
        <w:rPr>
          <w:sz w:val="24"/>
          <w:szCs w:val="24"/>
        </w:rPr>
      </w:pPr>
    </w:p>
    <w:p w14:paraId="19201679" w14:textId="77777777" w:rsidR="00AF3366" w:rsidRPr="00F46E00" w:rsidRDefault="00AF3366" w:rsidP="00AF3366">
      <w:pPr>
        <w:pStyle w:val="paragraph"/>
        <w:spacing w:before="0" w:beforeAutospacing="0" w:after="0" w:afterAutospacing="0"/>
        <w:ind w:firstLine="840"/>
        <w:jc w:val="both"/>
        <w:textAlignment w:val="baseline"/>
        <w:rPr>
          <w:rStyle w:val="normaltextrun"/>
        </w:rPr>
      </w:pPr>
      <w:r w:rsidRPr="00F46E00">
        <w:rPr>
          <w:rStyle w:val="normaltextrun"/>
        </w:rPr>
        <w:t xml:space="preserve">Pretendentų į _________________________________________ pareigas pretendentų (-o) </w:t>
      </w:r>
    </w:p>
    <w:p w14:paraId="7F0ACC63" w14:textId="77777777" w:rsidR="00AF3366" w:rsidRPr="00F46E00" w:rsidRDefault="00AF3366" w:rsidP="00AF3366">
      <w:pPr>
        <w:tabs>
          <w:tab w:val="left" w:pos="2694"/>
        </w:tabs>
        <w:rPr>
          <w:rStyle w:val="normaltextrun"/>
          <w:sz w:val="24"/>
          <w:szCs w:val="24"/>
        </w:rPr>
      </w:pPr>
      <w:r w:rsidRPr="00F46E00">
        <w:rPr>
          <w:rStyle w:val="normaltextrun"/>
          <w:sz w:val="24"/>
          <w:szCs w:val="24"/>
        </w:rPr>
        <w:tab/>
      </w:r>
      <w:r w:rsidRPr="00F46E00">
        <w:rPr>
          <w:rStyle w:val="normaltextrun"/>
          <w:sz w:val="24"/>
          <w:szCs w:val="24"/>
        </w:rPr>
        <w:tab/>
        <w:t>(konkurso pavadinimas)</w:t>
      </w:r>
    </w:p>
    <w:p w14:paraId="5C4FE727" w14:textId="772139F7" w:rsidR="00AF3366" w:rsidRPr="00F46E00" w:rsidRDefault="00AF3366" w:rsidP="00AF3366">
      <w:pPr>
        <w:pStyle w:val="paragraph"/>
        <w:spacing w:before="0" w:beforeAutospacing="0" w:after="0" w:afterAutospacing="0"/>
        <w:jc w:val="both"/>
        <w:textAlignment w:val="baseline"/>
      </w:pPr>
      <w:r w:rsidRPr="00F46E00">
        <w:rPr>
          <w:rStyle w:val="normaltextrun"/>
        </w:rPr>
        <w:t xml:space="preserve">pokalbis su </w:t>
      </w:r>
      <w:r w:rsidR="006B560D">
        <w:rPr>
          <w:rStyle w:val="normaltextrun"/>
        </w:rPr>
        <w:t>Panevėžio rajono savivald</w:t>
      </w:r>
      <w:r w:rsidR="00820C5A">
        <w:rPr>
          <w:rStyle w:val="normaltextrun"/>
        </w:rPr>
        <w:t>y</w:t>
      </w:r>
      <w:r w:rsidR="006B560D">
        <w:rPr>
          <w:rStyle w:val="normaltextrun"/>
        </w:rPr>
        <w:t>bės meru</w:t>
      </w:r>
      <w:r w:rsidRPr="00F46E00">
        <w:rPr>
          <w:rStyle w:val="normaltextrun"/>
        </w:rPr>
        <w:t xml:space="preserve"> (toliau – </w:t>
      </w:r>
      <w:r w:rsidR="006B560D">
        <w:rPr>
          <w:rStyle w:val="normaltextrun"/>
        </w:rPr>
        <w:t>Savivaldybės meras</w:t>
      </w:r>
      <w:r w:rsidRPr="00F46E00">
        <w:rPr>
          <w:rStyle w:val="normaltextrun"/>
        </w:rPr>
        <w:t>) arba jo įgaliotu asmeniu įvyko 202__m. _______ __d., posėdžio pradžia _____ val., pertrauka nuo _____ val. iki _____ val., posėdžio pabaiga _____ val.</w:t>
      </w:r>
      <w:r w:rsidRPr="00F46E00">
        <w:rPr>
          <w:rStyle w:val="eop"/>
        </w:rPr>
        <w:t> </w:t>
      </w:r>
    </w:p>
    <w:p w14:paraId="0063A04F" w14:textId="77777777" w:rsidR="00AF3366" w:rsidRPr="00F46E00" w:rsidRDefault="00AF3366" w:rsidP="00AF3366">
      <w:pPr>
        <w:pStyle w:val="paragraph"/>
        <w:spacing w:before="0" w:beforeAutospacing="0" w:after="0" w:afterAutospacing="0"/>
        <w:ind w:firstLine="840"/>
        <w:jc w:val="both"/>
        <w:textAlignment w:val="baseline"/>
      </w:pPr>
      <w:r w:rsidRPr="00F46E00">
        <w:rPr>
          <w:rStyle w:val="eop"/>
        </w:rPr>
        <w:t> </w:t>
      </w:r>
    </w:p>
    <w:p w14:paraId="0909A1B6" w14:textId="59EDF99A" w:rsidR="00AF3366" w:rsidRPr="00F46E00" w:rsidRDefault="006B560D" w:rsidP="00AF3366">
      <w:pPr>
        <w:pStyle w:val="paragraph"/>
        <w:spacing w:before="0" w:beforeAutospacing="0" w:after="0" w:afterAutospacing="0"/>
        <w:ind w:firstLine="840"/>
        <w:textAlignment w:val="baseline"/>
      </w:pPr>
      <w:r>
        <w:rPr>
          <w:rStyle w:val="normaltextrun"/>
        </w:rPr>
        <w:t>Savivaldybės meras</w:t>
      </w:r>
      <w:r w:rsidR="00AF3366" w:rsidRPr="00F46E00">
        <w:rPr>
          <w:rStyle w:val="normaltextrun"/>
        </w:rPr>
        <w:t xml:space="preserve"> ar jo įgaliotas asmuo </w:t>
      </w:r>
    </w:p>
    <w:p w14:paraId="518D80A2" w14:textId="7F41A907" w:rsidR="00AF3366" w:rsidRPr="00F46E00" w:rsidRDefault="00AF3366" w:rsidP="00AF3366">
      <w:pPr>
        <w:pStyle w:val="paragraph"/>
        <w:spacing w:before="0" w:beforeAutospacing="0" w:after="0" w:afterAutospacing="0"/>
        <w:jc w:val="both"/>
        <w:textAlignment w:val="baseline"/>
      </w:pPr>
      <w:r w:rsidRPr="00F46E00">
        <w:rPr>
          <w:rStyle w:val="normaltextrun"/>
        </w:rPr>
        <w:t>________________________________________________________________________________</w:t>
      </w:r>
      <w:r w:rsidRPr="00F46E00">
        <w:rPr>
          <w:rStyle w:val="eop"/>
        </w:rPr>
        <w:t>  </w:t>
      </w:r>
    </w:p>
    <w:p w14:paraId="3C8CB3F0" w14:textId="77777777" w:rsidR="00AF3366" w:rsidRPr="00F46E00" w:rsidRDefault="00AF3366" w:rsidP="00AF3366">
      <w:pPr>
        <w:pStyle w:val="paragraph"/>
        <w:spacing w:before="0" w:beforeAutospacing="0" w:after="0" w:afterAutospacing="0"/>
        <w:ind w:firstLine="840"/>
        <w:jc w:val="both"/>
        <w:textAlignment w:val="baseline"/>
      </w:pPr>
      <w:r w:rsidRPr="00F46E00">
        <w:rPr>
          <w:rStyle w:val="normaltextrun"/>
        </w:rPr>
        <w:t>Komisijos sekretorius _______________________________________________________</w:t>
      </w:r>
      <w:r w:rsidRPr="00F46E00">
        <w:rPr>
          <w:rStyle w:val="eop"/>
        </w:rPr>
        <w:t> </w:t>
      </w:r>
    </w:p>
    <w:p w14:paraId="7CDFDAB8" w14:textId="77777777" w:rsidR="00AF3366" w:rsidRPr="00F46E00" w:rsidRDefault="00AF3366" w:rsidP="00AF3366">
      <w:pPr>
        <w:pStyle w:val="paragraph"/>
        <w:spacing w:before="0" w:beforeAutospacing="0" w:after="0" w:afterAutospacing="0"/>
        <w:jc w:val="both"/>
        <w:textAlignment w:val="baseline"/>
      </w:pPr>
      <w:r w:rsidRPr="00F46E00">
        <w:rPr>
          <w:rStyle w:val="normaltextrun"/>
        </w:rPr>
        <w:t>________________________________________________________________________________</w:t>
      </w:r>
      <w:r w:rsidRPr="00F46E00">
        <w:rPr>
          <w:rStyle w:val="eop"/>
        </w:rPr>
        <w:t> </w:t>
      </w:r>
    </w:p>
    <w:p w14:paraId="76323995" w14:textId="04F248CE" w:rsidR="00AF3366" w:rsidRPr="00F46E00" w:rsidRDefault="00AF3366" w:rsidP="00AF3366">
      <w:pPr>
        <w:pStyle w:val="paragraph"/>
        <w:spacing w:before="0" w:beforeAutospacing="0" w:after="0" w:afterAutospacing="0"/>
        <w:ind w:firstLine="840"/>
        <w:jc w:val="both"/>
        <w:textAlignment w:val="baseline"/>
      </w:pPr>
      <w:r w:rsidRPr="00F46E00">
        <w:rPr>
          <w:rStyle w:val="eop"/>
        </w:rPr>
        <w:t> </w:t>
      </w:r>
      <w:r w:rsidRPr="00F46E00">
        <w:rPr>
          <w:rStyle w:val="normaltextrun"/>
        </w:rPr>
        <w:t>Pokalbio stebėtojai: ________________________________________________________</w:t>
      </w:r>
      <w:r w:rsidRPr="00F46E00">
        <w:rPr>
          <w:rStyle w:val="eop"/>
        </w:rPr>
        <w:t> </w:t>
      </w:r>
    </w:p>
    <w:p w14:paraId="1A899AA1" w14:textId="77777777" w:rsidR="00AF3366" w:rsidRPr="00F46E00" w:rsidRDefault="00AF3366" w:rsidP="00AF3366">
      <w:pPr>
        <w:jc w:val="center"/>
        <w:rPr>
          <w:b/>
          <w:sz w:val="24"/>
          <w:szCs w:val="24"/>
        </w:rPr>
      </w:pPr>
    </w:p>
    <w:p w14:paraId="2BFDE057" w14:textId="77777777" w:rsidR="00AF3366" w:rsidRPr="00F46E00" w:rsidRDefault="00AF3366" w:rsidP="00AF3366">
      <w:pPr>
        <w:jc w:val="center"/>
        <w:rPr>
          <w:b/>
          <w:sz w:val="24"/>
          <w:szCs w:val="24"/>
        </w:rPr>
      </w:pPr>
      <w:r w:rsidRPr="00F46E00">
        <w:rPr>
          <w:b/>
          <w:sz w:val="24"/>
          <w:szCs w:val="24"/>
        </w:rPr>
        <w:t>PRETENDENTŲ POKALBIO VERTINIMO SUVESTINĖ LENTELĖ</w:t>
      </w:r>
    </w:p>
    <w:p w14:paraId="459438E1" w14:textId="77777777" w:rsidR="00AF3366" w:rsidRPr="00F46E00" w:rsidRDefault="00AF3366" w:rsidP="00AF3366">
      <w:pPr>
        <w:jc w:val="cente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3212"/>
        <w:gridCol w:w="3213"/>
      </w:tblGrid>
      <w:tr w:rsidR="00AF3366" w:rsidRPr="00F46E00" w14:paraId="462B9DBD" w14:textId="77777777" w:rsidTr="005E6CBE">
        <w:tc>
          <w:tcPr>
            <w:tcW w:w="3212" w:type="dxa"/>
            <w:tcBorders>
              <w:top w:val="single" w:sz="4" w:space="0" w:color="auto"/>
              <w:left w:val="single" w:sz="4" w:space="0" w:color="auto"/>
              <w:bottom w:val="single" w:sz="4" w:space="0" w:color="auto"/>
              <w:right w:val="single" w:sz="4" w:space="0" w:color="auto"/>
            </w:tcBorders>
          </w:tcPr>
          <w:p w14:paraId="6256F052" w14:textId="77777777" w:rsidR="00AF3366" w:rsidRPr="00F46E00" w:rsidRDefault="00AF3366" w:rsidP="005E6CBE">
            <w:pPr>
              <w:jc w:val="center"/>
              <w:rPr>
                <w:sz w:val="24"/>
                <w:szCs w:val="24"/>
              </w:rPr>
            </w:pPr>
            <w:r w:rsidRPr="00F46E00">
              <w:rPr>
                <w:sz w:val="24"/>
                <w:szCs w:val="24"/>
              </w:rPr>
              <w:t>Pretendento vardas ir pavardė</w:t>
            </w:r>
          </w:p>
        </w:tc>
        <w:tc>
          <w:tcPr>
            <w:tcW w:w="3212" w:type="dxa"/>
            <w:tcBorders>
              <w:top w:val="single" w:sz="4" w:space="0" w:color="auto"/>
              <w:left w:val="single" w:sz="4" w:space="0" w:color="auto"/>
              <w:bottom w:val="single" w:sz="4" w:space="0" w:color="auto"/>
              <w:right w:val="single" w:sz="4" w:space="0" w:color="auto"/>
            </w:tcBorders>
          </w:tcPr>
          <w:p w14:paraId="3C4E58CC" w14:textId="77777777" w:rsidR="00AF3366" w:rsidRPr="00F46E00" w:rsidRDefault="00AF3366" w:rsidP="005E6CBE">
            <w:pPr>
              <w:jc w:val="center"/>
              <w:rPr>
                <w:sz w:val="24"/>
                <w:szCs w:val="24"/>
              </w:rPr>
            </w:pPr>
            <w:r w:rsidRPr="00F46E00">
              <w:rPr>
                <w:sz w:val="24"/>
                <w:szCs w:val="24"/>
              </w:rPr>
              <w:t>Vertinimo balas</w:t>
            </w:r>
          </w:p>
        </w:tc>
        <w:tc>
          <w:tcPr>
            <w:tcW w:w="3213" w:type="dxa"/>
            <w:tcBorders>
              <w:top w:val="single" w:sz="4" w:space="0" w:color="auto"/>
              <w:left w:val="single" w:sz="4" w:space="0" w:color="auto"/>
              <w:bottom w:val="single" w:sz="4" w:space="0" w:color="auto"/>
              <w:right w:val="single" w:sz="4" w:space="0" w:color="auto"/>
            </w:tcBorders>
          </w:tcPr>
          <w:p w14:paraId="24B1703D" w14:textId="77777777" w:rsidR="00AF3366" w:rsidRPr="00F46E00" w:rsidRDefault="00AF3366" w:rsidP="005E6CBE">
            <w:pPr>
              <w:jc w:val="center"/>
              <w:rPr>
                <w:sz w:val="24"/>
                <w:szCs w:val="24"/>
              </w:rPr>
            </w:pPr>
            <w:r w:rsidRPr="00F46E00">
              <w:rPr>
                <w:sz w:val="24"/>
                <w:szCs w:val="24"/>
              </w:rPr>
              <w:t>Užimta vieta</w:t>
            </w:r>
          </w:p>
        </w:tc>
      </w:tr>
      <w:tr w:rsidR="00AF3366" w:rsidRPr="00F46E00" w14:paraId="1EA8CDA1" w14:textId="77777777" w:rsidTr="005E6CBE">
        <w:tc>
          <w:tcPr>
            <w:tcW w:w="3212" w:type="dxa"/>
            <w:tcBorders>
              <w:top w:val="single" w:sz="4" w:space="0" w:color="auto"/>
              <w:left w:val="single" w:sz="4" w:space="0" w:color="auto"/>
              <w:bottom w:val="single" w:sz="4" w:space="0" w:color="auto"/>
              <w:right w:val="single" w:sz="4" w:space="0" w:color="auto"/>
            </w:tcBorders>
          </w:tcPr>
          <w:p w14:paraId="124F43BD" w14:textId="77777777" w:rsidR="00AF3366" w:rsidRPr="00F46E00" w:rsidRDefault="00AF3366" w:rsidP="005E6CBE">
            <w:pPr>
              <w:jc w:val="center"/>
              <w:rPr>
                <w:sz w:val="24"/>
                <w:szCs w:val="24"/>
              </w:rPr>
            </w:pPr>
          </w:p>
        </w:tc>
        <w:tc>
          <w:tcPr>
            <w:tcW w:w="3212" w:type="dxa"/>
            <w:tcBorders>
              <w:top w:val="single" w:sz="4" w:space="0" w:color="auto"/>
              <w:left w:val="single" w:sz="4" w:space="0" w:color="auto"/>
              <w:bottom w:val="single" w:sz="4" w:space="0" w:color="auto"/>
              <w:right w:val="single" w:sz="4" w:space="0" w:color="auto"/>
            </w:tcBorders>
          </w:tcPr>
          <w:p w14:paraId="05E6689B" w14:textId="77777777" w:rsidR="00AF3366" w:rsidRPr="00F46E00" w:rsidRDefault="00AF3366" w:rsidP="005E6CBE">
            <w:pPr>
              <w:jc w:val="center"/>
              <w:rPr>
                <w:sz w:val="24"/>
                <w:szCs w:val="24"/>
              </w:rPr>
            </w:pPr>
          </w:p>
        </w:tc>
        <w:tc>
          <w:tcPr>
            <w:tcW w:w="3213" w:type="dxa"/>
            <w:tcBorders>
              <w:top w:val="single" w:sz="4" w:space="0" w:color="auto"/>
              <w:left w:val="single" w:sz="4" w:space="0" w:color="auto"/>
              <w:bottom w:val="single" w:sz="4" w:space="0" w:color="auto"/>
              <w:right w:val="single" w:sz="4" w:space="0" w:color="auto"/>
            </w:tcBorders>
          </w:tcPr>
          <w:p w14:paraId="7347A599" w14:textId="77777777" w:rsidR="00AF3366" w:rsidRPr="00F46E00" w:rsidRDefault="00AF3366" w:rsidP="005E6CBE">
            <w:pPr>
              <w:jc w:val="center"/>
              <w:rPr>
                <w:sz w:val="24"/>
                <w:szCs w:val="24"/>
              </w:rPr>
            </w:pPr>
          </w:p>
        </w:tc>
      </w:tr>
      <w:tr w:rsidR="00AF3366" w:rsidRPr="00F46E00" w14:paraId="482D08B3" w14:textId="77777777" w:rsidTr="005E6CBE">
        <w:tc>
          <w:tcPr>
            <w:tcW w:w="3212" w:type="dxa"/>
            <w:tcBorders>
              <w:top w:val="single" w:sz="4" w:space="0" w:color="auto"/>
              <w:left w:val="single" w:sz="4" w:space="0" w:color="auto"/>
              <w:bottom w:val="single" w:sz="4" w:space="0" w:color="auto"/>
              <w:right w:val="single" w:sz="4" w:space="0" w:color="auto"/>
            </w:tcBorders>
          </w:tcPr>
          <w:p w14:paraId="4CE55475" w14:textId="77777777" w:rsidR="00AF3366" w:rsidRPr="00F46E00" w:rsidRDefault="00AF3366" w:rsidP="005E6CBE">
            <w:pPr>
              <w:jc w:val="center"/>
              <w:rPr>
                <w:sz w:val="24"/>
                <w:szCs w:val="24"/>
              </w:rPr>
            </w:pPr>
          </w:p>
        </w:tc>
        <w:tc>
          <w:tcPr>
            <w:tcW w:w="3212" w:type="dxa"/>
            <w:tcBorders>
              <w:top w:val="single" w:sz="4" w:space="0" w:color="auto"/>
              <w:left w:val="single" w:sz="4" w:space="0" w:color="auto"/>
              <w:bottom w:val="single" w:sz="4" w:space="0" w:color="auto"/>
              <w:right w:val="single" w:sz="4" w:space="0" w:color="auto"/>
            </w:tcBorders>
          </w:tcPr>
          <w:p w14:paraId="14E5E479" w14:textId="77777777" w:rsidR="00AF3366" w:rsidRPr="00F46E00" w:rsidRDefault="00AF3366" w:rsidP="005E6CBE">
            <w:pPr>
              <w:jc w:val="center"/>
              <w:rPr>
                <w:sz w:val="24"/>
                <w:szCs w:val="24"/>
              </w:rPr>
            </w:pPr>
          </w:p>
        </w:tc>
        <w:tc>
          <w:tcPr>
            <w:tcW w:w="3213" w:type="dxa"/>
            <w:tcBorders>
              <w:top w:val="single" w:sz="4" w:space="0" w:color="auto"/>
              <w:left w:val="single" w:sz="4" w:space="0" w:color="auto"/>
              <w:bottom w:val="single" w:sz="4" w:space="0" w:color="auto"/>
              <w:right w:val="single" w:sz="4" w:space="0" w:color="auto"/>
            </w:tcBorders>
          </w:tcPr>
          <w:p w14:paraId="527AB2DF" w14:textId="77777777" w:rsidR="00AF3366" w:rsidRPr="00F46E00" w:rsidRDefault="00AF3366" w:rsidP="005E6CBE">
            <w:pPr>
              <w:jc w:val="center"/>
              <w:rPr>
                <w:sz w:val="24"/>
                <w:szCs w:val="24"/>
              </w:rPr>
            </w:pPr>
          </w:p>
        </w:tc>
      </w:tr>
    </w:tbl>
    <w:p w14:paraId="02B3A641" w14:textId="77777777" w:rsidR="00AF3366" w:rsidRPr="00F46E00" w:rsidRDefault="00AF3366" w:rsidP="00AF3366">
      <w:pPr>
        <w:rPr>
          <w:sz w:val="24"/>
          <w:szCs w:val="24"/>
        </w:rPr>
      </w:pPr>
    </w:p>
    <w:p w14:paraId="40FDBC51" w14:textId="77777777" w:rsidR="00AF3366" w:rsidRPr="00F46E00" w:rsidRDefault="00AF3366" w:rsidP="00AF3366">
      <w:pPr>
        <w:jc w:val="center"/>
        <w:textAlignment w:val="baseline"/>
        <w:rPr>
          <w:sz w:val="24"/>
          <w:szCs w:val="24"/>
        </w:rPr>
      </w:pPr>
      <w:r w:rsidRPr="00F46E00">
        <w:rPr>
          <w:b/>
          <w:bCs/>
          <w:sz w:val="24"/>
          <w:szCs w:val="24"/>
        </w:rPr>
        <w:t>Lygiaverčių pretendentų vertinimo suvestinė lentelė*</w:t>
      </w:r>
      <w:r w:rsidRPr="00F46E00">
        <w:rPr>
          <w:sz w:val="24"/>
          <w:szCs w:val="24"/>
        </w:rPr>
        <w:t> </w:t>
      </w:r>
    </w:p>
    <w:p w14:paraId="612E4BD0" w14:textId="77777777" w:rsidR="00AF3366" w:rsidRPr="00F46E00" w:rsidRDefault="00AF3366" w:rsidP="00AF3366">
      <w:pPr>
        <w:textAlignment w:val="baseline"/>
        <w:rPr>
          <w:sz w:val="24"/>
          <w:szCs w:val="24"/>
        </w:rPr>
      </w:pPr>
      <w:r w:rsidRPr="00F46E00">
        <w:rPr>
          <w:sz w:val="24"/>
          <w:szCs w:val="24"/>
        </w:rPr>
        <w:t> </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1"/>
        <w:gridCol w:w="3758"/>
        <w:gridCol w:w="2422"/>
        <w:gridCol w:w="2422"/>
      </w:tblGrid>
      <w:tr w:rsidR="00815E8D" w:rsidRPr="00DC3874" w14:paraId="34F706E4" w14:textId="77777777" w:rsidTr="00DC3874">
        <w:trPr>
          <w:trHeight w:val="301"/>
        </w:trPr>
        <w:tc>
          <w:tcPr>
            <w:tcW w:w="1041" w:type="dxa"/>
            <w:shd w:val="clear" w:color="auto" w:fill="auto"/>
            <w:vAlign w:val="center"/>
          </w:tcPr>
          <w:p w14:paraId="270D37A2" w14:textId="46FA3CFE" w:rsidR="00815E8D" w:rsidRPr="00DC3874" w:rsidRDefault="00815E8D" w:rsidP="00815E8D">
            <w:pPr>
              <w:jc w:val="center"/>
              <w:textAlignment w:val="baseline"/>
              <w:rPr>
                <w:b/>
                <w:sz w:val="24"/>
                <w:szCs w:val="24"/>
              </w:rPr>
            </w:pPr>
            <w:r w:rsidRPr="00DC3874">
              <w:rPr>
                <w:b/>
                <w:bCs/>
                <w:sz w:val="24"/>
                <w:szCs w:val="24"/>
              </w:rPr>
              <w:t>Eil. Nr.</w:t>
            </w:r>
          </w:p>
        </w:tc>
        <w:tc>
          <w:tcPr>
            <w:tcW w:w="3758" w:type="dxa"/>
            <w:shd w:val="clear" w:color="auto" w:fill="auto"/>
            <w:vAlign w:val="center"/>
          </w:tcPr>
          <w:p w14:paraId="0492BDE6" w14:textId="0902B9F0" w:rsidR="00815E8D" w:rsidRPr="00DC3874" w:rsidRDefault="00815E8D" w:rsidP="00815E8D">
            <w:pPr>
              <w:jc w:val="center"/>
              <w:textAlignment w:val="baseline"/>
              <w:rPr>
                <w:b/>
                <w:sz w:val="24"/>
                <w:szCs w:val="24"/>
              </w:rPr>
            </w:pPr>
            <w:r w:rsidRPr="00DC3874">
              <w:rPr>
                <w:b/>
                <w:bCs/>
                <w:sz w:val="24"/>
                <w:szCs w:val="24"/>
              </w:rPr>
              <w:t>Pretendento</w:t>
            </w:r>
          </w:p>
          <w:p w14:paraId="411C1313" w14:textId="48A3E19C" w:rsidR="00815E8D" w:rsidRPr="00DC3874" w:rsidRDefault="00815E8D" w:rsidP="00815E8D">
            <w:pPr>
              <w:jc w:val="center"/>
              <w:textAlignment w:val="baseline"/>
              <w:rPr>
                <w:b/>
                <w:sz w:val="24"/>
                <w:szCs w:val="24"/>
              </w:rPr>
            </w:pPr>
            <w:r w:rsidRPr="00DC3874">
              <w:rPr>
                <w:b/>
                <w:bCs/>
                <w:sz w:val="24"/>
                <w:szCs w:val="24"/>
              </w:rPr>
              <w:t>vardas ir pavardė</w:t>
            </w:r>
          </w:p>
        </w:tc>
        <w:tc>
          <w:tcPr>
            <w:tcW w:w="2422" w:type="dxa"/>
            <w:shd w:val="clear" w:color="auto" w:fill="auto"/>
            <w:vAlign w:val="center"/>
          </w:tcPr>
          <w:p w14:paraId="6D1495D8" w14:textId="52130B11" w:rsidR="00815E8D" w:rsidRPr="00DC3874" w:rsidRDefault="00815E8D" w:rsidP="00815E8D">
            <w:pPr>
              <w:jc w:val="center"/>
              <w:textAlignment w:val="baseline"/>
              <w:rPr>
                <w:b/>
                <w:sz w:val="24"/>
                <w:szCs w:val="24"/>
              </w:rPr>
            </w:pPr>
            <w:r w:rsidRPr="00DC3874">
              <w:rPr>
                <w:b/>
                <w:bCs/>
                <w:sz w:val="24"/>
                <w:szCs w:val="24"/>
              </w:rPr>
              <w:t>Vertinimo balas</w:t>
            </w:r>
          </w:p>
        </w:tc>
        <w:tc>
          <w:tcPr>
            <w:tcW w:w="2422" w:type="dxa"/>
            <w:shd w:val="clear" w:color="auto" w:fill="auto"/>
            <w:vAlign w:val="center"/>
          </w:tcPr>
          <w:p w14:paraId="49C5666C" w14:textId="3F9C6C82" w:rsidR="00815E8D" w:rsidRPr="00DC3874" w:rsidRDefault="00815E8D" w:rsidP="00815E8D">
            <w:pPr>
              <w:jc w:val="center"/>
              <w:textAlignment w:val="baseline"/>
              <w:rPr>
                <w:b/>
                <w:sz w:val="24"/>
                <w:szCs w:val="24"/>
              </w:rPr>
            </w:pPr>
            <w:r w:rsidRPr="00DC3874">
              <w:rPr>
                <w:b/>
                <w:bCs/>
                <w:sz w:val="24"/>
                <w:szCs w:val="24"/>
              </w:rPr>
              <w:t>Užimta vieta</w:t>
            </w:r>
          </w:p>
        </w:tc>
      </w:tr>
      <w:tr w:rsidR="00AF3366" w:rsidRPr="00DC3874" w14:paraId="20CF5DC6" w14:textId="77777777" w:rsidTr="00DC3874">
        <w:trPr>
          <w:trHeight w:val="301"/>
        </w:trPr>
        <w:tc>
          <w:tcPr>
            <w:tcW w:w="1041" w:type="dxa"/>
            <w:shd w:val="clear" w:color="auto" w:fill="auto"/>
            <w:vAlign w:val="center"/>
            <w:hideMark/>
          </w:tcPr>
          <w:p w14:paraId="3D718F64" w14:textId="77777777" w:rsidR="00AF3366" w:rsidRPr="00DC3874" w:rsidRDefault="00AF3366" w:rsidP="005E6CBE">
            <w:pPr>
              <w:jc w:val="center"/>
              <w:textAlignment w:val="baseline"/>
              <w:rPr>
                <w:b/>
                <w:sz w:val="24"/>
                <w:szCs w:val="24"/>
              </w:rPr>
            </w:pPr>
            <w:r w:rsidRPr="00DC3874">
              <w:rPr>
                <w:b/>
                <w:sz w:val="24"/>
                <w:szCs w:val="24"/>
              </w:rPr>
              <w:t>1. </w:t>
            </w:r>
          </w:p>
        </w:tc>
        <w:tc>
          <w:tcPr>
            <w:tcW w:w="3758" w:type="dxa"/>
            <w:shd w:val="clear" w:color="auto" w:fill="auto"/>
            <w:hideMark/>
          </w:tcPr>
          <w:p w14:paraId="4896C1E6" w14:textId="77777777" w:rsidR="00AF3366" w:rsidRPr="00DC3874" w:rsidRDefault="00AF3366" w:rsidP="005E6CBE">
            <w:pPr>
              <w:textAlignment w:val="baseline"/>
              <w:rPr>
                <w:b/>
                <w:sz w:val="24"/>
                <w:szCs w:val="24"/>
              </w:rPr>
            </w:pPr>
            <w:r w:rsidRPr="00DC3874">
              <w:rPr>
                <w:b/>
                <w:sz w:val="24"/>
                <w:szCs w:val="24"/>
              </w:rPr>
              <w:t> </w:t>
            </w:r>
          </w:p>
        </w:tc>
        <w:tc>
          <w:tcPr>
            <w:tcW w:w="2422" w:type="dxa"/>
            <w:shd w:val="clear" w:color="auto" w:fill="auto"/>
            <w:hideMark/>
          </w:tcPr>
          <w:p w14:paraId="5A9974D6" w14:textId="77777777" w:rsidR="00AF3366" w:rsidRPr="00DC3874" w:rsidRDefault="00AF3366" w:rsidP="005E6CBE">
            <w:pPr>
              <w:textAlignment w:val="baseline"/>
              <w:rPr>
                <w:b/>
                <w:sz w:val="24"/>
                <w:szCs w:val="24"/>
              </w:rPr>
            </w:pPr>
            <w:r w:rsidRPr="00DC3874">
              <w:rPr>
                <w:b/>
                <w:sz w:val="24"/>
                <w:szCs w:val="24"/>
              </w:rPr>
              <w:t> </w:t>
            </w:r>
          </w:p>
        </w:tc>
        <w:tc>
          <w:tcPr>
            <w:tcW w:w="2422" w:type="dxa"/>
            <w:shd w:val="clear" w:color="auto" w:fill="auto"/>
            <w:hideMark/>
          </w:tcPr>
          <w:p w14:paraId="4C241F3E" w14:textId="77777777" w:rsidR="00AF3366" w:rsidRPr="00DC3874" w:rsidRDefault="00AF3366" w:rsidP="005E6CBE">
            <w:pPr>
              <w:textAlignment w:val="baseline"/>
              <w:rPr>
                <w:b/>
                <w:sz w:val="24"/>
                <w:szCs w:val="24"/>
              </w:rPr>
            </w:pPr>
            <w:r w:rsidRPr="00DC3874">
              <w:rPr>
                <w:b/>
                <w:sz w:val="24"/>
                <w:szCs w:val="24"/>
              </w:rPr>
              <w:t> </w:t>
            </w:r>
          </w:p>
        </w:tc>
      </w:tr>
      <w:tr w:rsidR="00AF3366" w:rsidRPr="00DC3874" w14:paraId="385B7E14" w14:textId="77777777" w:rsidTr="00DC3874">
        <w:trPr>
          <w:trHeight w:val="301"/>
        </w:trPr>
        <w:tc>
          <w:tcPr>
            <w:tcW w:w="1041" w:type="dxa"/>
            <w:shd w:val="clear" w:color="auto" w:fill="auto"/>
            <w:vAlign w:val="center"/>
            <w:hideMark/>
          </w:tcPr>
          <w:p w14:paraId="4E4D3D03" w14:textId="77777777" w:rsidR="00AF3366" w:rsidRPr="00DC3874" w:rsidRDefault="00AF3366" w:rsidP="005E6CBE">
            <w:pPr>
              <w:jc w:val="center"/>
              <w:textAlignment w:val="baseline"/>
              <w:rPr>
                <w:b/>
                <w:sz w:val="24"/>
                <w:szCs w:val="24"/>
              </w:rPr>
            </w:pPr>
            <w:r w:rsidRPr="00DC3874">
              <w:rPr>
                <w:b/>
                <w:sz w:val="24"/>
                <w:szCs w:val="24"/>
              </w:rPr>
              <w:t>2. </w:t>
            </w:r>
          </w:p>
        </w:tc>
        <w:tc>
          <w:tcPr>
            <w:tcW w:w="3758" w:type="dxa"/>
            <w:shd w:val="clear" w:color="auto" w:fill="auto"/>
            <w:hideMark/>
          </w:tcPr>
          <w:p w14:paraId="042A6BE4" w14:textId="77777777" w:rsidR="00AF3366" w:rsidRPr="00DC3874" w:rsidRDefault="00AF3366" w:rsidP="005E6CBE">
            <w:pPr>
              <w:textAlignment w:val="baseline"/>
              <w:rPr>
                <w:b/>
                <w:sz w:val="24"/>
                <w:szCs w:val="24"/>
              </w:rPr>
            </w:pPr>
            <w:r w:rsidRPr="00DC3874">
              <w:rPr>
                <w:b/>
                <w:sz w:val="24"/>
                <w:szCs w:val="24"/>
              </w:rPr>
              <w:t> </w:t>
            </w:r>
          </w:p>
        </w:tc>
        <w:tc>
          <w:tcPr>
            <w:tcW w:w="2422" w:type="dxa"/>
            <w:shd w:val="clear" w:color="auto" w:fill="auto"/>
            <w:hideMark/>
          </w:tcPr>
          <w:p w14:paraId="6A79CE76" w14:textId="77777777" w:rsidR="00AF3366" w:rsidRPr="00DC3874" w:rsidRDefault="00AF3366" w:rsidP="005E6CBE">
            <w:pPr>
              <w:textAlignment w:val="baseline"/>
              <w:rPr>
                <w:b/>
                <w:sz w:val="24"/>
                <w:szCs w:val="24"/>
              </w:rPr>
            </w:pPr>
            <w:r w:rsidRPr="00DC3874">
              <w:rPr>
                <w:b/>
                <w:sz w:val="24"/>
                <w:szCs w:val="24"/>
              </w:rPr>
              <w:t> </w:t>
            </w:r>
          </w:p>
        </w:tc>
        <w:tc>
          <w:tcPr>
            <w:tcW w:w="2422" w:type="dxa"/>
            <w:shd w:val="clear" w:color="auto" w:fill="auto"/>
            <w:hideMark/>
          </w:tcPr>
          <w:p w14:paraId="5DF26D64" w14:textId="77777777" w:rsidR="00AF3366" w:rsidRPr="00DC3874" w:rsidRDefault="00AF3366" w:rsidP="005E6CBE">
            <w:pPr>
              <w:textAlignment w:val="baseline"/>
              <w:rPr>
                <w:b/>
                <w:sz w:val="24"/>
                <w:szCs w:val="24"/>
              </w:rPr>
            </w:pPr>
            <w:r w:rsidRPr="00DC3874">
              <w:rPr>
                <w:b/>
                <w:sz w:val="24"/>
                <w:szCs w:val="24"/>
              </w:rPr>
              <w:t> </w:t>
            </w:r>
          </w:p>
        </w:tc>
      </w:tr>
    </w:tbl>
    <w:p w14:paraId="29009C8F" w14:textId="50B9A693" w:rsidR="00AF3366" w:rsidRPr="00F46E00" w:rsidRDefault="00AF3366" w:rsidP="00AF3366">
      <w:pPr>
        <w:textAlignment w:val="baseline"/>
        <w:rPr>
          <w:sz w:val="24"/>
          <w:szCs w:val="24"/>
        </w:rPr>
      </w:pPr>
      <w:r w:rsidRPr="00F46E00">
        <w:rPr>
          <w:sz w:val="24"/>
          <w:szCs w:val="24"/>
        </w:rPr>
        <w:t>* Pildoma, jei yra du vienodą pereinamą</w:t>
      </w:r>
      <w:r w:rsidR="00820C5A">
        <w:rPr>
          <w:sz w:val="24"/>
          <w:szCs w:val="24"/>
        </w:rPr>
        <w:t>jį</w:t>
      </w:r>
      <w:r w:rsidRPr="00F46E00">
        <w:rPr>
          <w:sz w:val="24"/>
          <w:szCs w:val="24"/>
        </w:rPr>
        <w:t xml:space="preserve"> balų skaičių surinkę pretendentai.</w:t>
      </w:r>
      <w:r w:rsidRPr="00F46E00">
        <w:rPr>
          <w:color w:val="0078D4"/>
          <w:sz w:val="24"/>
          <w:szCs w:val="24"/>
        </w:rPr>
        <w:t> </w:t>
      </w:r>
    </w:p>
    <w:p w14:paraId="1782E4E1" w14:textId="77777777" w:rsidR="00AF3366" w:rsidRPr="00F46E00" w:rsidRDefault="00AF3366" w:rsidP="00AF3366">
      <w:pPr>
        <w:tabs>
          <w:tab w:val="right" w:leader="underscore" w:pos="9638"/>
        </w:tabs>
        <w:jc w:val="both"/>
        <w:rPr>
          <w:sz w:val="24"/>
          <w:szCs w:val="24"/>
        </w:rPr>
      </w:pPr>
    </w:p>
    <w:p w14:paraId="139357CB" w14:textId="77777777" w:rsidR="00AF3366" w:rsidRPr="00F46E00" w:rsidRDefault="00AF3366" w:rsidP="00AF3366">
      <w:pPr>
        <w:tabs>
          <w:tab w:val="right" w:leader="underscore" w:pos="9638"/>
        </w:tabs>
        <w:jc w:val="both"/>
        <w:rPr>
          <w:sz w:val="24"/>
          <w:szCs w:val="24"/>
        </w:rPr>
      </w:pPr>
      <w:r w:rsidRPr="00F46E00">
        <w:rPr>
          <w:sz w:val="24"/>
          <w:szCs w:val="24"/>
        </w:rPr>
        <w:t xml:space="preserve">Sprendimas dėl konkurso laimėtojo </w:t>
      </w:r>
      <w:r w:rsidRPr="00F46E00">
        <w:rPr>
          <w:sz w:val="24"/>
          <w:szCs w:val="24"/>
        </w:rPr>
        <w:tab/>
      </w:r>
    </w:p>
    <w:p w14:paraId="169BC83C" w14:textId="77777777" w:rsidR="00AF3366" w:rsidRPr="00F46E00" w:rsidRDefault="00AF3366" w:rsidP="00AF3366">
      <w:pPr>
        <w:tabs>
          <w:tab w:val="right" w:leader="underscore" w:pos="9638"/>
        </w:tabs>
        <w:rPr>
          <w:sz w:val="24"/>
          <w:szCs w:val="24"/>
        </w:rPr>
      </w:pPr>
      <w:r w:rsidRPr="00F46E00">
        <w:rPr>
          <w:sz w:val="24"/>
          <w:szCs w:val="24"/>
        </w:rPr>
        <w:tab/>
      </w:r>
    </w:p>
    <w:p w14:paraId="296E6B37" w14:textId="77777777" w:rsidR="00CD1088" w:rsidRDefault="00CD1088" w:rsidP="00AF3366">
      <w:pPr>
        <w:jc w:val="center"/>
        <w:rPr>
          <w:sz w:val="24"/>
          <w:szCs w:val="24"/>
        </w:rPr>
      </w:pPr>
    </w:p>
    <w:p w14:paraId="546DE3AA" w14:textId="77777777" w:rsidR="00130AD4" w:rsidRPr="00F46E00" w:rsidRDefault="00130AD4" w:rsidP="00AF3366">
      <w:pPr>
        <w:jc w:val="center"/>
        <w:rPr>
          <w:sz w:val="24"/>
          <w:szCs w:val="24"/>
        </w:rPr>
      </w:pPr>
    </w:p>
    <w:tbl>
      <w:tblPr>
        <w:tblW w:w="9637" w:type="dxa"/>
        <w:tblLook w:val="04A0" w:firstRow="1" w:lastRow="0" w:firstColumn="1" w:lastColumn="0" w:noHBand="0" w:noVBand="1"/>
      </w:tblPr>
      <w:tblGrid>
        <w:gridCol w:w="4082"/>
        <w:gridCol w:w="1664"/>
        <w:gridCol w:w="3891"/>
      </w:tblGrid>
      <w:tr w:rsidR="00AF3366" w:rsidRPr="00F46E00" w14:paraId="7C1BFBB2" w14:textId="77777777" w:rsidTr="005E6CBE">
        <w:tc>
          <w:tcPr>
            <w:tcW w:w="4144" w:type="dxa"/>
          </w:tcPr>
          <w:p w14:paraId="298C322F" w14:textId="7FF56A57" w:rsidR="00AF3366" w:rsidRPr="00F46E00" w:rsidRDefault="006B560D" w:rsidP="005E6CBE">
            <w:pPr>
              <w:rPr>
                <w:sz w:val="24"/>
                <w:szCs w:val="24"/>
              </w:rPr>
            </w:pPr>
            <w:bookmarkStart w:id="1" w:name="_Hlk135736860"/>
            <w:r>
              <w:rPr>
                <w:sz w:val="24"/>
                <w:szCs w:val="24"/>
              </w:rPr>
              <w:t>Savivaldybės me</w:t>
            </w:r>
            <w:r w:rsidR="00C14737">
              <w:rPr>
                <w:sz w:val="24"/>
                <w:szCs w:val="24"/>
              </w:rPr>
              <w:t>r</w:t>
            </w:r>
            <w:r>
              <w:rPr>
                <w:sz w:val="24"/>
                <w:szCs w:val="24"/>
              </w:rPr>
              <w:t>as</w:t>
            </w:r>
            <w:r w:rsidR="00AF3366" w:rsidRPr="00F46E00">
              <w:rPr>
                <w:sz w:val="24"/>
                <w:szCs w:val="24"/>
              </w:rPr>
              <w:t xml:space="preserve"> ar jo įgaliotas asmuo </w:t>
            </w:r>
          </w:p>
          <w:p w14:paraId="026DFCA3" w14:textId="77777777" w:rsidR="00AF3366" w:rsidRPr="00F46E00" w:rsidRDefault="00AF3366" w:rsidP="005E6CBE">
            <w:pPr>
              <w:rPr>
                <w:sz w:val="24"/>
                <w:szCs w:val="24"/>
              </w:rPr>
            </w:pPr>
            <w:r w:rsidRPr="00F46E00">
              <w:rPr>
                <w:sz w:val="24"/>
                <w:szCs w:val="24"/>
              </w:rPr>
              <w:t xml:space="preserve">(nurodomos įgalioto asmens pareigos) </w:t>
            </w:r>
          </w:p>
        </w:tc>
        <w:tc>
          <w:tcPr>
            <w:tcW w:w="1678" w:type="dxa"/>
          </w:tcPr>
          <w:p w14:paraId="5081983C" w14:textId="77777777" w:rsidR="00AF3366" w:rsidRPr="00F46E00" w:rsidRDefault="00AF3366" w:rsidP="005E6CBE">
            <w:pPr>
              <w:jc w:val="center"/>
              <w:rPr>
                <w:sz w:val="24"/>
                <w:szCs w:val="24"/>
              </w:rPr>
            </w:pPr>
            <w:r w:rsidRPr="00F46E00">
              <w:rPr>
                <w:sz w:val="24"/>
                <w:szCs w:val="24"/>
              </w:rPr>
              <w:t>(Parašas)</w:t>
            </w:r>
          </w:p>
        </w:tc>
        <w:tc>
          <w:tcPr>
            <w:tcW w:w="3959" w:type="dxa"/>
          </w:tcPr>
          <w:p w14:paraId="16BA1749" w14:textId="77777777" w:rsidR="00AF3366" w:rsidRPr="00F46E00" w:rsidRDefault="00AF3366" w:rsidP="005E6CBE">
            <w:pPr>
              <w:jc w:val="right"/>
              <w:rPr>
                <w:sz w:val="24"/>
                <w:szCs w:val="24"/>
              </w:rPr>
            </w:pPr>
            <w:r w:rsidRPr="00F46E00">
              <w:rPr>
                <w:sz w:val="24"/>
                <w:szCs w:val="24"/>
              </w:rPr>
              <w:t>(Vardas ir pavardė)</w:t>
            </w:r>
          </w:p>
        </w:tc>
      </w:tr>
      <w:bookmarkEnd w:id="1"/>
    </w:tbl>
    <w:p w14:paraId="5893D3FF" w14:textId="77777777" w:rsidR="00AF3366" w:rsidRPr="00F46E00" w:rsidRDefault="00AF3366" w:rsidP="00AF3366">
      <w:pPr>
        <w:jc w:val="both"/>
        <w:rPr>
          <w:sz w:val="24"/>
          <w:szCs w:val="24"/>
        </w:rPr>
      </w:pPr>
    </w:p>
    <w:tbl>
      <w:tblPr>
        <w:tblW w:w="9637" w:type="dxa"/>
        <w:tblLook w:val="04A0" w:firstRow="1" w:lastRow="0" w:firstColumn="1" w:lastColumn="0" w:noHBand="0" w:noVBand="1"/>
      </w:tblPr>
      <w:tblGrid>
        <w:gridCol w:w="4077"/>
        <w:gridCol w:w="1666"/>
        <w:gridCol w:w="3894"/>
      </w:tblGrid>
      <w:tr w:rsidR="00AF3366" w:rsidRPr="00F46E00" w14:paraId="77E16B99" w14:textId="77777777" w:rsidTr="005E6CBE">
        <w:tc>
          <w:tcPr>
            <w:tcW w:w="4142" w:type="dxa"/>
          </w:tcPr>
          <w:p w14:paraId="3A38D30D" w14:textId="77777777" w:rsidR="00AF3366" w:rsidRPr="00F46E00" w:rsidRDefault="00AF3366" w:rsidP="005E6CBE">
            <w:pPr>
              <w:rPr>
                <w:sz w:val="24"/>
                <w:szCs w:val="24"/>
              </w:rPr>
            </w:pPr>
            <w:r w:rsidRPr="00F46E00">
              <w:rPr>
                <w:sz w:val="24"/>
                <w:szCs w:val="24"/>
              </w:rPr>
              <w:t>Komisijos sekretorius</w:t>
            </w:r>
          </w:p>
        </w:tc>
        <w:tc>
          <w:tcPr>
            <w:tcW w:w="1679" w:type="dxa"/>
          </w:tcPr>
          <w:p w14:paraId="31056567" w14:textId="77777777" w:rsidR="00AF3366" w:rsidRPr="00F46E00" w:rsidRDefault="00AF3366" w:rsidP="005E6CBE">
            <w:pPr>
              <w:jc w:val="center"/>
              <w:rPr>
                <w:sz w:val="24"/>
                <w:szCs w:val="24"/>
              </w:rPr>
            </w:pPr>
            <w:r w:rsidRPr="00F46E00">
              <w:rPr>
                <w:sz w:val="24"/>
                <w:szCs w:val="24"/>
              </w:rPr>
              <w:t>(Parašas)</w:t>
            </w:r>
          </w:p>
        </w:tc>
        <w:tc>
          <w:tcPr>
            <w:tcW w:w="3960" w:type="dxa"/>
          </w:tcPr>
          <w:p w14:paraId="370FE56E" w14:textId="77777777" w:rsidR="00AF3366" w:rsidRPr="00F46E00" w:rsidRDefault="00AF3366" w:rsidP="005E6CBE">
            <w:pPr>
              <w:jc w:val="right"/>
              <w:rPr>
                <w:sz w:val="24"/>
                <w:szCs w:val="24"/>
              </w:rPr>
            </w:pPr>
            <w:r w:rsidRPr="00F46E00">
              <w:rPr>
                <w:sz w:val="24"/>
                <w:szCs w:val="24"/>
              </w:rPr>
              <w:t>(Vardas ir pavardė)</w:t>
            </w:r>
          </w:p>
        </w:tc>
      </w:tr>
    </w:tbl>
    <w:p w14:paraId="46EDBFBF" w14:textId="77777777" w:rsidR="00AF3366" w:rsidRDefault="00AF3366" w:rsidP="00815E8D">
      <w:pPr>
        <w:jc w:val="center"/>
        <w:rPr>
          <w:b/>
          <w:bCs/>
          <w:szCs w:val="24"/>
          <w:highlight w:val="yellow"/>
        </w:rPr>
      </w:pPr>
    </w:p>
    <w:sectPr w:rsidR="00AF3366" w:rsidSect="00BA4A35">
      <w:headerReference w:type="default" r:id="rId10"/>
      <w:footerReference w:type="even" r:id="rId11"/>
      <w:footerReference w:type="default" r:id="rId12"/>
      <w:headerReference w:type="first" r:id="rId13"/>
      <w:footerReference w:type="first" r:id="rId14"/>
      <w:pgSz w:w="11906" w:h="16820"/>
      <w:pgMar w:top="1134" w:right="567" w:bottom="1134" w:left="1701" w:header="0"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FA72C" w14:textId="77777777" w:rsidR="005E6CBE" w:rsidRDefault="005E6CBE">
      <w:r>
        <w:separator/>
      </w:r>
    </w:p>
  </w:endnote>
  <w:endnote w:type="continuationSeparator" w:id="0">
    <w:p w14:paraId="07A5B0F7" w14:textId="77777777" w:rsidR="005E6CBE" w:rsidRDefault="005E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E1B95" w14:textId="77777777" w:rsidR="005E6CBE" w:rsidRDefault="005E6C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0319C" w14:textId="77777777" w:rsidR="005E6CBE" w:rsidRDefault="005E6CB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68545" w14:textId="77777777" w:rsidR="005E6CBE" w:rsidRDefault="005E6C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2232B" w14:textId="77777777" w:rsidR="005E6CBE" w:rsidRDefault="005E6CBE">
      <w:r>
        <w:separator/>
      </w:r>
    </w:p>
  </w:footnote>
  <w:footnote w:type="continuationSeparator" w:id="0">
    <w:p w14:paraId="32863D89" w14:textId="77777777" w:rsidR="005E6CBE" w:rsidRDefault="005E6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551196"/>
      <w:docPartObj>
        <w:docPartGallery w:val="Page Numbers (Top of Page)"/>
        <w:docPartUnique/>
      </w:docPartObj>
    </w:sdtPr>
    <w:sdtEndPr/>
    <w:sdtContent>
      <w:p w14:paraId="2B2BCCBD" w14:textId="04A7A7A9" w:rsidR="004700A1" w:rsidRDefault="004700A1">
        <w:pPr>
          <w:pStyle w:val="Antrats"/>
          <w:jc w:val="center"/>
        </w:pPr>
        <w:r>
          <w:fldChar w:fldCharType="begin"/>
        </w:r>
        <w:r>
          <w:instrText>PAGE   \* MERGEFORMAT</w:instrText>
        </w:r>
        <w:r>
          <w:fldChar w:fldCharType="separate"/>
        </w:r>
        <w:r w:rsidR="00A32C9C">
          <w:rPr>
            <w:noProof/>
          </w:rPr>
          <w:t>2</w:t>
        </w:r>
        <w:r>
          <w:fldChar w:fldCharType="end"/>
        </w:r>
      </w:p>
    </w:sdtContent>
  </w:sdt>
  <w:p w14:paraId="769264DE" w14:textId="77777777" w:rsidR="004700A1" w:rsidRDefault="004700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6F6A" w14:textId="77777777" w:rsidR="005E6CBE" w:rsidRDefault="005E6CB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908A9" w14:textId="77777777" w:rsidR="005E6CBE" w:rsidRDefault="005E6CBE">
    <w:pPr>
      <w:pStyle w:val="Antrats"/>
      <w:jc w:val="center"/>
    </w:pPr>
  </w:p>
  <w:p w14:paraId="0FCE3D8C" w14:textId="77777777" w:rsidR="005E6CBE" w:rsidRDefault="005E6CBE">
    <w:pPr>
      <w:pStyle w:val="Antrats"/>
      <w:jc w:val="center"/>
    </w:pPr>
  </w:p>
  <w:p w14:paraId="761BEAF7" w14:textId="77777777" w:rsidR="005E6CBE" w:rsidRDefault="005E6CBE">
    <w:pPr>
      <w:pStyle w:val="Antrats"/>
      <w:jc w:val="center"/>
    </w:pPr>
  </w:p>
  <w:p w14:paraId="2811EE08" w14:textId="77777777" w:rsidR="005E6CBE" w:rsidRDefault="005E6CBE">
    <w:pPr>
      <w:pStyle w:val="Antrats"/>
      <w:jc w:val="center"/>
    </w:pPr>
  </w:p>
  <w:p w14:paraId="52E57CC0" w14:textId="77777777" w:rsidR="005E6CBE" w:rsidRDefault="005E6CBE">
    <w:pPr>
      <w:pStyle w:val="Antrats"/>
      <w:jc w:val="center"/>
    </w:pPr>
  </w:p>
  <w:p w14:paraId="48EFB568" w14:textId="77777777" w:rsidR="005E6CBE" w:rsidRDefault="005E6CBE">
    <w:pPr>
      <w:pStyle w:val="Antrats"/>
      <w:jc w:val="center"/>
    </w:pPr>
  </w:p>
  <w:p w14:paraId="2F0F2096" w14:textId="77777777" w:rsidR="005E6CBE" w:rsidRDefault="005E6CBE">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9BF"/>
    <w:multiLevelType w:val="hybridMultilevel"/>
    <w:tmpl w:val="E13664F8"/>
    <w:lvl w:ilvl="0" w:tplc="AF328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0B1362"/>
    <w:multiLevelType w:val="hybridMultilevel"/>
    <w:tmpl w:val="3AC88E4E"/>
    <w:lvl w:ilvl="0" w:tplc="7DCA2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7B0696"/>
    <w:multiLevelType w:val="hybridMultilevel"/>
    <w:tmpl w:val="6F3810FC"/>
    <w:lvl w:ilvl="0" w:tplc="81E6DD68">
      <w:start w:val="1"/>
      <w:numFmt w:val="decimal"/>
      <w:lvlText w:val="%1."/>
      <w:lvlJc w:val="left"/>
      <w:pPr>
        <w:ind w:left="1230" w:hanging="51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DB91C2D"/>
    <w:multiLevelType w:val="hybridMultilevel"/>
    <w:tmpl w:val="D938D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03037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D5"/>
    <w:rsid w:val="00001741"/>
    <w:rsid w:val="00001C94"/>
    <w:rsid w:val="0000318C"/>
    <w:rsid w:val="00012586"/>
    <w:rsid w:val="000253E3"/>
    <w:rsid w:val="00025BB1"/>
    <w:rsid w:val="000329A1"/>
    <w:rsid w:val="000337F1"/>
    <w:rsid w:val="000379AF"/>
    <w:rsid w:val="00037B5F"/>
    <w:rsid w:val="0005004A"/>
    <w:rsid w:val="00051DF4"/>
    <w:rsid w:val="00053CE6"/>
    <w:rsid w:val="00062391"/>
    <w:rsid w:val="00064D1F"/>
    <w:rsid w:val="00070F8C"/>
    <w:rsid w:val="00071242"/>
    <w:rsid w:val="0008158F"/>
    <w:rsid w:val="000819BA"/>
    <w:rsid w:val="00084BEB"/>
    <w:rsid w:val="000850EF"/>
    <w:rsid w:val="000857B9"/>
    <w:rsid w:val="00087E80"/>
    <w:rsid w:val="00092C41"/>
    <w:rsid w:val="0009510A"/>
    <w:rsid w:val="000A4E92"/>
    <w:rsid w:val="000A56BA"/>
    <w:rsid w:val="000B2613"/>
    <w:rsid w:val="000B438A"/>
    <w:rsid w:val="000B5ABC"/>
    <w:rsid w:val="000B5F0A"/>
    <w:rsid w:val="000B7EF7"/>
    <w:rsid w:val="000C3443"/>
    <w:rsid w:val="000C48BF"/>
    <w:rsid w:val="000D188A"/>
    <w:rsid w:val="000D3EBF"/>
    <w:rsid w:val="000E074A"/>
    <w:rsid w:val="000E216C"/>
    <w:rsid w:val="000E4B30"/>
    <w:rsid w:val="000F1E2D"/>
    <w:rsid w:val="000F4F94"/>
    <w:rsid w:val="000F74A2"/>
    <w:rsid w:val="0010205C"/>
    <w:rsid w:val="00107248"/>
    <w:rsid w:val="00112B4B"/>
    <w:rsid w:val="0011329D"/>
    <w:rsid w:val="001135A9"/>
    <w:rsid w:val="001147EE"/>
    <w:rsid w:val="0011777F"/>
    <w:rsid w:val="0012172E"/>
    <w:rsid w:val="001221F6"/>
    <w:rsid w:val="00122E11"/>
    <w:rsid w:val="00127E7A"/>
    <w:rsid w:val="001300F5"/>
    <w:rsid w:val="00130402"/>
    <w:rsid w:val="0013045F"/>
    <w:rsid w:val="00130477"/>
    <w:rsid w:val="00130AD4"/>
    <w:rsid w:val="00131D83"/>
    <w:rsid w:val="0013235E"/>
    <w:rsid w:val="0013307D"/>
    <w:rsid w:val="00136D94"/>
    <w:rsid w:val="00140FBF"/>
    <w:rsid w:val="0014397C"/>
    <w:rsid w:val="00144400"/>
    <w:rsid w:val="00145DF3"/>
    <w:rsid w:val="00152E45"/>
    <w:rsid w:val="001539AA"/>
    <w:rsid w:val="0015634D"/>
    <w:rsid w:val="001600AD"/>
    <w:rsid w:val="001644C0"/>
    <w:rsid w:val="00165BDD"/>
    <w:rsid w:val="00166167"/>
    <w:rsid w:val="00173F72"/>
    <w:rsid w:val="00174C07"/>
    <w:rsid w:val="00177E7C"/>
    <w:rsid w:val="00182397"/>
    <w:rsid w:val="00184383"/>
    <w:rsid w:val="0018599A"/>
    <w:rsid w:val="00186ACE"/>
    <w:rsid w:val="00186BC0"/>
    <w:rsid w:val="0019113B"/>
    <w:rsid w:val="0019397E"/>
    <w:rsid w:val="001946CA"/>
    <w:rsid w:val="001A0789"/>
    <w:rsid w:val="001A22AA"/>
    <w:rsid w:val="001A4BA9"/>
    <w:rsid w:val="001A5575"/>
    <w:rsid w:val="001B06EA"/>
    <w:rsid w:val="001B4FEE"/>
    <w:rsid w:val="001B68F6"/>
    <w:rsid w:val="001C0976"/>
    <w:rsid w:val="001C1CE1"/>
    <w:rsid w:val="001C7F72"/>
    <w:rsid w:val="001E45C3"/>
    <w:rsid w:val="001F2B5A"/>
    <w:rsid w:val="001F5105"/>
    <w:rsid w:val="001F57AF"/>
    <w:rsid w:val="001F7B60"/>
    <w:rsid w:val="0020545F"/>
    <w:rsid w:val="00211874"/>
    <w:rsid w:val="00217F8F"/>
    <w:rsid w:val="00230653"/>
    <w:rsid w:val="00230965"/>
    <w:rsid w:val="00234015"/>
    <w:rsid w:val="00253F3F"/>
    <w:rsid w:val="00254CF2"/>
    <w:rsid w:val="002663F0"/>
    <w:rsid w:val="0026691B"/>
    <w:rsid w:val="00271A74"/>
    <w:rsid w:val="0027282D"/>
    <w:rsid w:val="00274103"/>
    <w:rsid w:val="0027456D"/>
    <w:rsid w:val="002800E3"/>
    <w:rsid w:val="00280E76"/>
    <w:rsid w:val="00285F80"/>
    <w:rsid w:val="0029619B"/>
    <w:rsid w:val="002A54E6"/>
    <w:rsid w:val="002A77CC"/>
    <w:rsid w:val="002A7DA9"/>
    <w:rsid w:val="002B156D"/>
    <w:rsid w:val="002B3C22"/>
    <w:rsid w:val="002B3D0C"/>
    <w:rsid w:val="002B6E9E"/>
    <w:rsid w:val="002C01E9"/>
    <w:rsid w:val="002C1EBB"/>
    <w:rsid w:val="002C53CB"/>
    <w:rsid w:val="002C666E"/>
    <w:rsid w:val="002C6DC7"/>
    <w:rsid w:val="002C7985"/>
    <w:rsid w:val="002D0E0E"/>
    <w:rsid w:val="002D55AB"/>
    <w:rsid w:val="002E3579"/>
    <w:rsid w:val="002E36FC"/>
    <w:rsid w:val="002F1DFA"/>
    <w:rsid w:val="002F4B28"/>
    <w:rsid w:val="00311271"/>
    <w:rsid w:val="0031589A"/>
    <w:rsid w:val="003201BE"/>
    <w:rsid w:val="00322FF3"/>
    <w:rsid w:val="00323A43"/>
    <w:rsid w:val="00333580"/>
    <w:rsid w:val="0033626D"/>
    <w:rsid w:val="003363D7"/>
    <w:rsid w:val="003367BC"/>
    <w:rsid w:val="003379DD"/>
    <w:rsid w:val="00344396"/>
    <w:rsid w:val="003646E4"/>
    <w:rsid w:val="00367EE6"/>
    <w:rsid w:val="003718C4"/>
    <w:rsid w:val="00371C6C"/>
    <w:rsid w:val="003774A4"/>
    <w:rsid w:val="0038236F"/>
    <w:rsid w:val="00383DCD"/>
    <w:rsid w:val="00385C0B"/>
    <w:rsid w:val="0038639E"/>
    <w:rsid w:val="003913B7"/>
    <w:rsid w:val="00396FF1"/>
    <w:rsid w:val="003A198B"/>
    <w:rsid w:val="003A51AB"/>
    <w:rsid w:val="003A7E45"/>
    <w:rsid w:val="003B1CD5"/>
    <w:rsid w:val="003B3003"/>
    <w:rsid w:val="003B5577"/>
    <w:rsid w:val="003B617B"/>
    <w:rsid w:val="003B63CC"/>
    <w:rsid w:val="003B6568"/>
    <w:rsid w:val="003C45FD"/>
    <w:rsid w:val="003C668B"/>
    <w:rsid w:val="003C7003"/>
    <w:rsid w:val="003D2D33"/>
    <w:rsid w:val="003D4591"/>
    <w:rsid w:val="003D6FE5"/>
    <w:rsid w:val="003E14E4"/>
    <w:rsid w:val="003E26B9"/>
    <w:rsid w:val="003E7516"/>
    <w:rsid w:val="003F442C"/>
    <w:rsid w:val="00405222"/>
    <w:rsid w:val="004061A0"/>
    <w:rsid w:val="00407AA4"/>
    <w:rsid w:val="00411B5D"/>
    <w:rsid w:val="00413789"/>
    <w:rsid w:val="00424BFA"/>
    <w:rsid w:val="00425683"/>
    <w:rsid w:val="00430742"/>
    <w:rsid w:val="00431B19"/>
    <w:rsid w:val="00440AB3"/>
    <w:rsid w:val="00445F05"/>
    <w:rsid w:val="004520B8"/>
    <w:rsid w:val="00452BED"/>
    <w:rsid w:val="00456967"/>
    <w:rsid w:val="004643F0"/>
    <w:rsid w:val="004654F5"/>
    <w:rsid w:val="004700A1"/>
    <w:rsid w:val="004740E4"/>
    <w:rsid w:val="004801A8"/>
    <w:rsid w:val="00483087"/>
    <w:rsid w:val="0048478D"/>
    <w:rsid w:val="0048662C"/>
    <w:rsid w:val="004A23AE"/>
    <w:rsid w:val="004A7D4A"/>
    <w:rsid w:val="004B1244"/>
    <w:rsid w:val="004B5A7C"/>
    <w:rsid w:val="004B63D4"/>
    <w:rsid w:val="004B6954"/>
    <w:rsid w:val="004C6283"/>
    <w:rsid w:val="004D3A4A"/>
    <w:rsid w:val="004F199F"/>
    <w:rsid w:val="004F3C26"/>
    <w:rsid w:val="004F51A1"/>
    <w:rsid w:val="005002E8"/>
    <w:rsid w:val="00500817"/>
    <w:rsid w:val="00512B30"/>
    <w:rsid w:val="00513427"/>
    <w:rsid w:val="005251DF"/>
    <w:rsid w:val="00533348"/>
    <w:rsid w:val="00533C23"/>
    <w:rsid w:val="0053576C"/>
    <w:rsid w:val="00537281"/>
    <w:rsid w:val="0054297B"/>
    <w:rsid w:val="00544C99"/>
    <w:rsid w:val="005461F4"/>
    <w:rsid w:val="005500F4"/>
    <w:rsid w:val="00550B7B"/>
    <w:rsid w:val="00553D04"/>
    <w:rsid w:val="00554C30"/>
    <w:rsid w:val="00554D77"/>
    <w:rsid w:val="0055532C"/>
    <w:rsid w:val="00555415"/>
    <w:rsid w:val="005601A7"/>
    <w:rsid w:val="0056065E"/>
    <w:rsid w:val="00561105"/>
    <w:rsid w:val="00572C80"/>
    <w:rsid w:val="005745D5"/>
    <w:rsid w:val="00574FE6"/>
    <w:rsid w:val="0057596C"/>
    <w:rsid w:val="00580292"/>
    <w:rsid w:val="0058166C"/>
    <w:rsid w:val="0058374E"/>
    <w:rsid w:val="00583BB2"/>
    <w:rsid w:val="00584472"/>
    <w:rsid w:val="00591168"/>
    <w:rsid w:val="00593440"/>
    <w:rsid w:val="00597606"/>
    <w:rsid w:val="005B0C56"/>
    <w:rsid w:val="005B2482"/>
    <w:rsid w:val="005B599E"/>
    <w:rsid w:val="005B687D"/>
    <w:rsid w:val="005C7C66"/>
    <w:rsid w:val="005D132F"/>
    <w:rsid w:val="005D6AAA"/>
    <w:rsid w:val="005D6E2E"/>
    <w:rsid w:val="005D72E5"/>
    <w:rsid w:val="005D79E7"/>
    <w:rsid w:val="005E59F2"/>
    <w:rsid w:val="005E6CBE"/>
    <w:rsid w:val="005F0A15"/>
    <w:rsid w:val="005F7922"/>
    <w:rsid w:val="005F7EAC"/>
    <w:rsid w:val="006009FA"/>
    <w:rsid w:val="00601A22"/>
    <w:rsid w:val="00602D88"/>
    <w:rsid w:val="00603036"/>
    <w:rsid w:val="00605E7C"/>
    <w:rsid w:val="00606A50"/>
    <w:rsid w:val="00612A26"/>
    <w:rsid w:val="00615022"/>
    <w:rsid w:val="0061698E"/>
    <w:rsid w:val="00621D2A"/>
    <w:rsid w:val="00622EC6"/>
    <w:rsid w:val="00623141"/>
    <w:rsid w:val="006374F2"/>
    <w:rsid w:val="006378FD"/>
    <w:rsid w:val="006446C0"/>
    <w:rsid w:val="0064690D"/>
    <w:rsid w:val="006529A2"/>
    <w:rsid w:val="0065641D"/>
    <w:rsid w:val="00661314"/>
    <w:rsid w:val="00661CFE"/>
    <w:rsid w:val="00663537"/>
    <w:rsid w:val="00671FD4"/>
    <w:rsid w:val="00674A28"/>
    <w:rsid w:val="00676BF4"/>
    <w:rsid w:val="006777B3"/>
    <w:rsid w:val="00683437"/>
    <w:rsid w:val="00684EB1"/>
    <w:rsid w:val="006969B7"/>
    <w:rsid w:val="006A1201"/>
    <w:rsid w:val="006A255E"/>
    <w:rsid w:val="006A3E54"/>
    <w:rsid w:val="006A45B8"/>
    <w:rsid w:val="006A586B"/>
    <w:rsid w:val="006A7F0B"/>
    <w:rsid w:val="006B55BF"/>
    <w:rsid w:val="006B560D"/>
    <w:rsid w:val="006C2C72"/>
    <w:rsid w:val="006E612F"/>
    <w:rsid w:val="006F1604"/>
    <w:rsid w:val="006F53D8"/>
    <w:rsid w:val="007004DB"/>
    <w:rsid w:val="00711492"/>
    <w:rsid w:val="00716B9C"/>
    <w:rsid w:val="00722261"/>
    <w:rsid w:val="0072606A"/>
    <w:rsid w:val="0072738A"/>
    <w:rsid w:val="00727D22"/>
    <w:rsid w:val="0073315A"/>
    <w:rsid w:val="007355AC"/>
    <w:rsid w:val="007409B8"/>
    <w:rsid w:val="00742F00"/>
    <w:rsid w:val="00746D54"/>
    <w:rsid w:val="007544DB"/>
    <w:rsid w:val="007571BF"/>
    <w:rsid w:val="0075727E"/>
    <w:rsid w:val="0076153B"/>
    <w:rsid w:val="00762B4E"/>
    <w:rsid w:val="00764898"/>
    <w:rsid w:val="00764E73"/>
    <w:rsid w:val="00766356"/>
    <w:rsid w:val="00766F32"/>
    <w:rsid w:val="0076743E"/>
    <w:rsid w:val="00776EEF"/>
    <w:rsid w:val="00782E3D"/>
    <w:rsid w:val="007857F1"/>
    <w:rsid w:val="00785EFF"/>
    <w:rsid w:val="00795C07"/>
    <w:rsid w:val="00797686"/>
    <w:rsid w:val="007B0F59"/>
    <w:rsid w:val="007B3D27"/>
    <w:rsid w:val="007C4746"/>
    <w:rsid w:val="007D053E"/>
    <w:rsid w:val="007D0721"/>
    <w:rsid w:val="007E2388"/>
    <w:rsid w:val="007E51B8"/>
    <w:rsid w:val="007E5A53"/>
    <w:rsid w:val="007E61F6"/>
    <w:rsid w:val="007F376D"/>
    <w:rsid w:val="007F56EA"/>
    <w:rsid w:val="00800B90"/>
    <w:rsid w:val="0080404F"/>
    <w:rsid w:val="00806B10"/>
    <w:rsid w:val="00810345"/>
    <w:rsid w:val="008127C9"/>
    <w:rsid w:val="00815E8D"/>
    <w:rsid w:val="008200ED"/>
    <w:rsid w:val="008209DB"/>
    <w:rsid w:val="00820C5A"/>
    <w:rsid w:val="00821042"/>
    <w:rsid w:val="00826165"/>
    <w:rsid w:val="00833453"/>
    <w:rsid w:val="00840467"/>
    <w:rsid w:val="00841A45"/>
    <w:rsid w:val="008435AE"/>
    <w:rsid w:val="00843AD7"/>
    <w:rsid w:val="00846B73"/>
    <w:rsid w:val="008479DB"/>
    <w:rsid w:val="00847FEF"/>
    <w:rsid w:val="00850F9C"/>
    <w:rsid w:val="0085186E"/>
    <w:rsid w:val="00851AD0"/>
    <w:rsid w:val="00851CFD"/>
    <w:rsid w:val="00852201"/>
    <w:rsid w:val="00856FCB"/>
    <w:rsid w:val="00873315"/>
    <w:rsid w:val="0087350E"/>
    <w:rsid w:val="0087477D"/>
    <w:rsid w:val="00877653"/>
    <w:rsid w:val="0088450A"/>
    <w:rsid w:val="00884954"/>
    <w:rsid w:val="008859AD"/>
    <w:rsid w:val="00887EEE"/>
    <w:rsid w:val="008917A8"/>
    <w:rsid w:val="008A523B"/>
    <w:rsid w:val="008B19FA"/>
    <w:rsid w:val="008B3645"/>
    <w:rsid w:val="008B60AD"/>
    <w:rsid w:val="008C7BDA"/>
    <w:rsid w:val="008C7C69"/>
    <w:rsid w:val="008C7EF6"/>
    <w:rsid w:val="008E365E"/>
    <w:rsid w:val="008E3A4B"/>
    <w:rsid w:val="008E610D"/>
    <w:rsid w:val="008F033B"/>
    <w:rsid w:val="008F06A5"/>
    <w:rsid w:val="008F2137"/>
    <w:rsid w:val="008F4B4C"/>
    <w:rsid w:val="00903F27"/>
    <w:rsid w:val="00914803"/>
    <w:rsid w:val="00930037"/>
    <w:rsid w:val="00935FEF"/>
    <w:rsid w:val="00942745"/>
    <w:rsid w:val="00943E8C"/>
    <w:rsid w:val="009441C5"/>
    <w:rsid w:val="00950674"/>
    <w:rsid w:val="00952903"/>
    <w:rsid w:val="009550E7"/>
    <w:rsid w:val="009561C9"/>
    <w:rsid w:val="00965778"/>
    <w:rsid w:val="009657F8"/>
    <w:rsid w:val="009675EB"/>
    <w:rsid w:val="009722E5"/>
    <w:rsid w:val="00986A6B"/>
    <w:rsid w:val="00991146"/>
    <w:rsid w:val="009912B9"/>
    <w:rsid w:val="0099403F"/>
    <w:rsid w:val="00995E71"/>
    <w:rsid w:val="00996CEF"/>
    <w:rsid w:val="009A119C"/>
    <w:rsid w:val="009A4D8C"/>
    <w:rsid w:val="009B1C92"/>
    <w:rsid w:val="009C3DD3"/>
    <w:rsid w:val="009C482A"/>
    <w:rsid w:val="009C65B6"/>
    <w:rsid w:val="009C7B31"/>
    <w:rsid w:val="009D3DCB"/>
    <w:rsid w:val="009D6CAD"/>
    <w:rsid w:val="009D7588"/>
    <w:rsid w:val="009E7DA1"/>
    <w:rsid w:val="009F7A5E"/>
    <w:rsid w:val="00A00D0F"/>
    <w:rsid w:val="00A02C44"/>
    <w:rsid w:val="00A0314A"/>
    <w:rsid w:val="00A0459F"/>
    <w:rsid w:val="00A07C1B"/>
    <w:rsid w:val="00A1234E"/>
    <w:rsid w:val="00A20190"/>
    <w:rsid w:val="00A22C8F"/>
    <w:rsid w:val="00A2516D"/>
    <w:rsid w:val="00A253DC"/>
    <w:rsid w:val="00A25654"/>
    <w:rsid w:val="00A32C9C"/>
    <w:rsid w:val="00A32F45"/>
    <w:rsid w:val="00A426B8"/>
    <w:rsid w:val="00A53FB7"/>
    <w:rsid w:val="00A55A94"/>
    <w:rsid w:val="00A569F4"/>
    <w:rsid w:val="00A56B87"/>
    <w:rsid w:val="00A61464"/>
    <w:rsid w:val="00A65FA7"/>
    <w:rsid w:val="00A67AEC"/>
    <w:rsid w:val="00A91067"/>
    <w:rsid w:val="00A91808"/>
    <w:rsid w:val="00A93035"/>
    <w:rsid w:val="00A95B1C"/>
    <w:rsid w:val="00AA1036"/>
    <w:rsid w:val="00AA13B2"/>
    <w:rsid w:val="00AA7401"/>
    <w:rsid w:val="00AA79C4"/>
    <w:rsid w:val="00AA7F5E"/>
    <w:rsid w:val="00AB151E"/>
    <w:rsid w:val="00AC1440"/>
    <w:rsid w:val="00AC6C2B"/>
    <w:rsid w:val="00AC73C7"/>
    <w:rsid w:val="00AD1326"/>
    <w:rsid w:val="00AE0471"/>
    <w:rsid w:val="00AF0087"/>
    <w:rsid w:val="00AF260C"/>
    <w:rsid w:val="00AF2C5B"/>
    <w:rsid w:val="00AF3366"/>
    <w:rsid w:val="00AF6D72"/>
    <w:rsid w:val="00B00396"/>
    <w:rsid w:val="00B01D8D"/>
    <w:rsid w:val="00B0673D"/>
    <w:rsid w:val="00B16904"/>
    <w:rsid w:val="00B16CB0"/>
    <w:rsid w:val="00B174D0"/>
    <w:rsid w:val="00B17C46"/>
    <w:rsid w:val="00B220F7"/>
    <w:rsid w:val="00B2379F"/>
    <w:rsid w:val="00B25FD8"/>
    <w:rsid w:val="00B263D4"/>
    <w:rsid w:val="00B27701"/>
    <w:rsid w:val="00B27D83"/>
    <w:rsid w:val="00B302BE"/>
    <w:rsid w:val="00B30A43"/>
    <w:rsid w:val="00B44818"/>
    <w:rsid w:val="00B44BF1"/>
    <w:rsid w:val="00B44C07"/>
    <w:rsid w:val="00B460F0"/>
    <w:rsid w:val="00B5056E"/>
    <w:rsid w:val="00B5287A"/>
    <w:rsid w:val="00B5626F"/>
    <w:rsid w:val="00B56CEC"/>
    <w:rsid w:val="00B6300D"/>
    <w:rsid w:val="00B67383"/>
    <w:rsid w:val="00B70122"/>
    <w:rsid w:val="00B71E0A"/>
    <w:rsid w:val="00B74D44"/>
    <w:rsid w:val="00B75046"/>
    <w:rsid w:val="00B76CFA"/>
    <w:rsid w:val="00B87BC4"/>
    <w:rsid w:val="00B90A88"/>
    <w:rsid w:val="00B94F8B"/>
    <w:rsid w:val="00B95839"/>
    <w:rsid w:val="00B96613"/>
    <w:rsid w:val="00B97391"/>
    <w:rsid w:val="00B97B03"/>
    <w:rsid w:val="00BA223B"/>
    <w:rsid w:val="00BA4A35"/>
    <w:rsid w:val="00BB17E6"/>
    <w:rsid w:val="00BB2485"/>
    <w:rsid w:val="00BB47DC"/>
    <w:rsid w:val="00BB5AD5"/>
    <w:rsid w:val="00BD7313"/>
    <w:rsid w:val="00BD744D"/>
    <w:rsid w:val="00BE075B"/>
    <w:rsid w:val="00BE26F6"/>
    <w:rsid w:val="00BE4599"/>
    <w:rsid w:val="00BE590C"/>
    <w:rsid w:val="00BF0DCC"/>
    <w:rsid w:val="00BF4C29"/>
    <w:rsid w:val="00BF5681"/>
    <w:rsid w:val="00BF5E53"/>
    <w:rsid w:val="00BF738B"/>
    <w:rsid w:val="00C01EFC"/>
    <w:rsid w:val="00C03D6A"/>
    <w:rsid w:val="00C06960"/>
    <w:rsid w:val="00C079F6"/>
    <w:rsid w:val="00C14737"/>
    <w:rsid w:val="00C17882"/>
    <w:rsid w:val="00C216B5"/>
    <w:rsid w:val="00C23371"/>
    <w:rsid w:val="00C24DCB"/>
    <w:rsid w:val="00C26F52"/>
    <w:rsid w:val="00C306F7"/>
    <w:rsid w:val="00C3404F"/>
    <w:rsid w:val="00C360AA"/>
    <w:rsid w:val="00C36433"/>
    <w:rsid w:val="00C40F16"/>
    <w:rsid w:val="00C44818"/>
    <w:rsid w:val="00C50012"/>
    <w:rsid w:val="00C51639"/>
    <w:rsid w:val="00C5212F"/>
    <w:rsid w:val="00C53085"/>
    <w:rsid w:val="00C531C6"/>
    <w:rsid w:val="00C62679"/>
    <w:rsid w:val="00C6369B"/>
    <w:rsid w:val="00C67CA9"/>
    <w:rsid w:val="00C72B6A"/>
    <w:rsid w:val="00C7301B"/>
    <w:rsid w:val="00C74B90"/>
    <w:rsid w:val="00C8161D"/>
    <w:rsid w:val="00C82521"/>
    <w:rsid w:val="00C90E21"/>
    <w:rsid w:val="00C94146"/>
    <w:rsid w:val="00C942E3"/>
    <w:rsid w:val="00CA3E13"/>
    <w:rsid w:val="00CB2619"/>
    <w:rsid w:val="00CB419A"/>
    <w:rsid w:val="00CB7090"/>
    <w:rsid w:val="00CB7574"/>
    <w:rsid w:val="00CB7659"/>
    <w:rsid w:val="00CC19CC"/>
    <w:rsid w:val="00CC2A21"/>
    <w:rsid w:val="00CD0AF9"/>
    <w:rsid w:val="00CD1088"/>
    <w:rsid w:val="00CD1566"/>
    <w:rsid w:val="00CD5BD3"/>
    <w:rsid w:val="00CD6EDC"/>
    <w:rsid w:val="00CE09DE"/>
    <w:rsid w:val="00CE730F"/>
    <w:rsid w:val="00CE73F7"/>
    <w:rsid w:val="00CE756A"/>
    <w:rsid w:val="00CE772A"/>
    <w:rsid w:val="00CE7835"/>
    <w:rsid w:val="00CF0E6E"/>
    <w:rsid w:val="00CF1AB3"/>
    <w:rsid w:val="00CF25B3"/>
    <w:rsid w:val="00D01B47"/>
    <w:rsid w:val="00D107A8"/>
    <w:rsid w:val="00D1105F"/>
    <w:rsid w:val="00D12EC1"/>
    <w:rsid w:val="00D12ED9"/>
    <w:rsid w:val="00D22180"/>
    <w:rsid w:val="00D3092B"/>
    <w:rsid w:val="00D3197F"/>
    <w:rsid w:val="00D3296E"/>
    <w:rsid w:val="00D43481"/>
    <w:rsid w:val="00D47241"/>
    <w:rsid w:val="00D502E5"/>
    <w:rsid w:val="00D50E75"/>
    <w:rsid w:val="00D53D61"/>
    <w:rsid w:val="00D55A75"/>
    <w:rsid w:val="00D55D7D"/>
    <w:rsid w:val="00D57290"/>
    <w:rsid w:val="00D578AB"/>
    <w:rsid w:val="00D7386B"/>
    <w:rsid w:val="00D73D37"/>
    <w:rsid w:val="00D75A5B"/>
    <w:rsid w:val="00D76BD8"/>
    <w:rsid w:val="00D76DED"/>
    <w:rsid w:val="00D7733F"/>
    <w:rsid w:val="00D838F6"/>
    <w:rsid w:val="00D86A2D"/>
    <w:rsid w:val="00D969E3"/>
    <w:rsid w:val="00DA082E"/>
    <w:rsid w:val="00DA4BF2"/>
    <w:rsid w:val="00DB0B2D"/>
    <w:rsid w:val="00DB1A65"/>
    <w:rsid w:val="00DB6635"/>
    <w:rsid w:val="00DC2650"/>
    <w:rsid w:val="00DC267C"/>
    <w:rsid w:val="00DC3874"/>
    <w:rsid w:val="00DC6AEC"/>
    <w:rsid w:val="00DC7874"/>
    <w:rsid w:val="00DD0BC3"/>
    <w:rsid w:val="00DD7D3F"/>
    <w:rsid w:val="00DF6D8A"/>
    <w:rsid w:val="00E025D8"/>
    <w:rsid w:val="00E02C0F"/>
    <w:rsid w:val="00E045DE"/>
    <w:rsid w:val="00E04EB0"/>
    <w:rsid w:val="00E131A3"/>
    <w:rsid w:val="00E15DA7"/>
    <w:rsid w:val="00E1659B"/>
    <w:rsid w:val="00E17CAF"/>
    <w:rsid w:val="00E20B0A"/>
    <w:rsid w:val="00E22F18"/>
    <w:rsid w:val="00E23D3C"/>
    <w:rsid w:val="00E25720"/>
    <w:rsid w:val="00E30BFA"/>
    <w:rsid w:val="00E50019"/>
    <w:rsid w:val="00E52196"/>
    <w:rsid w:val="00E56858"/>
    <w:rsid w:val="00E57345"/>
    <w:rsid w:val="00E607F5"/>
    <w:rsid w:val="00E62F3D"/>
    <w:rsid w:val="00E650FA"/>
    <w:rsid w:val="00E65DBA"/>
    <w:rsid w:val="00E6774B"/>
    <w:rsid w:val="00E678B3"/>
    <w:rsid w:val="00E71F57"/>
    <w:rsid w:val="00E7366B"/>
    <w:rsid w:val="00E85EFE"/>
    <w:rsid w:val="00E86E6E"/>
    <w:rsid w:val="00E902E3"/>
    <w:rsid w:val="00E90E76"/>
    <w:rsid w:val="00E91A1B"/>
    <w:rsid w:val="00E92A43"/>
    <w:rsid w:val="00E973E4"/>
    <w:rsid w:val="00E97DA8"/>
    <w:rsid w:val="00EA4DB9"/>
    <w:rsid w:val="00EB3CA0"/>
    <w:rsid w:val="00EC03E2"/>
    <w:rsid w:val="00EC0726"/>
    <w:rsid w:val="00EC258E"/>
    <w:rsid w:val="00ED4735"/>
    <w:rsid w:val="00ED5A99"/>
    <w:rsid w:val="00EE1F66"/>
    <w:rsid w:val="00EE3F6B"/>
    <w:rsid w:val="00EE7240"/>
    <w:rsid w:val="00EE7B68"/>
    <w:rsid w:val="00EF041A"/>
    <w:rsid w:val="00EF413F"/>
    <w:rsid w:val="00F035CB"/>
    <w:rsid w:val="00F046AC"/>
    <w:rsid w:val="00F10EAB"/>
    <w:rsid w:val="00F123E5"/>
    <w:rsid w:val="00F13368"/>
    <w:rsid w:val="00F14ED3"/>
    <w:rsid w:val="00F152FD"/>
    <w:rsid w:val="00F17FB6"/>
    <w:rsid w:val="00F2093C"/>
    <w:rsid w:val="00F26A64"/>
    <w:rsid w:val="00F32B93"/>
    <w:rsid w:val="00F33389"/>
    <w:rsid w:val="00F41A10"/>
    <w:rsid w:val="00F54B27"/>
    <w:rsid w:val="00F56C7B"/>
    <w:rsid w:val="00F62F06"/>
    <w:rsid w:val="00F64A6A"/>
    <w:rsid w:val="00F668AC"/>
    <w:rsid w:val="00F6737F"/>
    <w:rsid w:val="00F7484E"/>
    <w:rsid w:val="00F85C99"/>
    <w:rsid w:val="00F85D1B"/>
    <w:rsid w:val="00F9044C"/>
    <w:rsid w:val="00F93404"/>
    <w:rsid w:val="00F97F3A"/>
    <w:rsid w:val="00FA08DF"/>
    <w:rsid w:val="00FA3724"/>
    <w:rsid w:val="00FA4129"/>
    <w:rsid w:val="00FB29A3"/>
    <w:rsid w:val="00FC2763"/>
    <w:rsid w:val="00FC4387"/>
    <w:rsid w:val="00FC62FB"/>
    <w:rsid w:val="00FD2089"/>
    <w:rsid w:val="00FD2233"/>
    <w:rsid w:val="00FD31DE"/>
    <w:rsid w:val="00FD3756"/>
    <w:rsid w:val="00FE1382"/>
    <w:rsid w:val="00FE6CFC"/>
    <w:rsid w:val="00FF7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FB31B8"/>
  <w15:docId w15:val="{322D24DE-62A9-4C10-A7A6-F60B1DC8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4A35"/>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BA4A35"/>
  </w:style>
  <w:style w:type="character" w:customStyle="1" w:styleId="WW-Absatz-Standardschriftart">
    <w:name w:val="WW-Absatz-Standardschriftart"/>
    <w:rsid w:val="00BA4A35"/>
  </w:style>
  <w:style w:type="character" w:customStyle="1" w:styleId="WW-Absatz-Standardschriftart1">
    <w:name w:val="WW-Absatz-Standardschriftart1"/>
    <w:rsid w:val="00BA4A35"/>
  </w:style>
  <w:style w:type="character" w:customStyle="1" w:styleId="WW-Absatz-Standardschriftart11">
    <w:name w:val="WW-Absatz-Standardschriftart11"/>
    <w:rsid w:val="00BA4A35"/>
  </w:style>
  <w:style w:type="character" w:customStyle="1" w:styleId="WW-Absatz-Standardschriftart111">
    <w:name w:val="WW-Absatz-Standardschriftart111"/>
    <w:rsid w:val="00BA4A35"/>
  </w:style>
  <w:style w:type="character" w:customStyle="1" w:styleId="WW-Absatz-Standardschriftart1111">
    <w:name w:val="WW-Absatz-Standardschriftart1111"/>
    <w:rsid w:val="00BA4A35"/>
  </w:style>
  <w:style w:type="character" w:customStyle="1" w:styleId="WW-Absatz-Standardschriftart11111">
    <w:name w:val="WW-Absatz-Standardschriftart11111"/>
    <w:rsid w:val="00BA4A35"/>
  </w:style>
  <w:style w:type="character" w:customStyle="1" w:styleId="WW-Absatz-Standardschriftart111111">
    <w:name w:val="WW-Absatz-Standardschriftart111111"/>
    <w:rsid w:val="00BA4A35"/>
  </w:style>
  <w:style w:type="character" w:customStyle="1" w:styleId="WW-Absatz-Standardschriftart1111111">
    <w:name w:val="WW-Absatz-Standardschriftart1111111"/>
    <w:rsid w:val="00BA4A35"/>
  </w:style>
  <w:style w:type="character" w:customStyle="1" w:styleId="WW-Absatz-Standardschriftart11111111">
    <w:name w:val="WW-Absatz-Standardschriftart11111111"/>
    <w:rsid w:val="00BA4A35"/>
  </w:style>
  <w:style w:type="character" w:customStyle="1" w:styleId="WW-Absatz-Standardschriftart111111111">
    <w:name w:val="WW-Absatz-Standardschriftart111111111"/>
    <w:rsid w:val="00BA4A35"/>
  </w:style>
  <w:style w:type="character" w:customStyle="1" w:styleId="WW-Absatz-Standardschriftart1111111111">
    <w:name w:val="WW-Absatz-Standardschriftart1111111111"/>
    <w:rsid w:val="00BA4A35"/>
  </w:style>
  <w:style w:type="character" w:customStyle="1" w:styleId="WW-Absatz-Standardschriftart11111111111">
    <w:name w:val="WW-Absatz-Standardschriftart11111111111"/>
    <w:rsid w:val="00BA4A35"/>
  </w:style>
  <w:style w:type="character" w:customStyle="1" w:styleId="WW-Absatz-Standardschriftart111111111111">
    <w:name w:val="WW-Absatz-Standardschriftart111111111111"/>
    <w:rsid w:val="00BA4A35"/>
  </w:style>
  <w:style w:type="character" w:customStyle="1" w:styleId="WW-Absatz-Standardschriftart1111111111111">
    <w:name w:val="WW-Absatz-Standardschriftart1111111111111"/>
    <w:rsid w:val="00BA4A35"/>
  </w:style>
  <w:style w:type="character" w:customStyle="1" w:styleId="WW-Absatz-Standardschriftart11111111111111">
    <w:name w:val="WW-Absatz-Standardschriftart11111111111111"/>
    <w:rsid w:val="00BA4A35"/>
  </w:style>
  <w:style w:type="character" w:customStyle="1" w:styleId="WW-Absatz-Standardschriftart111111111111111">
    <w:name w:val="WW-Absatz-Standardschriftart111111111111111"/>
    <w:rsid w:val="00BA4A35"/>
  </w:style>
  <w:style w:type="character" w:customStyle="1" w:styleId="WW-Absatz-Standardschriftart1111111111111111">
    <w:name w:val="WW-Absatz-Standardschriftart1111111111111111"/>
    <w:rsid w:val="00BA4A35"/>
  </w:style>
  <w:style w:type="character" w:customStyle="1" w:styleId="WW-Absatz-Standardschriftart11111111111111111">
    <w:name w:val="WW-Absatz-Standardschriftart11111111111111111"/>
    <w:rsid w:val="00BA4A35"/>
  </w:style>
  <w:style w:type="character" w:customStyle="1" w:styleId="WW-Absatz-Standardschriftart111111111111111111">
    <w:name w:val="WW-Absatz-Standardschriftart111111111111111111"/>
    <w:rsid w:val="00BA4A35"/>
  </w:style>
  <w:style w:type="character" w:customStyle="1" w:styleId="WW-Absatz-Standardschriftart1111111111111111111">
    <w:name w:val="WW-Absatz-Standardschriftart1111111111111111111"/>
    <w:rsid w:val="00BA4A35"/>
  </w:style>
  <w:style w:type="character" w:customStyle="1" w:styleId="WW-Absatz-Standardschriftart11111111111111111111">
    <w:name w:val="WW-Absatz-Standardschriftart11111111111111111111"/>
    <w:rsid w:val="00BA4A35"/>
  </w:style>
  <w:style w:type="character" w:customStyle="1" w:styleId="WW-Absatz-Standardschriftart111111111111111111111">
    <w:name w:val="WW-Absatz-Standardschriftart111111111111111111111"/>
    <w:rsid w:val="00BA4A35"/>
  </w:style>
  <w:style w:type="character" w:customStyle="1" w:styleId="WW-Absatz-Standardschriftart1111111111111111111111">
    <w:name w:val="WW-Absatz-Standardschriftart1111111111111111111111"/>
    <w:rsid w:val="00BA4A35"/>
  </w:style>
  <w:style w:type="character" w:customStyle="1" w:styleId="WW-Absatz-Standardschriftart11111111111111111111111">
    <w:name w:val="WW-Absatz-Standardschriftart11111111111111111111111"/>
    <w:rsid w:val="00BA4A35"/>
  </w:style>
  <w:style w:type="character" w:customStyle="1" w:styleId="WW-Absatz-Standardschriftart111111111111111111111111">
    <w:name w:val="WW-Absatz-Standardschriftart111111111111111111111111"/>
    <w:rsid w:val="00BA4A35"/>
  </w:style>
  <w:style w:type="character" w:customStyle="1" w:styleId="WW-Absatz-Standardschriftart1111111111111111111111111">
    <w:name w:val="WW-Absatz-Standardschriftart1111111111111111111111111"/>
    <w:rsid w:val="00BA4A35"/>
  </w:style>
  <w:style w:type="character" w:customStyle="1" w:styleId="WW-Absatz-Standardschriftart11111111111111111111111111">
    <w:name w:val="WW-Absatz-Standardschriftart11111111111111111111111111"/>
    <w:rsid w:val="00BA4A35"/>
  </w:style>
  <w:style w:type="character" w:customStyle="1" w:styleId="WW-Absatz-Standardschriftart111111111111111111111111111">
    <w:name w:val="WW-Absatz-Standardschriftart111111111111111111111111111"/>
    <w:rsid w:val="00BA4A35"/>
  </w:style>
  <w:style w:type="character" w:customStyle="1" w:styleId="WW-Absatz-Standardschriftart1111111111111111111111111111">
    <w:name w:val="WW-Absatz-Standardschriftart1111111111111111111111111111"/>
    <w:rsid w:val="00BA4A35"/>
  </w:style>
  <w:style w:type="character" w:customStyle="1" w:styleId="WW-Absatz-Standardschriftart11111111111111111111111111111">
    <w:name w:val="WW-Absatz-Standardschriftart11111111111111111111111111111"/>
    <w:rsid w:val="00BA4A35"/>
  </w:style>
  <w:style w:type="character" w:customStyle="1" w:styleId="WW-Absatz-Standardschriftart111111111111111111111111111111">
    <w:name w:val="WW-Absatz-Standardschriftart111111111111111111111111111111"/>
    <w:rsid w:val="00BA4A35"/>
  </w:style>
  <w:style w:type="character" w:customStyle="1" w:styleId="WW-Absatz-Standardschriftart1111111111111111111111111111111">
    <w:name w:val="WW-Absatz-Standardschriftart1111111111111111111111111111111"/>
    <w:rsid w:val="00BA4A35"/>
  </w:style>
  <w:style w:type="character" w:customStyle="1" w:styleId="WW-Absatz-Standardschriftart11111111111111111111111111111111">
    <w:name w:val="WW-Absatz-Standardschriftart11111111111111111111111111111111"/>
    <w:rsid w:val="00BA4A35"/>
  </w:style>
  <w:style w:type="character" w:customStyle="1" w:styleId="WW-Absatz-Standardschriftart111111111111111111111111111111111">
    <w:name w:val="WW-Absatz-Standardschriftart111111111111111111111111111111111"/>
    <w:rsid w:val="00BA4A35"/>
  </w:style>
  <w:style w:type="character" w:customStyle="1" w:styleId="WW-Absatz-Standardschriftart1111111111111111111111111111111111">
    <w:name w:val="WW-Absatz-Standardschriftart1111111111111111111111111111111111"/>
    <w:rsid w:val="00BA4A35"/>
  </w:style>
  <w:style w:type="character" w:customStyle="1" w:styleId="WW-Absatz-Standardschriftart11111111111111111111111111111111111">
    <w:name w:val="WW-Absatz-Standardschriftart11111111111111111111111111111111111"/>
    <w:rsid w:val="00BA4A35"/>
  </w:style>
  <w:style w:type="character" w:customStyle="1" w:styleId="WW-Absatz-Standardschriftart111111111111111111111111111111111111">
    <w:name w:val="WW-Absatz-Standardschriftart111111111111111111111111111111111111"/>
    <w:rsid w:val="00BA4A35"/>
  </w:style>
  <w:style w:type="character" w:customStyle="1" w:styleId="WW-Absatz-Standardschriftart1111111111111111111111111111111111111">
    <w:name w:val="WW-Absatz-Standardschriftart1111111111111111111111111111111111111"/>
    <w:rsid w:val="00BA4A35"/>
  </w:style>
  <w:style w:type="character" w:customStyle="1" w:styleId="WW-Absatz-Standardschriftart11111111111111111111111111111111111111">
    <w:name w:val="WW-Absatz-Standardschriftart11111111111111111111111111111111111111"/>
    <w:rsid w:val="00BA4A35"/>
  </w:style>
  <w:style w:type="character" w:customStyle="1" w:styleId="WW-Absatz-Standardschriftart111111111111111111111111111111111111111">
    <w:name w:val="WW-Absatz-Standardschriftart111111111111111111111111111111111111111"/>
    <w:rsid w:val="00BA4A35"/>
  </w:style>
  <w:style w:type="character" w:customStyle="1" w:styleId="WW-Absatz-Standardschriftart1111111111111111111111111111111111111111">
    <w:name w:val="WW-Absatz-Standardschriftart1111111111111111111111111111111111111111"/>
    <w:rsid w:val="00BA4A35"/>
  </w:style>
  <w:style w:type="character" w:customStyle="1" w:styleId="WW-Absatz-Standardschriftart11111111111111111111111111111111111111111">
    <w:name w:val="WW-Absatz-Standardschriftart11111111111111111111111111111111111111111"/>
    <w:rsid w:val="00BA4A35"/>
  </w:style>
  <w:style w:type="character" w:customStyle="1" w:styleId="WW-Absatz-Standardschriftart111111111111111111111111111111111111111111">
    <w:name w:val="WW-Absatz-Standardschriftart111111111111111111111111111111111111111111"/>
    <w:rsid w:val="00BA4A35"/>
  </w:style>
  <w:style w:type="character" w:customStyle="1" w:styleId="WW-Absatz-Standardschriftart1111111111111111111111111111111111111111111">
    <w:name w:val="WW-Absatz-Standardschriftart1111111111111111111111111111111111111111111"/>
    <w:rsid w:val="00BA4A35"/>
  </w:style>
  <w:style w:type="character" w:customStyle="1" w:styleId="Numatytasispastraiposriftas1">
    <w:name w:val="Numatytasis pastraipos šriftas1"/>
    <w:rsid w:val="00BA4A35"/>
  </w:style>
  <w:style w:type="character" w:styleId="Puslapionumeris">
    <w:name w:val="page number"/>
    <w:basedOn w:val="Numatytasispastraiposriftas1"/>
    <w:rsid w:val="00BA4A35"/>
  </w:style>
  <w:style w:type="character" w:styleId="Hipersaitas">
    <w:name w:val="Hyperlink"/>
    <w:rsid w:val="00BA4A35"/>
    <w:rPr>
      <w:color w:val="0000FF"/>
      <w:u w:val="single"/>
    </w:rPr>
  </w:style>
  <w:style w:type="character" w:styleId="Perirtashipersaitas">
    <w:name w:val="FollowedHyperlink"/>
    <w:rsid w:val="00BA4A35"/>
    <w:rPr>
      <w:color w:val="800080"/>
      <w:u w:val="single"/>
    </w:rPr>
  </w:style>
  <w:style w:type="paragraph" w:customStyle="1" w:styleId="Antrat1">
    <w:name w:val="Antraštė1"/>
    <w:basedOn w:val="prastasis"/>
    <w:next w:val="Pagrindinistekstas"/>
    <w:rsid w:val="00BA4A35"/>
    <w:pPr>
      <w:keepNext/>
      <w:spacing w:before="240" w:after="120"/>
    </w:pPr>
    <w:rPr>
      <w:rFonts w:ascii="Arial" w:eastAsia="Microsoft YaHei" w:hAnsi="Arial" w:cs="Mangal"/>
      <w:sz w:val="28"/>
      <w:szCs w:val="28"/>
    </w:rPr>
  </w:style>
  <w:style w:type="paragraph" w:styleId="Pagrindinistekstas">
    <w:name w:val="Body Text"/>
    <w:basedOn w:val="prastasis"/>
    <w:rsid w:val="00BA4A35"/>
    <w:pPr>
      <w:spacing w:after="120"/>
    </w:pPr>
  </w:style>
  <w:style w:type="paragraph" w:styleId="Sraas">
    <w:name w:val="List"/>
    <w:basedOn w:val="Pagrindinistekstas"/>
    <w:rsid w:val="00BA4A35"/>
    <w:rPr>
      <w:rFonts w:cs="Mangal"/>
    </w:rPr>
  </w:style>
  <w:style w:type="paragraph" w:customStyle="1" w:styleId="Pavadinimas1">
    <w:name w:val="Pavadinimas1"/>
    <w:basedOn w:val="prastasis"/>
    <w:rsid w:val="00BA4A35"/>
    <w:pPr>
      <w:suppressLineNumbers/>
      <w:spacing w:before="120" w:after="120"/>
    </w:pPr>
    <w:rPr>
      <w:rFonts w:cs="Mangal"/>
      <w:i/>
      <w:iCs/>
      <w:sz w:val="24"/>
      <w:szCs w:val="24"/>
    </w:rPr>
  </w:style>
  <w:style w:type="paragraph" w:customStyle="1" w:styleId="Rodykl">
    <w:name w:val="Rodyklė"/>
    <w:basedOn w:val="prastasis"/>
    <w:rsid w:val="00BA4A35"/>
    <w:pPr>
      <w:suppressLineNumbers/>
    </w:pPr>
    <w:rPr>
      <w:rFonts w:cs="Mangal"/>
    </w:rPr>
  </w:style>
  <w:style w:type="paragraph" w:styleId="Antrats">
    <w:name w:val="header"/>
    <w:basedOn w:val="prastasis"/>
    <w:link w:val="AntratsDiagrama"/>
    <w:uiPriority w:val="99"/>
    <w:rsid w:val="00BA4A35"/>
    <w:pPr>
      <w:tabs>
        <w:tab w:val="center" w:pos="4153"/>
        <w:tab w:val="right" w:pos="8306"/>
      </w:tabs>
    </w:pPr>
  </w:style>
  <w:style w:type="paragraph" w:styleId="Porat">
    <w:name w:val="footer"/>
    <w:basedOn w:val="prastasis"/>
    <w:rsid w:val="00BA4A35"/>
    <w:pPr>
      <w:tabs>
        <w:tab w:val="center" w:pos="4153"/>
        <w:tab w:val="right" w:pos="8306"/>
      </w:tabs>
    </w:pPr>
  </w:style>
  <w:style w:type="paragraph" w:styleId="Pavadinimas">
    <w:name w:val="Title"/>
    <w:basedOn w:val="prastasis"/>
    <w:next w:val="Paantrat"/>
    <w:link w:val="PavadinimasDiagrama"/>
    <w:qFormat/>
    <w:rsid w:val="00BA4A35"/>
    <w:pPr>
      <w:jc w:val="center"/>
    </w:pPr>
    <w:rPr>
      <w:b/>
      <w:sz w:val="24"/>
    </w:rPr>
  </w:style>
  <w:style w:type="paragraph" w:styleId="Paantrat">
    <w:name w:val="Subtitle"/>
    <w:basedOn w:val="Antrat1"/>
    <w:next w:val="Pagrindinistekstas"/>
    <w:qFormat/>
    <w:rsid w:val="00BA4A35"/>
    <w:pPr>
      <w:jc w:val="center"/>
    </w:pPr>
    <w:rPr>
      <w:i/>
      <w:iCs/>
    </w:rPr>
  </w:style>
  <w:style w:type="paragraph" w:styleId="Debesliotekstas">
    <w:name w:val="Balloon Text"/>
    <w:basedOn w:val="prastasis"/>
    <w:link w:val="DebesliotekstasDiagrama"/>
    <w:uiPriority w:val="99"/>
    <w:semiHidden/>
    <w:unhideWhenUsed/>
    <w:rsid w:val="005745D5"/>
    <w:rPr>
      <w:rFonts w:ascii="Segoe UI" w:hAnsi="Segoe UI" w:cs="Segoe UI"/>
      <w:sz w:val="18"/>
      <w:szCs w:val="18"/>
    </w:rPr>
  </w:style>
  <w:style w:type="character" w:customStyle="1" w:styleId="DebesliotekstasDiagrama">
    <w:name w:val="Debesėlio tekstas Diagrama"/>
    <w:link w:val="Debesliotekstas"/>
    <w:uiPriority w:val="99"/>
    <w:semiHidden/>
    <w:rsid w:val="005745D5"/>
    <w:rPr>
      <w:rFonts w:ascii="Segoe UI" w:hAnsi="Segoe UI" w:cs="Segoe UI"/>
      <w:sz w:val="18"/>
      <w:szCs w:val="18"/>
      <w:lang w:eastAsia="ar-SA"/>
    </w:rPr>
  </w:style>
  <w:style w:type="paragraph" w:customStyle="1" w:styleId="Pagrindinistekstas21">
    <w:name w:val="Pagrindinis tekstas 21"/>
    <w:basedOn w:val="prastasis"/>
    <w:rsid w:val="0005004A"/>
    <w:pPr>
      <w:jc w:val="center"/>
    </w:pPr>
    <w:rPr>
      <w:b/>
      <w:color w:val="000000"/>
      <w:sz w:val="24"/>
      <w:lang w:eastAsia="hi-IN" w:bidi="hi-IN"/>
    </w:rPr>
  </w:style>
  <w:style w:type="character" w:customStyle="1" w:styleId="PavadinimasDiagrama">
    <w:name w:val="Pavadinimas Diagrama"/>
    <w:basedOn w:val="Numatytasispastraiposriftas"/>
    <w:link w:val="Pavadinimas"/>
    <w:rsid w:val="002D55AB"/>
    <w:rPr>
      <w:b/>
      <w:sz w:val="24"/>
      <w:lang w:eastAsia="ar-SA"/>
    </w:rPr>
  </w:style>
  <w:style w:type="character" w:customStyle="1" w:styleId="lewnzc">
    <w:name w:val="lewnzc"/>
    <w:basedOn w:val="Numatytasispastraiposriftas"/>
    <w:rsid w:val="00AA1036"/>
  </w:style>
  <w:style w:type="character" w:styleId="Emfaz">
    <w:name w:val="Emphasis"/>
    <w:basedOn w:val="Numatytasispastraiposriftas"/>
    <w:uiPriority w:val="20"/>
    <w:qFormat/>
    <w:rsid w:val="00AA1036"/>
    <w:rPr>
      <w:i/>
      <w:iCs/>
    </w:rPr>
  </w:style>
  <w:style w:type="paragraph" w:customStyle="1" w:styleId="prastasis1">
    <w:name w:val="Įprastasis1"/>
    <w:rsid w:val="00C94146"/>
    <w:pPr>
      <w:suppressAutoHyphens/>
      <w:autoSpaceDN w:val="0"/>
      <w:textAlignment w:val="baseline"/>
    </w:pPr>
    <w:rPr>
      <w:sz w:val="24"/>
      <w:lang w:eastAsia="en-US"/>
    </w:rPr>
  </w:style>
  <w:style w:type="character" w:customStyle="1" w:styleId="Numatytasispastraiposriftas2">
    <w:name w:val="Numatytasis pastraipos šriftas2"/>
    <w:rsid w:val="00C94146"/>
  </w:style>
  <w:style w:type="paragraph" w:styleId="Sraopastraipa">
    <w:name w:val="List Paragraph"/>
    <w:basedOn w:val="prastasis"/>
    <w:uiPriority w:val="34"/>
    <w:qFormat/>
    <w:rsid w:val="00A253DC"/>
    <w:pPr>
      <w:ind w:left="720"/>
      <w:contextualSpacing/>
    </w:pPr>
  </w:style>
  <w:style w:type="paragraph" w:styleId="Pagrindiniotekstotrauka">
    <w:name w:val="Body Text Indent"/>
    <w:basedOn w:val="prastasis"/>
    <w:link w:val="PagrindiniotekstotraukaDiagrama"/>
    <w:uiPriority w:val="99"/>
    <w:semiHidden/>
    <w:unhideWhenUsed/>
    <w:rsid w:val="008F033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F033B"/>
    <w:rPr>
      <w:lang w:eastAsia="ar-SA"/>
    </w:rPr>
  </w:style>
  <w:style w:type="paragraph" w:customStyle="1" w:styleId="CentrBold">
    <w:name w:val="CentrBold"/>
    <w:rsid w:val="008F033B"/>
    <w:pPr>
      <w:suppressAutoHyphens/>
      <w:jc w:val="center"/>
    </w:pPr>
    <w:rPr>
      <w:rFonts w:ascii="TimesLT" w:hAnsi="TimesLT" w:cs="TimesLT"/>
      <w:b/>
      <w:caps/>
      <w:kern w:val="1"/>
      <w:lang w:val="en-US" w:eastAsia="ar-SA"/>
    </w:rPr>
  </w:style>
  <w:style w:type="paragraph" w:customStyle="1" w:styleId="Pagrindinistekstas1">
    <w:name w:val="Pagrindinis tekstas1"/>
    <w:rsid w:val="008F033B"/>
    <w:pPr>
      <w:suppressAutoHyphens/>
      <w:ind w:firstLine="312"/>
      <w:jc w:val="both"/>
    </w:pPr>
    <w:rPr>
      <w:rFonts w:ascii="TimesLT" w:hAnsi="TimesLT" w:cs="TimesLT"/>
      <w:kern w:val="1"/>
      <w:lang w:val="en-US" w:eastAsia="ar-SA"/>
    </w:rPr>
  </w:style>
  <w:style w:type="character" w:customStyle="1" w:styleId="normaltextrun">
    <w:name w:val="normaltextrun"/>
    <w:basedOn w:val="Numatytasispastraiposriftas"/>
    <w:rsid w:val="00AF3366"/>
  </w:style>
  <w:style w:type="character" w:customStyle="1" w:styleId="eop">
    <w:name w:val="eop"/>
    <w:basedOn w:val="Numatytasispastraiposriftas"/>
    <w:rsid w:val="00AF3366"/>
  </w:style>
  <w:style w:type="paragraph" w:customStyle="1" w:styleId="paragraph">
    <w:name w:val="paragraph"/>
    <w:basedOn w:val="prastasis"/>
    <w:rsid w:val="00AF3366"/>
    <w:pPr>
      <w:suppressAutoHyphens w:val="0"/>
      <w:spacing w:before="100" w:beforeAutospacing="1" w:after="100" w:afterAutospacing="1"/>
    </w:pPr>
    <w:rPr>
      <w:sz w:val="24"/>
      <w:szCs w:val="24"/>
      <w:lang w:eastAsia="lt-LT"/>
    </w:rPr>
  </w:style>
  <w:style w:type="character" w:customStyle="1" w:styleId="AntratsDiagrama">
    <w:name w:val="Antraštės Diagrama"/>
    <w:basedOn w:val="Numatytasispastraiposriftas"/>
    <w:link w:val="Antrats"/>
    <w:uiPriority w:val="99"/>
    <w:rsid w:val="004700A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03226">
      <w:bodyDiv w:val="1"/>
      <w:marLeft w:val="0"/>
      <w:marRight w:val="0"/>
      <w:marTop w:val="0"/>
      <w:marBottom w:val="0"/>
      <w:divBdr>
        <w:top w:val="none" w:sz="0" w:space="0" w:color="auto"/>
        <w:left w:val="none" w:sz="0" w:space="0" w:color="auto"/>
        <w:bottom w:val="none" w:sz="0" w:space="0" w:color="auto"/>
        <w:right w:val="none" w:sz="0" w:space="0" w:color="auto"/>
      </w:divBdr>
    </w:div>
    <w:div w:id="1278295793">
      <w:bodyDiv w:val="1"/>
      <w:marLeft w:val="0"/>
      <w:marRight w:val="0"/>
      <w:marTop w:val="0"/>
      <w:marBottom w:val="0"/>
      <w:divBdr>
        <w:top w:val="none" w:sz="0" w:space="0" w:color="auto"/>
        <w:left w:val="none" w:sz="0" w:space="0" w:color="auto"/>
        <w:bottom w:val="none" w:sz="0" w:space="0" w:color="auto"/>
        <w:right w:val="none" w:sz="0" w:space="0" w:color="auto"/>
      </w:divBdr>
    </w:div>
    <w:div w:id="1497575195">
      <w:bodyDiv w:val="1"/>
      <w:marLeft w:val="0"/>
      <w:marRight w:val="0"/>
      <w:marTop w:val="0"/>
      <w:marBottom w:val="0"/>
      <w:divBdr>
        <w:top w:val="none" w:sz="0" w:space="0" w:color="auto"/>
        <w:left w:val="none" w:sz="0" w:space="0" w:color="auto"/>
        <w:bottom w:val="none" w:sz="0" w:space="0" w:color="auto"/>
        <w:right w:val="none" w:sz="0" w:space="0" w:color="auto"/>
      </w:divBdr>
    </w:div>
    <w:div w:id="192560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ndras\Local%20Settings\Temporary%20Internet%20Files\Content.IE5\ATSL25G5\Mero%20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FBB5-CE8E-42A1-963E-F39AEA2C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Template>
  <TotalTime>144</TotalTime>
  <Pages>22</Pages>
  <Words>34789</Words>
  <Characters>19830</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Lina Karpaviciene</cp:lastModifiedBy>
  <cp:revision>36</cp:revision>
  <cp:lastPrinted>2025-01-07T12:36:00Z</cp:lastPrinted>
  <dcterms:created xsi:type="dcterms:W3CDTF">2025-01-06T12:25:00Z</dcterms:created>
  <dcterms:modified xsi:type="dcterms:W3CDTF">2025-01-08T09:39:00Z</dcterms:modified>
</cp:coreProperties>
</file>