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9C46" w14:textId="77777777" w:rsidR="00B72D91" w:rsidRDefault="00A57192" w:rsidP="00B72D91">
      <w:pPr>
        <w:pStyle w:val="Pagrindiniotekstotrauka"/>
        <w:ind w:left="0"/>
        <w:jc w:val="center"/>
      </w:pPr>
      <w:r>
        <w:tab/>
      </w:r>
      <w:r>
        <w:tab/>
      </w:r>
      <w:r>
        <w:tab/>
      </w:r>
      <w:r w:rsidR="0069252E">
        <w:rPr>
          <w:noProof/>
          <w:lang w:eastAsia="lt-LT"/>
        </w:rPr>
        <w:drawing>
          <wp:inline distT="0" distB="0" distL="0" distR="0" wp14:anchorId="02CB7C77" wp14:editId="5372863F">
            <wp:extent cx="542925" cy="64770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647700"/>
                    </a:xfrm>
                    <a:prstGeom prst="rect">
                      <a:avLst/>
                    </a:prstGeom>
                    <a:solidFill>
                      <a:srgbClr val="FFFFFF"/>
                    </a:solidFill>
                    <a:ln>
                      <a:noFill/>
                    </a:ln>
                  </pic:spPr>
                </pic:pic>
              </a:graphicData>
            </a:graphic>
          </wp:inline>
        </w:drawing>
      </w:r>
      <w:r>
        <w:tab/>
      </w:r>
      <w:r>
        <w:tab/>
      </w:r>
      <w:r>
        <w:tab/>
      </w:r>
      <w:r w:rsidR="00B72D91">
        <w:t>Projektas</w:t>
      </w:r>
    </w:p>
    <w:p w14:paraId="70535DBD" w14:textId="77777777" w:rsidR="00610388" w:rsidRDefault="00610388" w:rsidP="00B72D91">
      <w:pPr>
        <w:pStyle w:val="Pagrindiniotekstotrauka"/>
        <w:ind w:left="0"/>
        <w:jc w:val="center"/>
      </w:pPr>
    </w:p>
    <w:p w14:paraId="72DD1493" w14:textId="77777777" w:rsidR="00A57192" w:rsidRDefault="00A57192">
      <w:pPr>
        <w:pStyle w:val="Antrats"/>
        <w:jc w:val="center"/>
        <w:rPr>
          <w:b/>
          <w:caps/>
          <w:sz w:val="28"/>
        </w:rPr>
      </w:pPr>
      <w:r>
        <w:rPr>
          <w:b/>
          <w:caps/>
          <w:sz w:val="28"/>
        </w:rPr>
        <w:t>panevėžio rajono savivaldybės taryba</w:t>
      </w:r>
    </w:p>
    <w:p w14:paraId="266B41DE" w14:textId="77777777" w:rsidR="00A57192" w:rsidRPr="0064765C" w:rsidRDefault="00A57192">
      <w:pPr>
        <w:pStyle w:val="Antrats"/>
        <w:jc w:val="center"/>
        <w:rPr>
          <w:caps/>
          <w:sz w:val="24"/>
          <w:szCs w:val="24"/>
        </w:rPr>
      </w:pPr>
    </w:p>
    <w:p w14:paraId="7BCA9BDD" w14:textId="77777777" w:rsidR="00A57192" w:rsidRDefault="00A57192">
      <w:pPr>
        <w:pStyle w:val="Antrats"/>
        <w:jc w:val="center"/>
        <w:rPr>
          <w:b/>
          <w:caps/>
          <w:sz w:val="28"/>
          <w:szCs w:val="28"/>
        </w:rPr>
      </w:pPr>
      <w:r>
        <w:rPr>
          <w:b/>
          <w:caps/>
          <w:sz w:val="28"/>
          <w:szCs w:val="28"/>
        </w:rPr>
        <w:t>sprendimas</w:t>
      </w:r>
    </w:p>
    <w:p w14:paraId="26CA72A9" w14:textId="5D79035A" w:rsidR="00A57192" w:rsidRDefault="00A57192">
      <w:pPr>
        <w:jc w:val="center"/>
        <w:rPr>
          <w:b/>
          <w:sz w:val="24"/>
        </w:rPr>
      </w:pPr>
      <w:r>
        <w:rPr>
          <w:b/>
          <w:bCs/>
          <w:sz w:val="24"/>
          <w:szCs w:val="24"/>
        </w:rPr>
        <w:t>DĖL</w:t>
      </w:r>
      <w:r w:rsidR="003069EC">
        <w:rPr>
          <w:b/>
          <w:bCs/>
          <w:sz w:val="24"/>
          <w:szCs w:val="24"/>
        </w:rPr>
        <w:t xml:space="preserve"> TURTO </w:t>
      </w:r>
      <w:r>
        <w:rPr>
          <w:b/>
          <w:sz w:val="24"/>
        </w:rPr>
        <w:t>NURAŠYMO</w:t>
      </w:r>
      <w:r w:rsidR="007E38C0">
        <w:rPr>
          <w:b/>
          <w:sz w:val="24"/>
        </w:rPr>
        <w:t xml:space="preserve"> IR LIKVIDAVIMO</w:t>
      </w:r>
      <w:r w:rsidR="003069EC">
        <w:rPr>
          <w:b/>
          <w:sz w:val="24"/>
        </w:rPr>
        <w:t xml:space="preserve"> </w:t>
      </w:r>
    </w:p>
    <w:p w14:paraId="3F9D7D29" w14:textId="77777777" w:rsidR="00A57192" w:rsidRPr="003C7FC4" w:rsidRDefault="00A57192">
      <w:pPr>
        <w:jc w:val="center"/>
      </w:pPr>
    </w:p>
    <w:p w14:paraId="17D7577A" w14:textId="2A7B3A6B" w:rsidR="00A57192" w:rsidRDefault="00A57192">
      <w:pPr>
        <w:jc w:val="center"/>
        <w:rPr>
          <w:sz w:val="24"/>
        </w:rPr>
      </w:pPr>
      <w:r>
        <w:rPr>
          <w:sz w:val="24"/>
        </w:rPr>
        <w:t>20</w:t>
      </w:r>
      <w:r w:rsidR="003069EC">
        <w:rPr>
          <w:sz w:val="24"/>
        </w:rPr>
        <w:t>2</w:t>
      </w:r>
      <w:r w:rsidR="009A6477">
        <w:rPr>
          <w:sz w:val="24"/>
        </w:rPr>
        <w:t>6</w:t>
      </w:r>
      <w:r>
        <w:rPr>
          <w:sz w:val="24"/>
        </w:rPr>
        <w:t xml:space="preserve"> m. </w:t>
      </w:r>
      <w:r w:rsidR="009329EC">
        <w:rPr>
          <w:sz w:val="24"/>
        </w:rPr>
        <w:t>rug</w:t>
      </w:r>
      <w:r w:rsidR="007E38C0">
        <w:rPr>
          <w:sz w:val="24"/>
        </w:rPr>
        <w:t xml:space="preserve">sėjo </w:t>
      </w:r>
      <w:r w:rsidR="00AF2964">
        <w:rPr>
          <w:sz w:val="24"/>
        </w:rPr>
        <w:t>2</w:t>
      </w:r>
      <w:r w:rsidR="007E38C0">
        <w:rPr>
          <w:sz w:val="24"/>
        </w:rPr>
        <w:t>4</w:t>
      </w:r>
      <w:r w:rsidR="00A3642E">
        <w:rPr>
          <w:sz w:val="24"/>
        </w:rPr>
        <w:t xml:space="preserve"> </w:t>
      </w:r>
      <w:r w:rsidR="00A22A02">
        <w:rPr>
          <w:sz w:val="24"/>
        </w:rPr>
        <w:t>d</w:t>
      </w:r>
      <w:r>
        <w:rPr>
          <w:sz w:val="24"/>
        </w:rPr>
        <w:t>. Nr. T-</w:t>
      </w:r>
    </w:p>
    <w:p w14:paraId="3B43A508" w14:textId="77777777" w:rsidR="00A57192" w:rsidRDefault="00B7644C">
      <w:pPr>
        <w:jc w:val="center"/>
        <w:rPr>
          <w:sz w:val="24"/>
        </w:rPr>
      </w:pPr>
      <w:r>
        <w:rPr>
          <w:sz w:val="24"/>
        </w:rPr>
        <w:t>Panevėžys</w:t>
      </w:r>
    </w:p>
    <w:p w14:paraId="2D1F0936" w14:textId="77777777" w:rsidR="00A57192" w:rsidRPr="003C7FC4" w:rsidRDefault="00A57192" w:rsidP="00C91F9A">
      <w:pPr>
        <w:jc w:val="both"/>
      </w:pPr>
    </w:p>
    <w:p w14:paraId="3EC1CB29" w14:textId="692575DF" w:rsidR="00262D54" w:rsidRDefault="00A57192" w:rsidP="0001464F">
      <w:pPr>
        <w:ind w:right="-30" w:firstLine="720"/>
        <w:jc w:val="both"/>
        <w:rPr>
          <w:sz w:val="24"/>
          <w:szCs w:val="24"/>
        </w:rPr>
      </w:pPr>
      <w:r>
        <w:rPr>
          <w:sz w:val="24"/>
          <w:szCs w:val="24"/>
        </w:rPr>
        <w:t xml:space="preserve">Vadovaudamasi </w:t>
      </w:r>
      <w:r w:rsidR="00FA4362" w:rsidRPr="00FE1381">
        <w:rPr>
          <w:sz w:val="24"/>
          <w:szCs w:val="24"/>
        </w:rPr>
        <w:t>Lietuvos Respublikos vietos savivaldos įstatymo</w:t>
      </w:r>
      <w:r w:rsidR="00FA4362">
        <w:rPr>
          <w:sz w:val="24"/>
          <w:szCs w:val="24"/>
        </w:rPr>
        <w:t xml:space="preserve"> </w:t>
      </w:r>
      <w:r w:rsidR="00C82301">
        <w:rPr>
          <w:sz w:val="24"/>
          <w:szCs w:val="24"/>
        </w:rPr>
        <w:t>15</w:t>
      </w:r>
      <w:r w:rsidR="00C82301" w:rsidRPr="00FE1381">
        <w:rPr>
          <w:sz w:val="24"/>
          <w:szCs w:val="24"/>
        </w:rPr>
        <w:t xml:space="preserve"> straipsnio </w:t>
      </w:r>
      <w:r w:rsidR="00C82301">
        <w:rPr>
          <w:sz w:val="24"/>
          <w:szCs w:val="24"/>
        </w:rPr>
        <w:t xml:space="preserve">2 dalies           19 </w:t>
      </w:r>
      <w:r w:rsidR="00C82301" w:rsidRPr="00FE1381">
        <w:rPr>
          <w:sz w:val="24"/>
          <w:szCs w:val="24"/>
        </w:rPr>
        <w:t>punkt</w:t>
      </w:r>
      <w:r w:rsidR="00C82301">
        <w:rPr>
          <w:sz w:val="24"/>
          <w:szCs w:val="24"/>
        </w:rPr>
        <w:t>u</w:t>
      </w:r>
      <w:r w:rsidR="001830A3">
        <w:rPr>
          <w:sz w:val="24"/>
          <w:szCs w:val="24"/>
        </w:rPr>
        <w:t xml:space="preserve"> ir 4 dalimi</w:t>
      </w:r>
      <w:r w:rsidR="00C82301" w:rsidRPr="00FE1381">
        <w:rPr>
          <w:sz w:val="24"/>
          <w:szCs w:val="24"/>
        </w:rPr>
        <w:t>,</w:t>
      </w:r>
      <w:r w:rsidR="00A1583D">
        <w:rPr>
          <w:sz w:val="24"/>
          <w:szCs w:val="24"/>
        </w:rPr>
        <w:t xml:space="preserve"> 16 straipsnio 1 dalimi, </w:t>
      </w:r>
      <w:r w:rsidR="00C82301" w:rsidRPr="00FE1381">
        <w:rPr>
          <w:sz w:val="24"/>
          <w:szCs w:val="24"/>
        </w:rPr>
        <w:t xml:space="preserve"> </w:t>
      </w:r>
      <w:r>
        <w:rPr>
          <w:sz w:val="24"/>
          <w:szCs w:val="24"/>
        </w:rPr>
        <w:t>Lietuvos Respublikos valstybės ir savivaldybių turto valdymo, naudojimo ir disponavimo juo įstatymo 27 straipsni</w:t>
      </w:r>
      <w:r w:rsidR="00604D0E">
        <w:rPr>
          <w:sz w:val="24"/>
          <w:szCs w:val="24"/>
        </w:rPr>
        <w:t>o</w:t>
      </w:r>
      <w:r w:rsidR="0017778E">
        <w:rPr>
          <w:sz w:val="24"/>
          <w:szCs w:val="24"/>
        </w:rPr>
        <w:t xml:space="preserve"> </w:t>
      </w:r>
      <w:r w:rsidR="00A615EA">
        <w:rPr>
          <w:sz w:val="24"/>
          <w:szCs w:val="24"/>
        </w:rPr>
        <w:t>3</w:t>
      </w:r>
      <w:r w:rsidR="00DD0DB2">
        <w:rPr>
          <w:sz w:val="24"/>
          <w:szCs w:val="24"/>
        </w:rPr>
        <w:t xml:space="preserve"> ir </w:t>
      </w:r>
      <w:r w:rsidR="00A615EA">
        <w:rPr>
          <w:sz w:val="24"/>
          <w:szCs w:val="24"/>
        </w:rPr>
        <w:t>4</w:t>
      </w:r>
      <w:r w:rsidR="00604D0E">
        <w:rPr>
          <w:sz w:val="24"/>
          <w:szCs w:val="24"/>
        </w:rPr>
        <w:t xml:space="preserve"> dalimi</w:t>
      </w:r>
      <w:r w:rsidR="00DD0DB2">
        <w:rPr>
          <w:sz w:val="24"/>
          <w:szCs w:val="24"/>
        </w:rPr>
        <w:t>s</w:t>
      </w:r>
      <w:r>
        <w:rPr>
          <w:sz w:val="24"/>
          <w:szCs w:val="24"/>
        </w:rPr>
        <w:t>,</w:t>
      </w:r>
      <w:r w:rsidR="00F95F0E" w:rsidRPr="00F95F0E">
        <w:rPr>
          <w:color w:val="000000"/>
          <w:sz w:val="24"/>
          <w:szCs w:val="24"/>
        </w:rPr>
        <w:t xml:space="preserve"> </w:t>
      </w:r>
      <w:r w:rsidR="00F95F0E">
        <w:rPr>
          <w:color w:val="000000"/>
          <w:sz w:val="24"/>
          <w:szCs w:val="24"/>
        </w:rPr>
        <w:t xml:space="preserve">Valstybės ir savivaldybių turto pripažinimo nereikalingu arba netinkamu (negalimu) naudoti ir jo nurašymo  tvarkos aprašo, patvirtinto Lietuvos Respublikos Vyriausybės 2001 m. spalio 19 d. nutarimu Nr. 1250 „Dėl </w:t>
      </w:r>
      <w:r w:rsidR="00181B8D">
        <w:rPr>
          <w:color w:val="000000"/>
          <w:sz w:val="24"/>
          <w:szCs w:val="24"/>
        </w:rPr>
        <w:t>V</w:t>
      </w:r>
      <w:r w:rsidR="00F95F0E">
        <w:rPr>
          <w:color w:val="000000"/>
          <w:sz w:val="24"/>
          <w:szCs w:val="24"/>
        </w:rPr>
        <w:t>alstybės ir savivaldybių turto pripažinimo nereikalingu arba netinkamu (negalimu) naudoti ir jo nurašymo tvarkos aprašo patvirtinimo“</w:t>
      </w:r>
      <w:r>
        <w:rPr>
          <w:color w:val="000000"/>
          <w:sz w:val="24"/>
          <w:szCs w:val="24"/>
        </w:rPr>
        <w:t>,</w:t>
      </w:r>
      <w:r w:rsidR="005B1589">
        <w:rPr>
          <w:color w:val="000000"/>
          <w:sz w:val="24"/>
          <w:szCs w:val="24"/>
        </w:rPr>
        <w:t xml:space="preserve"> 8.2, </w:t>
      </w:r>
      <w:r w:rsidR="005143A5">
        <w:rPr>
          <w:color w:val="000000"/>
          <w:sz w:val="24"/>
          <w:szCs w:val="24"/>
        </w:rPr>
        <w:t>9.</w:t>
      </w:r>
      <w:r w:rsidR="00A615EA">
        <w:rPr>
          <w:color w:val="000000"/>
          <w:sz w:val="24"/>
          <w:szCs w:val="24"/>
        </w:rPr>
        <w:t>1</w:t>
      </w:r>
      <w:r w:rsidR="00F95F0E">
        <w:rPr>
          <w:color w:val="000000"/>
          <w:sz w:val="24"/>
          <w:szCs w:val="24"/>
        </w:rPr>
        <w:t>.1,</w:t>
      </w:r>
      <w:r w:rsidR="00A96CB5">
        <w:rPr>
          <w:color w:val="000000"/>
          <w:sz w:val="24"/>
          <w:szCs w:val="24"/>
        </w:rPr>
        <w:t xml:space="preserve"> </w:t>
      </w:r>
      <w:r w:rsidR="005143A5">
        <w:rPr>
          <w:color w:val="000000"/>
          <w:sz w:val="24"/>
          <w:szCs w:val="24"/>
        </w:rPr>
        <w:t>1</w:t>
      </w:r>
      <w:r w:rsidR="00A615EA">
        <w:rPr>
          <w:color w:val="000000"/>
          <w:sz w:val="24"/>
          <w:szCs w:val="24"/>
        </w:rPr>
        <w:t>0.1</w:t>
      </w:r>
      <w:r w:rsidR="00F95F0E">
        <w:rPr>
          <w:color w:val="000000"/>
          <w:sz w:val="24"/>
          <w:szCs w:val="24"/>
        </w:rPr>
        <w:t xml:space="preserve"> ir 10.3</w:t>
      </w:r>
      <w:r w:rsidR="005143A5">
        <w:rPr>
          <w:color w:val="000000"/>
          <w:sz w:val="24"/>
          <w:szCs w:val="24"/>
        </w:rPr>
        <w:t xml:space="preserve"> papunkči</w:t>
      </w:r>
      <w:r w:rsidR="00A615EA">
        <w:rPr>
          <w:color w:val="000000"/>
          <w:sz w:val="24"/>
          <w:szCs w:val="24"/>
        </w:rPr>
        <w:t>ais</w:t>
      </w:r>
      <w:r w:rsidR="005143A5">
        <w:rPr>
          <w:color w:val="000000"/>
          <w:sz w:val="24"/>
          <w:szCs w:val="24"/>
        </w:rPr>
        <w:t>,</w:t>
      </w:r>
      <w:r w:rsidR="00C30F8C">
        <w:rPr>
          <w:color w:val="000000"/>
          <w:sz w:val="24"/>
          <w:szCs w:val="24"/>
        </w:rPr>
        <w:t xml:space="preserve"> </w:t>
      </w:r>
      <w:r w:rsidR="00137DBE">
        <w:rPr>
          <w:sz w:val="24"/>
          <w:szCs w:val="24"/>
        </w:rPr>
        <w:t>ir</w:t>
      </w:r>
      <w:r>
        <w:rPr>
          <w:sz w:val="24"/>
          <w:szCs w:val="24"/>
        </w:rPr>
        <w:t xml:space="preserve"> atsižvelgdama</w:t>
      </w:r>
      <w:r w:rsidR="0037017F">
        <w:rPr>
          <w:sz w:val="24"/>
          <w:szCs w:val="24"/>
        </w:rPr>
        <w:t xml:space="preserve"> į</w:t>
      </w:r>
      <w:r w:rsidR="00C91F9A">
        <w:rPr>
          <w:sz w:val="24"/>
          <w:szCs w:val="24"/>
        </w:rPr>
        <w:t xml:space="preserve"> </w:t>
      </w:r>
      <w:r w:rsidR="00262D54" w:rsidRPr="00AC25B4">
        <w:rPr>
          <w:sz w:val="24"/>
          <w:szCs w:val="24"/>
        </w:rPr>
        <w:t xml:space="preserve">Panevėžio rajono savivaldybės mero 2026 m. </w:t>
      </w:r>
      <w:r w:rsidR="00262D54">
        <w:rPr>
          <w:sz w:val="24"/>
          <w:szCs w:val="24"/>
        </w:rPr>
        <w:t xml:space="preserve">rugsėjo 3 </w:t>
      </w:r>
      <w:r w:rsidR="00262D54" w:rsidRPr="00AC25B4">
        <w:rPr>
          <w:sz w:val="24"/>
          <w:szCs w:val="24"/>
        </w:rPr>
        <w:t>d. potvarkį Nr. M</w:t>
      </w:r>
      <w:r w:rsidR="00262D54">
        <w:rPr>
          <w:sz w:val="24"/>
          <w:szCs w:val="24"/>
        </w:rPr>
        <w:t xml:space="preserve">-562 „Dėl </w:t>
      </w:r>
      <w:r w:rsidR="00181B8D">
        <w:rPr>
          <w:sz w:val="24"/>
          <w:szCs w:val="24"/>
        </w:rPr>
        <w:t>S</w:t>
      </w:r>
      <w:r w:rsidR="00262D54">
        <w:rPr>
          <w:sz w:val="24"/>
          <w:szCs w:val="24"/>
        </w:rPr>
        <w:t xml:space="preserve">utikimo nurašyti savivaldybės turtą“, </w:t>
      </w:r>
      <w:r w:rsidR="00262D54" w:rsidRPr="002E4D7B">
        <w:rPr>
          <w:sz w:val="24"/>
          <w:szCs w:val="24"/>
        </w:rPr>
        <w:t xml:space="preserve"> </w:t>
      </w:r>
      <w:r w:rsidR="000B12E3" w:rsidRPr="002E4D7B">
        <w:rPr>
          <w:sz w:val="24"/>
          <w:szCs w:val="24"/>
        </w:rPr>
        <w:t xml:space="preserve">Panevėžio rajono </w:t>
      </w:r>
      <w:r w:rsidR="000B12E3">
        <w:rPr>
          <w:sz w:val="24"/>
          <w:szCs w:val="24"/>
        </w:rPr>
        <w:t xml:space="preserve">savivaldybės administracijos direktoriaus </w:t>
      </w:r>
      <w:r w:rsidR="00496D54">
        <w:rPr>
          <w:sz w:val="24"/>
          <w:szCs w:val="24"/>
        </w:rPr>
        <w:t>202</w:t>
      </w:r>
      <w:r w:rsidR="00A1583D">
        <w:rPr>
          <w:sz w:val="24"/>
          <w:szCs w:val="24"/>
        </w:rPr>
        <w:t>6</w:t>
      </w:r>
      <w:r w:rsidR="00496D54">
        <w:rPr>
          <w:sz w:val="24"/>
          <w:szCs w:val="24"/>
        </w:rPr>
        <w:t xml:space="preserve"> m. </w:t>
      </w:r>
      <w:r w:rsidR="00F43094">
        <w:rPr>
          <w:sz w:val="24"/>
          <w:szCs w:val="24"/>
        </w:rPr>
        <w:t>rug</w:t>
      </w:r>
      <w:r w:rsidR="00262D54">
        <w:rPr>
          <w:sz w:val="24"/>
          <w:szCs w:val="24"/>
        </w:rPr>
        <w:t>sėjo 2</w:t>
      </w:r>
      <w:r w:rsidR="00496D54">
        <w:rPr>
          <w:sz w:val="24"/>
          <w:szCs w:val="24"/>
        </w:rPr>
        <w:t xml:space="preserve"> d. įsakymą Nr. A1</w:t>
      </w:r>
      <w:r w:rsidR="00496D54" w:rsidRPr="00262D54">
        <w:rPr>
          <w:sz w:val="24"/>
          <w:szCs w:val="24"/>
        </w:rPr>
        <w:t>-</w:t>
      </w:r>
      <w:r w:rsidR="00262D54" w:rsidRPr="00262D54">
        <w:rPr>
          <w:sz w:val="24"/>
          <w:szCs w:val="24"/>
        </w:rPr>
        <w:t>286</w:t>
      </w:r>
      <w:r w:rsidR="00262D54">
        <w:rPr>
          <w:b/>
          <w:bCs/>
          <w:sz w:val="24"/>
          <w:szCs w:val="24"/>
        </w:rPr>
        <w:t xml:space="preserve"> </w:t>
      </w:r>
      <w:r w:rsidR="00496D54" w:rsidRPr="00181B8D">
        <w:rPr>
          <w:sz w:val="24"/>
          <w:szCs w:val="24"/>
        </w:rPr>
        <w:t>„</w:t>
      </w:r>
      <w:r w:rsidR="00496D54">
        <w:rPr>
          <w:sz w:val="24"/>
          <w:szCs w:val="24"/>
        </w:rPr>
        <w:t xml:space="preserve">Dėl </w:t>
      </w:r>
      <w:r w:rsidR="00322845">
        <w:rPr>
          <w:sz w:val="24"/>
          <w:szCs w:val="24"/>
        </w:rPr>
        <w:t>T</w:t>
      </w:r>
      <w:r w:rsidR="00496D54">
        <w:rPr>
          <w:sz w:val="24"/>
          <w:szCs w:val="24"/>
        </w:rPr>
        <w:t xml:space="preserve">urto pripažinimo </w:t>
      </w:r>
      <w:r w:rsidR="00414225">
        <w:rPr>
          <w:sz w:val="24"/>
          <w:szCs w:val="24"/>
        </w:rPr>
        <w:t xml:space="preserve"> </w:t>
      </w:r>
      <w:r w:rsidR="000B12E3">
        <w:rPr>
          <w:sz w:val="24"/>
          <w:szCs w:val="24"/>
        </w:rPr>
        <w:t>netinkamu (negalimu) naudoti ir tolesnio jo panaudojimo“,</w:t>
      </w:r>
      <w:r w:rsidR="00414225">
        <w:rPr>
          <w:sz w:val="24"/>
          <w:szCs w:val="24"/>
        </w:rPr>
        <w:t xml:space="preserve"> </w:t>
      </w:r>
      <w:r w:rsidR="00262D54" w:rsidRPr="00262D54">
        <w:rPr>
          <w:sz w:val="24"/>
          <w:szCs w:val="24"/>
        </w:rPr>
        <w:t xml:space="preserve">Panevėžio rajono savivaldybės administracijos direktoriaus 2025 m. gruodžio 18 d. įsakymus Nr. A1-446 ir Nr. A1-447 „Dėl Turto pripažinimo  netinkamu (negalimu) naudoti ir tolesnio jo panaudojimo“, Lietuvos Respublikos vyriausiosios rinkimų komisijos 2026 m. liepos 10 d. raštą Nr. 2-527(1.5) „Dėl sutikimo nurašyti valstybės turtą“, Lietuvos Respublikos teisingumo ministerijos 2026 m. liepos 13 d. raštą Nr. (1.10 </w:t>
      </w:r>
      <w:proofErr w:type="spellStart"/>
      <w:r w:rsidR="00262D54" w:rsidRPr="00262D54">
        <w:rPr>
          <w:sz w:val="24"/>
          <w:szCs w:val="24"/>
        </w:rPr>
        <w:t>Mr</w:t>
      </w:r>
      <w:proofErr w:type="spellEnd"/>
      <w:r w:rsidR="00262D54" w:rsidRPr="00262D54">
        <w:rPr>
          <w:sz w:val="24"/>
          <w:szCs w:val="24"/>
        </w:rPr>
        <w:t>)-7R-2022 „Dėl sutikimo nurašyti valstybės turtą“, Panevėžio rajono savivaldybės</w:t>
      </w:r>
      <w:r w:rsidR="00262D54">
        <w:rPr>
          <w:sz w:val="24"/>
          <w:szCs w:val="24"/>
        </w:rPr>
        <w:t xml:space="preserve"> </w:t>
      </w:r>
      <w:r w:rsidR="00262D54" w:rsidRPr="00262D54">
        <w:rPr>
          <w:sz w:val="24"/>
          <w:szCs w:val="24"/>
        </w:rPr>
        <w:t xml:space="preserve"> taryba n u s p r e n d ž i a:</w:t>
      </w:r>
    </w:p>
    <w:p w14:paraId="2723F615" w14:textId="5431A7AD" w:rsidR="00C77846" w:rsidRDefault="00262D54" w:rsidP="0001464F">
      <w:pPr>
        <w:ind w:right="-30" w:firstLine="720"/>
        <w:jc w:val="both"/>
        <w:rPr>
          <w:sz w:val="24"/>
          <w:szCs w:val="24"/>
        </w:rPr>
      </w:pPr>
      <w:r>
        <w:rPr>
          <w:sz w:val="24"/>
          <w:szCs w:val="24"/>
        </w:rPr>
        <w:t>1.</w:t>
      </w:r>
      <w:bookmarkStart w:id="0" w:name="_Hlk192163756"/>
      <w:r>
        <w:rPr>
          <w:sz w:val="24"/>
          <w:szCs w:val="24"/>
        </w:rPr>
        <w:t xml:space="preserve"> </w:t>
      </w:r>
      <w:r w:rsidR="009C06EE" w:rsidRPr="00F43094">
        <w:rPr>
          <w:spacing w:val="-1"/>
          <w:sz w:val="24"/>
          <w:szCs w:val="24"/>
        </w:rPr>
        <w:t>Nurašyti ir likviduoti</w:t>
      </w:r>
      <w:r w:rsidR="000B53AB" w:rsidRPr="00F43094">
        <w:rPr>
          <w:sz w:val="24"/>
          <w:szCs w:val="24"/>
        </w:rPr>
        <w:t xml:space="preserve"> </w:t>
      </w:r>
      <w:r w:rsidR="007E38C0">
        <w:rPr>
          <w:sz w:val="24"/>
          <w:szCs w:val="24"/>
        </w:rPr>
        <w:t xml:space="preserve">(nugriauti) </w:t>
      </w:r>
      <w:r w:rsidR="000B53AB" w:rsidRPr="00F43094">
        <w:rPr>
          <w:spacing w:val="-1"/>
          <w:sz w:val="24"/>
          <w:szCs w:val="24"/>
        </w:rPr>
        <w:t>pripažintą</w:t>
      </w:r>
      <w:r w:rsidR="000B53AB" w:rsidRPr="00F43094">
        <w:rPr>
          <w:sz w:val="24"/>
          <w:szCs w:val="24"/>
        </w:rPr>
        <w:t xml:space="preserve"> netinkamu (negalimu) naudoti</w:t>
      </w:r>
      <w:r w:rsidR="00C77846" w:rsidRPr="00F43094">
        <w:rPr>
          <w:sz w:val="24"/>
          <w:szCs w:val="24"/>
        </w:rPr>
        <w:t xml:space="preserve"> </w:t>
      </w:r>
      <w:r w:rsidR="007E38C0">
        <w:rPr>
          <w:sz w:val="24"/>
          <w:szCs w:val="24"/>
        </w:rPr>
        <w:t xml:space="preserve">dėl fizinio ir funkcinio nusidėvėjimo </w:t>
      </w:r>
      <w:r w:rsidR="00C82301" w:rsidRPr="00F43094">
        <w:rPr>
          <w:sz w:val="24"/>
          <w:szCs w:val="24"/>
        </w:rPr>
        <w:t xml:space="preserve">savivaldybei nuosavybės teise priklausantį ir Panevėžio rajono savivaldybės administracijos patikėjimo teise valdomą </w:t>
      </w:r>
      <w:r w:rsidR="00414225" w:rsidRPr="00F43094">
        <w:rPr>
          <w:sz w:val="24"/>
          <w:szCs w:val="24"/>
        </w:rPr>
        <w:t>turt</w:t>
      </w:r>
      <w:bookmarkStart w:id="1" w:name="_Hlk117083721"/>
      <w:r w:rsidR="00414225" w:rsidRPr="00F43094">
        <w:rPr>
          <w:sz w:val="24"/>
          <w:szCs w:val="24"/>
        </w:rPr>
        <w:t>ą</w:t>
      </w:r>
      <w:bookmarkEnd w:id="0"/>
      <w:r w:rsidR="00A1583D" w:rsidRPr="00F43094">
        <w:rPr>
          <w:sz w:val="24"/>
          <w:szCs w:val="24"/>
        </w:rPr>
        <w:t xml:space="preserve"> – </w:t>
      </w:r>
      <w:r w:rsidR="00F43094" w:rsidRPr="00F43094">
        <w:rPr>
          <w:sz w:val="24"/>
          <w:szCs w:val="24"/>
        </w:rPr>
        <w:t xml:space="preserve">ūkinį pastatą (inventorinis Nr. 10009/1, unikalus </w:t>
      </w:r>
      <w:r w:rsidR="00181B8D">
        <w:rPr>
          <w:sz w:val="24"/>
          <w:szCs w:val="24"/>
        </w:rPr>
        <w:br/>
      </w:r>
      <w:r w:rsidR="00F43094" w:rsidRPr="00F43094">
        <w:rPr>
          <w:sz w:val="24"/>
          <w:szCs w:val="24"/>
        </w:rPr>
        <w:t xml:space="preserve">Nr. </w:t>
      </w:r>
      <w:r w:rsidR="00F43094" w:rsidRPr="00F43094">
        <w:rPr>
          <w:color w:val="000000"/>
          <w:spacing w:val="7"/>
          <w:sz w:val="24"/>
          <w:szCs w:val="24"/>
        </w:rPr>
        <w:t>6693-6004-0021</w:t>
      </w:r>
      <w:r w:rsidR="00F43094" w:rsidRPr="00F43094">
        <w:rPr>
          <w:sz w:val="24"/>
          <w:szCs w:val="24"/>
        </w:rPr>
        <w:t xml:space="preserve">,  plotas – </w:t>
      </w:r>
      <w:r w:rsidR="00F43094" w:rsidRPr="00F43094">
        <w:rPr>
          <w:color w:val="000000"/>
          <w:spacing w:val="7"/>
          <w:sz w:val="24"/>
          <w:szCs w:val="24"/>
        </w:rPr>
        <w:t>126,00 kv. m,</w:t>
      </w:r>
      <w:r w:rsidR="00F43094" w:rsidRPr="00F43094">
        <w:rPr>
          <w:sz w:val="24"/>
          <w:szCs w:val="24"/>
        </w:rPr>
        <w:t xml:space="preserve"> įsigijimo savikaina – 2 299,35 Eur, </w:t>
      </w:r>
      <w:r w:rsidR="00F95F0E">
        <w:rPr>
          <w:sz w:val="24"/>
          <w:szCs w:val="24"/>
        </w:rPr>
        <w:t>likutinė</w:t>
      </w:r>
      <w:r w:rsidR="00F43094" w:rsidRPr="00F43094">
        <w:rPr>
          <w:sz w:val="24"/>
          <w:szCs w:val="24"/>
        </w:rPr>
        <w:t xml:space="preserve"> vertė –  0,00 Eur) ir ūkinį pastatą (inventorinis Nr. 10009/2, unikalus Nr. </w:t>
      </w:r>
      <w:r w:rsidR="00F43094" w:rsidRPr="00F43094">
        <w:rPr>
          <w:color w:val="000000"/>
          <w:spacing w:val="7"/>
          <w:sz w:val="24"/>
          <w:szCs w:val="24"/>
        </w:rPr>
        <w:t>6693-6004-0032</w:t>
      </w:r>
      <w:r w:rsidR="00F43094" w:rsidRPr="00F43094">
        <w:rPr>
          <w:sz w:val="24"/>
          <w:szCs w:val="24"/>
        </w:rPr>
        <w:t xml:space="preserve">,  plotas – </w:t>
      </w:r>
      <w:r w:rsidR="007E38C0">
        <w:rPr>
          <w:sz w:val="24"/>
          <w:szCs w:val="24"/>
        </w:rPr>
        <w:br/>
      </w:r>
      <w:r w:rsidR="00F43094" w:rsidRPr="00F43094">
        <w:rPr>
          <w:color w:val="000000"/>
          <w:spacing w:val="7"/>
          <w:sz w:val="24"/>
          <w:szCs w:val="24"/>
        </w:rPr>
        <w:t>87,36 kv. m,</w:t>
      </w:r>
      <w:r w:rsidR="00F43094" w:rsidRPr="00F43094">
        <w:rPr>
          <w:sz w:val="24"/>
          <w:szCs w:val="24"/>
        </w:rPr>
        <w:t xml:space="preserve"> įsigijimo savikaina – 714,05 Eur, </w:t>
      </w:r>
      <w:r w:rsidR="00F95F0E">
        <w:rPr>
          <w:sz w:val="24"/>
          <w:szCs w:val="24"/>
        </w:rPr>
        <w:t>likutinė</w:t>
      </w:r>
      <w:r w:rsidR="00F43094" w:rsidRPr="00F43094">
        <w:rPr>
          <w:sz w:val="24"/>
          <w:szCs w:val="24"/>
        </w:rPr>
        <w:t xml:space="preserve"> vertė – 0,00 Eur), esančius Panevėžio r. sav., Smilgių mstl., Panevėžio g. 22</w:t>
      </w:r>
      <w:r w:rsidR="00F43094">
        <w:rPr>
          <w:sz w:val="24"/>
          <w:szCs w:val="24"/>
        </w:rPr>
        <w:t>.</w:t>
      </w:r>
    </w:p>
    <w:p w14:paraId="01A642F2" w14:textId="2EF1D682" w:rsidR="00262D54" w:rsidRDefault="00262D54" w:rsidP="0001464F">
      <w:pPr>
        <w:ind w:right="-30" w:firstLine="720"/>
        <w:jc w:val="both"/>
        <w:rPr>
          <w:sz w:val="24"/>
          <w:szCs w:val="24"/>
        </w:rPr>
      </w:pPr>
      <w:r>
        <w:rPr>
          <w:sz w:val="24"/>
          <w:szCs w:val="24"/>
        </w:rPr>
        <w:t xml:space="preserve">2. </w:t>
      </w:r>
      <w:r w:rsidRPr="00262D54">
        <w:rPr>
          <w:sz w:val="24"/>
          <w:szCs w:val="24"/>
        </w:rPr>
        <w:t>Nurašyti</w:t>
      </w:r>
      <w:r w:rsidR="001830A3">
        <w:rPr>
          <w:sz w:val="24"/>
          <w:szCs w:val="24"/>
        </w:rPr>
        <w:t xml:space="preserve"> ir likviduoti</w:t>
      </w:r>
      <w:r w:rsidR="0001464F">
        <w:rPr>
          <w:sz w:val="24"/>
          <w:szCs w:val="24"/>
        </w:rPr>
        <w:t xml:space="preserve"> </w:t>
      </w:r>
      <w:r w:rsidRPr="00262D54">
        <w:rPr>
          <w:sz w:val="24"/>
          <w:szCs w:val="24"/>
        </w:rPr>
        <w:t>pripažintą netinkamu (negalimu) naudoti  dėl fizinio nusidėvėjimo ar sulūžimo valstybei nuosavybės teise priklausantį ir perduotą savivaldybei valdyti, naudoti ir disponuoti juo  patikėjimo teise turtą:</w:t>
      </w:r>
    </w:p>
    <w:p w14:paraId="6262F98E" w14:textId="08317616" w:rsidR="00262D54" w:rsidRDefault="00262D54" w:rsidP="00262D54">
      <w:pPr>
        <w:ind w:right="-30" w:firstLine="720"/>
        <w:jc w:val="both"/>
        <w:rPr>
          <w:sz w:val="24"/>
          <w:szCs w:val="24"/>
        </w:rPr>
      </w:pPr>
      <w:r>
        <w:rPr>
          <w:sz w:val="24"/>
          <w:szCs w:val="24"/>
        </w:rPr>
        <w:t>2.</w:t>
      </w:r>
      <w:r w:rsidRPr="00262D54">
        <w:rPr>
          <w:sz w:val="24"/>
          <w:szCs w:val="24"/>
        </w:rPr>
        <w:t>1. m</w:t>
      </w:r>
      <w:r w:rsidRPr="00262D54">
        <w:rPr>
          <w:bCs/>
          <w:sz w:val="24"/>
          <w:szCs w:val="24"/>
        </w:rPr>
        <w:t>etodinį leidinį „Mediatoriaus vadovas“ (1 vnt., įsigijimo vertė 11,62 Eur, 2019, inventorinis Nr. ATS-00005)</w:t>
      </w:r>
      <w:r w:rsidRPr="00262D54">
        <w:rPr>
          <w:sz w:val="24"/>
          <w:szCs w:val="24"/>
        </w:rPr>
        <w:t>;</w:t>
      </w:r>
    </w:p>
    <w:p w14:paraId="34124FD0" w14:textId="5AA548C6" w:rsidR="00262D54" w:rsidRPr="00F43094" w:rsidRDefault="00262D54" w:rsidP="00262D54">
      <w:pPr>
        <w:ind w:right="-30" w:firstLine="720"/>
        <w:jc w:val="both"/>
        <w:rPr>
          <w:sz w:val="24"/>
          <w:szCs w:val="24"/>
        </w:rPr>
      </w:pPr>
      <w:r>
        <w:rPr>
          <w:sz w:val="24"/>
          <w:szCs w:val="24"/>
        </w:rPr>
        <w:t>2.2.</w:t>
      </w:r>
      <w:r w:rsidRPr="00262D54">
        <w:rPr>
          <w:sz w:val="24"/>
          <w:szCs w:val="24"/>
        </w:rPr>
        <w:t xml:space="preserve"> dideles balsadėžes</w:t>
      </w:r>
      <w:r w:rsidRPr="00262D54">
        <w:rPr>
          <w:bCs/>
          <w:sz w:val="24"/>
          <w:szCs w:val="24"/>
        </w:rPr>
        <w:t xml:space="preserve"> (3 vnt., vieneto įsigijimo vertė  78,85 Eur, suma 236,55 Eur, įsigijimo data 2014-12-22)</w:t>
      </w:r>
      <w:r w:rsidRPr="00262D54">
        <w:rPr>
          <w:sz w:val="24"/>
          <w:szCs w:val="24"/>
        </w:rPr>
        <w:t>.</w:t>
      </w:r>
    </w:p>
    <w:p w14:paraId="3FE6AA0B" w14:textId="77777777" w:rsidR="00262D54" w:rsidRDefault="00262D54" w:rsidP="00A060DF">
      <w:pPr>
        <w:pStyle w:val="Betarp"/>
        <w:ind w:firstLine="709"/>
        <w:jc w:val="both"/>
        <w:rPr>
          <w:spacing w:val="-1"/>
          <w:sz w:val="24"/>
          <w:szCs w:val="24"/>
        </w:rPr>
      </w:pPr>
      <w:r>
        <w:rPr>
          <w:color w:val="000000"/>
          <w:sz w:val="24"/>
          <w:szCs w:val="24"/>
        </w:rPr>
        <w:t>3</w:t>
      </w:r>
      <w:r w:rsidR="00C82301" w:rsidRPr="00C36366">
        <w:rPr>
          <w:spacing w:val="-1"/>
          <w:sz w:val="24"/>
          <w:szCs w:val="24"/>
        </w:rPr>
        <w:t xml:space="preserve">. </w:t>
      </w:r>
      <w:bookmarkStart w:id="2" w:name="_Hlk192665646"/>
      <w:r w:rsidR="005143A5" w:rsidRPr="005143A5">
        <w:rPr>
          <w:spacing w:val="-1"/>
          <w:sz w:val="24"/>
          <w:szCs w:val="24"/>
        </w:rPr>
        <w:t>Įgalioti</w:t>
      </w:r>
      <w:r>
        <w:rPr>
          <w:spacing w:val="-1"/>
          <w:sz w:val="24"/>
          <w:szCs w:val="24"/>
        </w:rPr>
        <w:t>:</w:t>
      </w:r>
    </w:p>
    <w:p w14:paraId="2B69B5D9" w14:textId="7DF4B498" w:rsidR="00C36366" w:rsidRDefault="00262D54" w:rsidP="00A060DF">
      <w:pPr>
        <w:pStyle w:val="Betarp"/>
        <w:ind w:firstLine="709"/>
        <w:jc w:val="both"/>
        <w:rPr>
          <w:spacing w:val="-1"/>
          <w:sz w:val="24"/>
          <w:szCs w:val="24"/>
        </w:rPr>
      </w:pPr>
      <w:r>
        <w:rPr>
          <w:spacing w:val="-1"/>
          <w:sz w:val="24"/>
          <w:szCs w:val="24"/>
        </w:rPr>
        <w:t xml:space="preserve">3.1. </w:t>
      </w:r>
      <w:r w:rsidR="00A060DF">
        <w:rPr>
          <w:spacing w:val="-1"/>
          <w:sz w:val="24"/>
          <w:szCs w:val="24"/>
        </w:rPr>
        <w:t>Panevėžio rajono savivaldybės administracijos Smilgių seniūnijos seniūną 1 punkte nurodytą turtą</w:t>
      </w:r>
      <w:r w:rsidR="00DC304B">
        <w:rPr>
          <w:spacing w:val="-1"/>
          <w:sz w:val="24"/>
          <w:szCs w:val="24"/>
        </w:rPr>
        <w:t xml:space="preserve"> iki 2026 m. gruodžio 31 d. likviduoti teisės aktų nustatyta tvarka</w:t>
      </w:r>
      <w:r>
        <w:rPr>
          <w:spacing w:val="-1"/>
          <w:sz w:val="24"/>
          <w:szCs w:val="24"/>
        </w:rPr>
        <w:t>;</w:t>
      </w:r>
    </w:p>
    <w:p w14:paraId="5ACE35B9" w14:textId="1C6609B3" w:rsidR="00262D54" w:rsidRDefault="00262D54" w:rsidP="00262D54">
      <w:pPr>
        <w:pStyle w:val="Betarp"/>
        <w:ind w:firstLine="709"/>
        <w:jc w:val="both"/>
        <w:rPr>
          <w:spacing w:val="-1"/>
          <w:sz w:val="24"/>
          <w:szCs w:val="24"/>
        </w:rPr>
      </w:pPr>
      <w:r>
        <w:rPr>
          <w:spacing w:val="-1"/>
          <w:sz w:val="24"/>
          <w:szCs w:val="24"/>
        </w:rPr>
        <w:t>3.2. Panevėžio rajono savivaldybės administracijos Juridinio skyriaus vedėją 2.1 papunktyje nurodytą turtą iki 2026 m. spalio 31 d. likviduoti teisės aktų nustatyta tvarka;</w:t>
      </w:r>
    </w:p>
    <w:p w14:paraId="6AF183AD" w14:textId="23CD6F7B" w:rsidR="00262D54" w:rsidRDefault="00262D54" w:rsidP="00A060DF">
      <w:pPr>
        <w:pStyle w:val="Betarp"/>
        <w:ind w:firstLine="709"/>
        <w:jc w:val="both"/>
        <w:rPr>
          <w:spacing w:val="-1"/>
          <w:sz w:val="24"/>
          <w:szCs w:val="24"/>
        </w:rPr>
      </w:pPr>
      <w:r>
        <w:rPr>
          <w:spacing w:val="-1"/>
          <w:sz w:val="24"/>
          <w:szCs w:val="24"/>
        </w:rPr>
        <w:t xml:space="preserve">3.3. Panevėžio rajono savivaldybės administracijos Velžio seniūnijos seniūną 2.2 </w:t>
      </w:r>
      <w:r w:rsidR="0001464F">
        <w:rPr>
          <w:spacing w:val="-1"/>
          <w:sz w:val="24"/>
          <w:szCs w:val="24"/>
        </w:rPr>
        <w:t>papunktyje</w:t>
      </w:r>
      <w:r>
        <w:rPr>
          <w:spacing w:val="-1"/>
          <w:sz w:val="24"/>
          <w:szCs w:val="24"/>
        </w:rPr>
        <w:t xml:space="preserve"> nurodytą turtą iki 2026 m. </w:t>
      </w:r>
      <w:r w:rsidR="0001464F">
        <w:rPr>
          <w:spacing w:val="-1"/>
          <w:sz w:val="24"/>
          <w:szCs w:val="24"/>
        </w:rPr>
        <w:t>spalio 31</w:t>
      </w:r>
      <w:r>
        <w:rPr>
          <w:spacing w:val="-1"/>
          <w:sz w:val="24"/>
          <w:szCs w:val="24"/>
        </w:rPr>
        <w:t xml:space="preserve"> d. likviduoti teisės aktų nustatyta tvarka</w:t>
      </w:r>
      <w:r w:rsidR="00181B8D">
        <w:rPr>
          <w:spacing w:val="-1"/>
          <w:sz w:val="24"/>
          <w:szCs w:val="24"/>
        </w:rPr>
        <w:t>.</w:t>
      </w:r>
    </w:p>
    <w:p w14:paraId="37616109" w14:textId="77777777" w:rsidR="00262D54" w:rsidRDefault="00262D54" w:rsidP="00A060DF">
      <w:pPr>
        <w:pStyle w:val="Betarp"/>
        <w:ind w:firstLine="709"/>
        <w:jc w:val="both"/>
        <w:rPr>
          <w:spacing w:val="-1"/>
          <w:sz w:val="24"/>
          <w:szCs w:val="24"/>
        </w:rPr>
      </w:pPr>
    </w:p>
    <w:p w14:paraId="248230C4" w14:textId="77777777" w:rsidR="00F95F0E" w:rsidRPr="00F95F0E" w:rsidRDefault="00F95F0E" w:rsidP="00F95F0E">
      <w:pPr>
        <w:ind w:firstLine="709"/>
        <w:jc w:val="both"/>
        <w:rPr>
          <w:rFonts w:eastAsia="Calibri"/>
          <w:b/>
          <w:sz w:val="24"/>
          <w:szCs w:val="24"/>
        </w:rPr>
      </w:pPr>
      <w:r w:rsidRPr="00F95F0E">
        <w:rPr>
          <w:rFonts w:eastAsia="Calibri"/>
          <w:sz w:val="24"/>
          <w:szCs w:val="24"/>
        </w:rPr>
        <w:t xml:space="preserve">Šis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w:t>
      </w:r>
      <w:r w:rsidRPr="00F95F0E">
        <w:rPr>
          <w:rFonts w:eastAsia="Calibri"/>
          <w:sz w:val="24"/>
          <w:szCs w:val="24"/>
        </w:rPr>
        <w:lastRenderedPageBreak/>
        <w:t>(Respublikos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bookmarkStart w:id="3" w:name="part_75e0e68768c447818ae1226c77f398e1"/>
      <w:bookmarkEnd w:id="3"/>
    </w:p>
    <w:p w14:paraId="71F09300" w14:textId="77777777" w:rsidR="00B84D2E" w:rsidRDefault="00B84D2E" w:rsidP="00C36366">
      <w:pPr>
        <w:pStyle w:val="Betarp"/>
        <w:ind w:firstLine="709"/>
        <w:jc w:val="both"/>
        <w:rPr>
          <w:spacing w:val="-1"/>
          <w:sz w:val="24"/>
          <w:szCs w:val="24"/>
        </w:rPr>
      </w:pPr>
    </w:p>
    <w:p w14:paraId="635B6085" w14:textId="77777777" w:rsidR="00B84D2E" w:rsidRDefault="00B84D2E" w:rsidP="00C36366">
      <w:pPr>
        <w:pStyle w:val="Betarp"/>
        <w:ind w:firstLine="709"/>
        <w:jc w:val="both"/>
        <w:rPr>
          <w:spacing w:val="-1"/>
          <w:sz w:val="24"/>
          <w:szCs w:val="24"/>
        </w:rPr>
      </w:pPr>
    </w:p>
    <w:p w14:paraId="0DCBDF8A" w14:textId="77777777" w:rsidR="00B84D2E" w:rsidRDefault="00B84D2E" w:rsidP="00C36366">
      <w:pPr>
        <w:pStyle w:val="Betarp"/>
        <w:ind w:firstLine="709"/>
        <w:jc w:val="both"/>
        <w:rPr>
          <w:spacing w:val="-1"/>
          <w:sz w:val="24"/>
          <w:szCs w:val="24"/>
        </w:rPr>
      </w:pPr>
    </w:p>
    <w:p w14:paraId="232A192F" w14:textId="77777777" w:rsidR="00B84D2E" w:rsidRDefault="00B84D2E" w:rsidP="00C36366">
      <w:pPr>
        <w:pStyle w:val="Betarp"/>
        <w:ind w:firstLine="709"/>
        <w:jc w:val="both"/>
        <w:rPr>
          <w:spacing w:val="-1"/>
          <w:sz w:val="24"/>
          <w:szCs w:val="24"/>
        </w:rPr>
      </w:pPr>
    </w:p>
    <w:p w14:paraId="4C9DC25E" w14:textId="77777777" w:rsidR="00B84D2E" w:rsidRDefault="00B84D2E" w:rsidP="00C36366">
      <w:pPr>
        <w:pStyle w:val="Betarp"/>
        <w:ind w:firstLine="709"/>
        <w:jc w:val="both"/>
        <w:rPr>
          <w:spacing w:val="-1"/>
          <w:sz w:val="24"/>
          <w:szCs w:val="24"/>
        </w:rPr>
      </w:pPr>
    </w:p>
    <w:p w14:paraId="660E923B" w14:textId="77777777" w:rsidR="00B84D2E" w:rsidRDefault="00B84D2E" w:rsidP="00C36366">
      <w:pPr>
        <w:pStyle w:val="Betarp"/>
        <w:ind w:firstLine="709"/>
        <w:jc w:val="both"/>
        <w:rPr>
          <w:spacing w:val="-1"/>
          <w:sz w:val="24"/>
          <w:szCs w:val="24"/>
        </w:rPr>
      </w:pPr>
    </w:p>
    <w:p w14:paraId="4F03CB20" w14:textId="77777777" w:rsidR="00B84D2E" w:rsidRDefault="00B84D2E" w:rsidP="00C36366">
      <w:pPr>
        <w:pStyle w:val="Betarp"/>
        <w:ind w:firstLine="709"/>
        <w:jc w:val="both"/>
        <w:rPr>
          <w:spacing w:val="-1"/>
          <w:sz w:val="24"/>
          <w:szCs w:val="24"/>
        </w:rPr>
      </w:pPr>
    </w:p>
    <w:p w14:paraId="4C3C449A" w14:textId="77777777" w:rsidR="00B84D2E" w:rsidRDefault="00B84D2E" w:rsidP="00C36366">
      <w:pPr>
        <w:pStyle w:val="Betarp"/>
        <w:ind w:firstLine="709"/>
        <w:jc w:val="both"/>
        <w:rPr>
          <w:spacing w:val="-1"/>
          <w:sz w:val="24"/>
          <w:szCs w:val="24"/>
        </w:rPr>
      </w:pPr>
    </w:p>
    <w:p w14:paraId="6A58A80B" w14:textId="77777777" w:rsidR="00B84D2E" w:rsidRDefault="00B84D2E" w:rsidP="00C36366">
      <w:pPr>
        <w:pStyle w:val="Betarp"/>
        <w:ind w:firstLine="709"/>
        <w:jc w:val="both"/>
        <w:rPr>
          <w:spacing w:val="-1"/>
          <w:sz w:val="24"/>
          <w:szCs w:val="24"/>
        </w:rPr>
      </w:pPr>
    </w:p>
    <w:p w14:paraId="6159F182" w14:textId="77777777" w:rsidR="00B84D2E" w:rsidRDefault="00B84D2E" w:rsidP="00C36366">
      <w:pPr>
        <w:pStyle w:val="Betarp"/>
        <w:ind w:firstLine="709"/>
        <w:jc w:val="both"/>
        <w:rPr>
          <w:spacing w:val="-1"/>
          <w:sz w:val="24"/>
          <w:szCs w:val="24"/>
        </w:rPr>
      </w:pPr>
    </w:p>
    <w:p w14:paraId="111544E5" w14:textId="77777777" w:rsidR="00B84D2E" w:rsidRDefault="00B84D2E" w:rsidP="00C36366">
      <w:pPr>
        <w:pStyle w:val="Betarp"/>
        <w:ind w:firstLine="709"/>
        <w:jc w:val="both"/>
        <w:rPr>
          <w:spacing w:val="-1"/>
          <w:sz w:val="24"/>
          <w:szCs w:val="24"/>
        </w:rPr>
      </w:pPr>
    </w:p>
    <w:p w14:paraId="5006CA7B" w14:textId="77777777" w:rsidR="001830A3" w:rsidRDefault="001830A3" w:rsidP="00C36366">
      <w:pPr>
        <w:pStyle w:val="Betarp"/>
        <w:ind w:firstLine="709"/>
        <w:jc w:val="both"/>
        <w:rPr>
          <w:spacing w:val="-1"/>
          <w:sz w:val="24"/>
          <w:szCs w:val="24"/>
        </w:rPr>
      </w:pPr>
    </w:p>
    <w:p w14:paraId="2A11B7EE" w14:textId="77777777" w:rsidR="001830A3" w:rsidRDefault="001830A3" w:rsidP="00C36366">
      <w:pPr>
        <w:pStyle w:val="Betarp"/>
        <w:ind w:firstLine="709"/>
        <w:jc w:val="both"/>
        <w:rPr>
          <w:spacing w:val="-1"/>
          <w:sz w:val="24"/>
          <w:szCs w:val="24"/>
        </w:rPr>
      </w:pPr>
    </w:p>
    <w:p w14:paraId="509109F8" w14:textId="77777777" w:rsidR="001830A3" w:rsidRDefault="001830A3" w:rsidP="00C36366">
      <w:pPr>
        <w:pStyle w:val="Betarp"/>
        <w:ind w:firstLine="709"/>
        <w:jc w:val="both"/>
        <w:rPr>
          <w:spacing w:val="-1"/>
          <w:sz w:val="24"/>
          <w:szCs w:val="24"/>
        </w:rPr>
      </w:pPr>
    </w:p>
    <w:p w14:paraId="752D6C2D" w14:textId="77777777" w:rsidR="001830A3" w:rsidRDefault="001830A3" w:rsidP="00C36366">
      <w:pPr>
        <w:pStyle w:val="Betarp"/>
        <w:ind w:firstLine="709"/>
        <w:jc w:val="both"/>
        <w:rPr>
          <w:spacing w:val="-1"/>
          <w:sz w:val="24"/>
          <w:szCs w:val="24"/>
        </w:rPr>
      </w:pPr>
    </w:p>
    <w:p w14:paraId="795E4DA1" w14:textId="77777777" w:rsidR="001830A3" w:rsidRDefault="001830A3" w:rsidP="00C36366">
      <w:pPr>
        <w:pStyle w:val="Betarp"/>
        <w:ind w:firstLine="709"/>
        <w:jc w:val="both"/>
        <w:rPr>
          <w:spacing w:val="-1"/>
          <w:sz w:val="24"/>
          <w:szCs w:val="24"/>
        </w:rPr>
      </w:pPr>
    </w:p>
    <w:p w14:paraId="564798A2" w14:textId="77777777" w:rsidR="001830A3" w:rsidRDefault="001830A3" w:rsidP="00C36366">
      <w:pPr>
        <w:pStyle w:val="Betarp"/>
        <w:ind w:firstLine="709"/>
        <w:jc w:val="both"/>
        <w:rPr>
          <w:spacing w:val="-1"/>
          <w:sz w:val="24"/>
          <w:szCs w:val="24"/>
        </w:rPr>
      </w:pPr>
    </w:p>
    <w:p w14:paraId="7B50F5CA" w14:textId="77777777" w:rsidR="001830A3" w:rsidRDefault="001830A3" w:rsidP="00C36366">
      <w:pPr>
        <w:pStyle w:val="Betarp"/>
        <w:ind w:firstLine="709"/>
        <w:jc w:val="both"/>
        <w:rPr>
          <w:spacing w:val="-1"/>
          <w:sz w:val="24"/>
          <w:szCs w:val="24"/>
        </w:rPr>
      </w:pPr>
    </w:p>
    <w:p w14:paraId="478525EF" w14:textId="77777777" w:rsidR="001830A3" w:rsidRDefault="001830A3" w:rsidP="00C36366">
      <w:pPr>
        <w:pStyle w:val="Betarp"/>
        <w:ind w:firstLine="709"/>
        <w:jc w:val="both"/>
        <w:rPr>
          <w:spacing w:val="-1"/>
          <w:sz w:val="24"/>
          <w:szCs w:val="24"/>
        </w:rPr>
      </w:pPr>
    </w:p>
    <w:p w14:paraId="429229F3" w14:textId="77777777" w:rsidR="001830A3" w:rsidRDefault="001830A3" w:rsidP="00C36366">
      <w:pPr>
        <w:pStyle w:val="Betarp"/>
        <w:ind w:firstLine="709"/>
        <w:jc w:val="both"/>
        <w:rPr>
          <w:spacing w:val="-1"/>
          <w:sz w:val="24"/>
          <w:szCs w:val="24"/>
        </w:rPr>
      </w:pPr>
    </w:p>
    <w:p w14:paraId="0F63FD97" w14:textId="77777777" w:rsidR="001830A3" w:rsidRDefault="001830A3" w:rsidP="00C36366">
      <w:pPr>
        <w:pStyle w:val="Betarp"/>
        <w:ind w:firstLine="709"/>
        <w:jc w:val="both"/>
        <w:rPr>
          <w:spacing w:val="-1"/>
          <w:sz w:val="24"/>
          <w:szCs w:val="24"/>
        </w:rPr>
      </w:pPr>
    </w:p>
    <w:p w14:paraId="636C0C9D" w14:textId="77777777" w:rsidR="001830A3" w:rsidRDefault="001830A3" w:rsidP="00C36366">
      <w:pPr>
        <w:pStyle w:val="Betarp"/>
        <w:ind w:firstLine="709"/>
        <w:jc w:val="both"/>
        <w:rPr>
          <w:spacing w:val="-1"/>
          <w:sz w:val="24"/>
          <w:szCs w:val="24"/>
        </w:rPr>
      </w:pPr>
    </w:p>
    <w:p w14:paraId="2833D995" w14:textId="77777777" w:rsidR="001830A3" w:rsidRDefault="001830A3" w:rsidP="00C36366">
      <w:pPr>
        <w:pStyle w:val="Betarp"/>
        <w:ind w:firstLine="709"/>
        <w:jc w:val="both"/>
        <w:rPr>
          <w:spacing w:val="-1"/>
          <w:sz w:val="24"/>
          <w:szCs w:val="24"/>
        </w:rPr>
      </w:pPr>
    </w:p>
    <w:p w14:paraId="69B7EDA2" w14:textId="77777777" w:rsidR="001830A3" w:rsidRDefault="001830A3" w:rsidP="00C36366">
      <w:pPr>
        <w:pStyle w:val="Betarp"/>
        <w:ind w:firstLine="709"/>
        <w:jc w:val="both"/>
        <w:rPr>
          <w:spacing w:val="-1"/>
          <w:sz w:val="24"/>
          <w:szCs w:val="24"/>
        </w:rPr>
      </w:pPr>
    </w:p>
    <w:p w14:paraId="1B0AB2DA" w14:textId="77777777" w:rsidR="001830A3" w:rsidRDefault="001830A3" w:rsidP="00C36366">
      <w:pPr>
        <w:pStyle w:val="Betarp"/>
        <w:ind w:firstLine="709"/>
        <w:jc w:val="both"/>
        <w:rPr>
          <w:spacing w:val="-1"/>
          <w:sz w:val="24"/>
          <w:szCs w:val="24"/>
        </w:rPr>
      </w:pPr>
    </w:p>
    <w:p w14:paraId="270EED05" w14:textId="77777777" w:rsidR="001830A3" w:rsidRDefault="001830A3" w:rsidP="00C36366">
      <w:pPr>
        <w:pStyle w:val="Betarp"/>
        <w:ind w:firstLine="709"/>
        <w:jc w:val="both"/>
        <w:rPr>
          <w:spacing w:val="-1"/>
          <w:sz w:val="24"/>
          <w:szCs w:val="24"/>
        </w:rPr>
      </w:pPr>
    </w:p>
    <w:p w14:paraId="714224F7" w14:textId="77777777" w:rsidR="001830A3" w:rsidRDefault="001830A3" w:rsidP="00C36366">
      <w:pPr>
        <w:pStyle w:val="Betarp"/>
        <w:ind w:firstLine="709"/>
        <w:jc w:val="both"/>
        <w:rPr>
          <w:spacing w:val="-1"/>
          <w:sz w:val="24"/>
          <w:szCs w:val="24"/>
        </w:rPr>
      </w:pPr>
    </w:p>
    <w:p w14:paraId="06951166" w14:textId="77777777" w:rsidR="001830A3" w:rsidRDefault="001830A3" w:rsidP="00C36366">
      <w:pPr>
        <w:pStyle w:val="Betarp"/>
        <w:ind w:firstLine="709"/>
        <w:jc w:val="both"/>
        <w:rPr>
          <w:spacing w:val="-1"/>
          <w:sz w:val="24"/>
          <w:szCs w:val="24"/>
        </w:rPr>
      </w:pPr>
    </w:p>
    <w:p w14:paraId="044AEC92" w14:textId="77777777" w:rsidR="001830A3" w:rsidRDefault="001830A3" w:rsidP="00C36366">
      <w:pPr>
        <w:pStyle w:val="Betarp"/>
        <w:ind w:firstLine="709"/>
        <w:jc w:val="both"/>
        <w:rPr>
          <w:spacing w:val="-1"/>
          <w:sz w:val="24"/>
          <w:szCs w:val="24"/>
        </w:rPr>
      </w:pPr>
    </w:p>
    <w:p w14:paraId="5E2D2D4D" w14:textId="77777777" w:rsidR="001830A3" w:rsidRDefault="001830A3" w:rsidP="00C36366">
      <w:pPr>
        <w:pStyle w:val="Betarp"/>
        <w:ind w:firstLine="709"/>
        <w:jc w:val="both"/>
        <w:rPr>
          <w:spacing w:val="-1"/>
          <w:sz w:val="24"/>
          <w:szCs w:val="24"/>
        </w:rPr>
      </w:pPr>
    </w:p>
    <w:p w14:paraId="73148A95" w14:textId="77777777" w:rsidR="001830A3" w:rsidRDefault="001830A3" w:rsidP="00C36366">
      <w:pPr>
        <w:pStyle w:val="Betarp"/>
        <w:ind w:firstLine="709"/>
        <w:jc w:val="both"/>
        <w:rPr>
          <w:spacing w:val="-1"/>
          <w:sz w:val="24"/>
          <w:szCs w:val="24"/>
        </w:rPr>
      </w:pPr>
    </w:p>
    <w:p w14:paraId="2DB4ABDF" w14:textId="77777777" w:rsidR="001830A3" w:rsidRDefault="001830A3" w:rsidP="00C36366">
      <w:pPr>
        <w:pStyle w:val="Betarp"/>
        <w:ind w:firstLine="709"/>
        <w:jc w:val="both"/>
        <w:rPr>
          <w:spacing w:val="-1"/>
          <w:sz w:val="24"/>
          <w:szCs w:val="24"/>
        </w:rPr>
      </w:pPr>
    </w:p>
    <w:p w14:paraId="2ED2260C" w14:textId="77777777" w:rsidR="001830A3" w:rsidRDefault="001830A3" w:rsidP="00C36366">
      <w:pPr>
        <w:pStyle w:val="Betarp"/>
        <w:ind w:firstLine="709"/>
        <w:jc w:val="both"/>
        <w:rPr>
          <w:spacing w:val="-1"/>
          <w:sz w:val="24"/>
          <w:szCs w:val="24"/>
        </w:rPr>
      </w:pPr>
    </w:p>
    <w:p w14:paraId="5D2FF02F" w14:textId="77777777" w:rsidR="001830A3" w:rsidRDefault="001830A3" w:rsidP="00C36366">
      <w:pPr>
        <w:pStyle w:val="Betarp"/>
        <w:ind w:firstLine="709"/>
        <w:jc w:val="both"/>
        <w:rPr>
          <w:spacing w:val="-1"/>
          <w:sz w:val="24"/>
          <w:szCs w:val="24"/>
        </w:rPr>
      </w:pPr>
    </w:p>
    <w:p w14:paraId="05851621" w14:textId="77777777" w:rsidR="001830A3" w:rsidRDefault="001830A3" w:rsidP="00C36366">
      <w:pPr>
        <w:pStyle w:val="Betarp"/>
        <w:ind w:firstLine="709"/>
        <w:jc w:val="both"/>
        <w:rPr>
          <w:spacing w:val="-1"/>
          <w:sz w:val="24"/>
          <w:szCs w:val="24"/>
        </w:rPr>
      </w:pPr>
    </w:p>
    <w:p w14:paraId="11208E21" w14:textId="77777777" w:rsidR="001830A3" w:rsidRDefault="001830A3" w:rsidP="00C36366">
      <w:pPr>
        <w:pStyle w:val="Betarp"/>
        <w:ind w:firstLine="709"/>
        <w:jc w:val="both"/>
        <w:rPr>
          <w:spacing w:val="-1"/>
          <w:sz w:val="24"/>
          <w:szCs w:val="24"/>
        </w:rPr>
      </w:pPr>
    </w:p>
    <w:p w14:paraId="7BBE9DA9" w14:textId="77777777" w:rsidR="001830A3" w:rsidRDefault="001830A3" w:rsidP="00C36366">
      <w:pPr>
        <w:pStyle w:val="Betarp"/>
        <w:ind w:firstLine="709"/>
        <w:jc w:val="both"/>
        <w:rPr>
          <w:spacing w:val="-1"/>
          <w:sz w:val="24"/>
          <w:szCs w:val="24"/>
        </w:rPr>
      </w:pPr>
    </w:p>
    <w:p w14:paraId="2AB290D6" w14:textId="77777777" w:rsidR="001830A3" w:rsidRDefault="001830A3" w:rsidP="00C36366">
      <w:pPr>
        <w:pStyle w:val="Betarp"/>
        <w:ind w:firstLine="709"/>
        <w:jc w:val="both"/>
        <w:rPr>
          <w:spacing w:val="-1"/>
          <w:sz w:val="24"/>
          <w:szCs w:val="24"/>
        </w:rPr>
      </w:pPr>
    </w:p>
    <w:p w14:paraId="6BF421AD" w14:textId="77777777" w:rsidR="001830A3" w:rsidRDefault="001830A3" w:rsidP="00C36366">
      <w:pPr>
        <w:pStyle w:val="Betarp"/>
        <w:ind w:firstLine="709"/>
        <w:jc w:val="both"/>
        <w:rPr>
          <w:spacing w:val="-1"/>
          <w:sz w:val="24"/>
          <w:szCs w:val="24"/>
        </w:rPr>
      </w:pPr>
    </w:p>
    <w:p w14:paraId="5930174D" w14:textId="77777777" w:rsidR="001830A3" w:rsidRDefault="001830A3" w:rsidP="00C36366">
      <w:pPr>
        <w:pStyle w:val="Betarp"/>
        <w:ind w:firstLine="709"/>
        <w:jc w:val="both"/>
        <w:rPr>
          <w:spacing w:val="-1"/>
          <w:sz w:val="24"/>
          <w:szCs w:val="24"/>
        </w:rPr>
      </w:pPr>
    </w:p>
    <w:p w14:paraId="4199AD31" w14:textId="77777777" w:rsidR="001830A3" w:rsidRDefault="001830A3" w:rsidP="00C36366">
      <w:pPr>
        <w:pStyle w:val="Betarp"/>
        <w:ind w:firstLine="709"/>
        <w:jc w:val="both"/>
        <w:rPr>
          <w:spacing w:val="-1"/>
          <w:sz w:val="24"/>
          <w:szCs w:val="24"/>
        </w:rPr>
      </w:pPr>
    </w:p>
    <w:p w14:paraId="7BA1560C" w14:textId="77777777" w:rsidR="001830A3" w:rsidRDefault="001830A3" w:rsidP="00C36366">
      <w:pPr>
        <w:pStyle w:val="Betarp"/>
        <w:ind w:firstLine="709"/>
        <w:jc w:val="both"/>
        <w:rPr>
          <w:spacing w:val="-1"/>
          <w:sz w:val="24"/>
          <w:szCs w:val="24"/>
        </w:rPr>
      </w:pPr>
    </w:p>
    <w:p w14:paraId="783D3BEB" w14:textId="77777777" w:rsidR="001830A3" w:rsidRDefault="001830A3" w:rsidP="00C36366">
      <w:pPr>
        <w:pStyle w:val="Betarp"/>
        <w:ind w:firstLine="709"/>
        <w:jc w:val="both"/>
        <w:rPr>
          <w:spacing w:val="-1"/>
          <w:sz w:val="24"/>
          <w:szCs w:val="24"/>
        </w:rPr>
      </w:pPr>
    </w:p>
    <w:p w14:paraId="443CB51E" w14:textId="77777777" w:rsidR="001830A3" w:rsidRDefault="001830A3" w:rsidP="00C36366">
      <w:pPr>
        <w:pStyle w:val="Betarp"/>
        <w:ind w:firstLine="709"/>
        <w:jc w:val="both"/>
        <w:rPr>
          <w:spacing w:val="-1"/>
          <w:sz w:val="24"/>
          <w:szCs w:val="24"/>
        </w:rPr>
      </w:pPr>
    </w:p>
    <w:p w14:paraId="58CD5523" w14:textId="77777777" w:rsidR="000B4016" w:rsidRDefault="000B4016" w:rsidP="00C36366">
      <w:pPr>
        <w:pStyle w:val="Betarp"/>
        <w:ind w:firstLine="709"/>
        <w:jc w:val="both"/>
        <w:rPr>
          <w:spacing w:val="-1"/>
          <w:sz w:val="24"/>
          <w:szCs w:val="24"/>
        </w:rPr>
      </w:pPr>
    </w:p>
    <w:p w14:paraId="5B8E3625" w14:textId="77777777" w:rsidR="000B4016" w:rsidRDefault="000B4016" w:rsidP="00C36366">
      <w:pPr>
        <w:pStyle w:val="Betarp"/>
        <w:ind w:firstLine="709"/>
        <w:jc w:val="both"/>
        <w:rPr>
          <w:spacing w:val="-1"/>
          <w:sz w:val="24"/>
          <w:szCs w:val="24"/>
        </w:rPr>
      </w:pPr>
    </w:p>
    <w:p w14:paraId="305C4D26" w14:textId="77777777" w:rsidR="00181B8D" w:rsidRDefault="00181B8D" w:rsidP="00C36366">
      <w:pPr>
        <w:pStyle w:val="Betarp"/>
        <w:ind w:firstLine="709"/>
        <w:jc w:val="both"/>
        <w:rPr>
          <w:spacing w:val="-1"/>
          <w:sz w:val="24"/>
          <w:szCs w:val="24"/>
        </w:rPr>
      </w:pPr>
    </w:p>
    <w:p w14:paraId="5966EF01" w14:textId="77777777" w:rsidR="000B4016" w:rsidRDefault="000B4016" w:rsidP="00C36366">
      <w:pPr>
        <w:pStyle w:val="Betarp"/>
        <w:ind w:firstLine="709"/>
        <w:jc w:val="both"/>
        <w:rPr>
          <w:spacing w:val="-1"/>
          <w:sz w:val="24"/>
          <w:szCs w:val="24"/>
        </w:rPr>
      </w:pPr>
    </w:p>
    <w:p w14:paraId="5F6B340B" w14:textId="77777777" w:rsidR="000B4016" w:rsidRDefault="000B4016" w:rsidP="00C36366">
      <w:pPr>
        <w:pStyle w:val="Betarp"/>
        <w:ind w:firstLine="709"/>
        <w:jc w:val="both"/>
        <w:rPr>
          <w:spacing w:val="-1"/>
          <w:sz w:val="24"/>
          <w:szCs w:val="24"/>
        </w:rPr>
      </w:pPr>
    </w:p>
    <w:p w14:paraId="72DDA844" w14:textId="77777777" w:rsidR="00B84D2E" w:rsidRDefault="00B84D2E" w:rsidP="00C36366">
      <w:pPr>
        <w:pStyle w:val="Betarp"/>
        <w:ind w:firstLine="709"/>
        <w:jc w:val="both"/>
        <w:rPr>
          <w:spacing w:val="-1"/>
          <w:sz w:val="24"/>
          <w:szCs w:val="24"/>
        </w:rPr>
      </w:pPr>
    </w:p>
    <w:bookmarkEnd w:id="1"/>
    <w:bookmarkEnd w:id="2"/>
    <w:p w14:paraId="675549DC" w14:textId="7D445C61" w:rsidR="00B72D91" w:rsidRPr="00BF08F1" w:rsidRDefault="00B72D91" w:rsidP="003C7FC4">
      <w:pPr>
        <w:jc w:val="center"/>
        <w:rPr>
          <w:b/>
          <w:sz w:val="24"/>
          <w:szCs w:val="24"/>
        </w:rPr>
      </w:pPr>
      <w:r w:rsidRPr="00BF08F1">
        <w:rPr>
          <w:b/>
          <w:sz w:val="24"/>
          <w:szCs w:val="24"/>
        </w:rPr>
        <w:t>PANEVĖŽIO RAJONO SAVIVALDYBĖS ADMINISTRACIJOS</w:t>
      </w:r>
    </w:p>
    <w:p w14:paraId="4DFF7B07" w14:textId="77777777" w:rsidR="00B72D91" w:rsidRPr="00BF08F1" w:rsidRDefault="00B72D91" w:rsidP="00B72D91">
      <w:pPr>
        <w:jc w:val="center"/>
        <w:rPr>
          <w:b/>
          <w:sz w:val="24"/>
          <w:szCs w:val="24"/>
        </w:rPr>
      </w:pPr>
      <w:r w:rsidRPr="00BF08F1">
        <w:rPr>
          <w:b/>
          <w:sz w:val="24"/>
          <w:szCs w:val="24"/>
        </w:rPr>
        <w:t>EKONOMIKOS IR TURTO VALDYMO SKYRIUS</w:t>
      </w:r>
    </w:p>
    <w:p w14:paraId="5D1F89EB" w14:textId="38ADC28F" w:rsidR="00B72D91" w:rsidRDefault="00B72D91" w:rsidP="00B72D91">
      <w:pPr>
        <w:rPr>
          <w:sz w:val="24"/>
          <w:szCs w:val="24"/>
        </w:rPr>
      </w:pPr>
    </w:p>
    <w:p w14:paraId="1DFAD610" w14:textId="19968374" w:rsidR="00B72D91" w:rsidRDefault="00137DBE" w:rsidP="00B72D91">
      <w:pPr>
        <w:rPr>
          <w:sz w:val="24"/>
          <w:szCs w:val="24"/>
        </w:rPr>
      </w:pPr>
      <w:r>
        <w:rPr>
          <w:sz w:val="24"/>
          <w:szCs w:val="24"/>
        </w:rPr>
        <w:t xml:space="preserve">   </w:t>
      </w:r>
      <w:r w:rsidR="00B72D91" w:rsidRPr="00BF08F1">
        <w:rPr>
          <w:sz w:val="24"/>
          <w:szCs w:val="24"/>
        </w:rPr>
        <w:t>Panevėžio rajono savivaldybės tarybai</w:t>
      </w:r>
    </w:p>
    <w:p w14:paraId="3AF2E78C" w14:textId="77777777" w:rsidR="00B72D91" w:rsidRPr="00BF08F1" w:rsidRDefault="00B72D91" w:rsidP="00B72D91">
      <w:pPr>
        <w:rPr>
          <w:sz w:val="24"/>
          <w:szCs w:val="24"/>
        </w:rPr>
      </w:pPr>
    </w:p>
    <w:p w14:paraId="13A9C77E" w14:textId="73B8A176" w:rsidR="00B72D91" w:rsidRPr="00BF08F1" w:rsidRDefault="00892F2E" w:rsidP="00B72D91">
      <w:pPr>
        <w:jc w:val="center"/>
        <w:rPr>
          <w:b/>
          <w:sz w:val="24"/>
          <w:szCs w:val="24"/>
        </w:rPr>
      </w:pPr>
      <w:r>
        <w:rPr>
          <w:b/>
          <w:sz w:val="24"/>
          <w:szCs w:val="24"/>
        </w:rPr>
        <w:t xml:space="preserve">SAVIVALDYBĖS TARYBOS </w:t>
      </w:r>
      <w:r w:rsidR="00B72D91" w:rsidRPr="00BF08F1">
        <w:rPr>
          <w:b/>
          <w:sz w:val="24"/>
          <w:szCs w:val="24"/>
        </w:rPr>
        <w:t xml:space="preserve">SPRENDIMO </w:t>
      </w:r>
      <w:r w:rsidR="00B72D91" w:rsidRPr="00BF08F1">
        <w:rPr>
          <w:b/>
          <w:bCs/>
          <w:sz w:val="24"/>
          <w:szCs w:val="24"/>
        </w:rPr>
        <w:t>„</w:t>
      </w:r>
      <w:r w:rsidR="00B72D91" w:rsidRPr="00BF08F1">
        <w:rPr>
          <w:b/>
          <w:bCs/>
          <w:caps/>
          <w:sz w:val="24"/>
          <w:szCs w:val="24"/>
        </w:rPr>
        <w:t xml:space="preserve">Dėl </w:t>
      </w:r>
      <w:r w:rsidR="00B72D91" w:rsidRPr="00BF08F1">
        <w:rPr>
          <w:b/>
          <w:bCs/>
          <w:sz w:val="24"/>
          <w:szCs w:val="24"/>
        </w:rPr>
        <w:t xml:space="preserve">TURTO </w:t>
      </w:r>
      <w:r w:rsidR="00B72D91" w:rsidRPr="00BF08F1">
        <w:rPr>
          <w:b/>
          <w:sz w:val="24"/>
          <w:szCs w:val="24"/>
        </w:rPr>
        <w:t>NURAŠYMO</w:t>
      </w:r>
      <w:r w:rsidR="007E38C0">
        <w:rPr>
          <w:b/>
          <w:sz w:val="24"/>
          <w:szCs w:val="24"/>
        </w:rPr>
        <w:t xml:space="preserve"> </w:t>
      </w:r>
      <w:r w:rsidR="007E38C0">
        <w:rPr>
          <w:b/>
          <w:sz w:val="24"/>
        </w:rPr>
        <w:t>IR LIKVIDAVIMO</w:t>
      </w:r>
      <w:r w:rsidR="00B72D91" w:rsidRPr="00BF08F1">
        <w:rPr>
          <w:b/>
          <w:bCs/>
          <w:sz w:val="24"/>
          <w:szCs w:val="24"/>
        </w:rPr>
        <w:t>“</w:t>
      </w:r>
      <w:r w:rsidR="00B72D91" w:rsidRPr="00BF08F1">
        <w:rPr>
          <w:b/>
          <w:sz w:val="24"/>
          <w:szCs w:val="24"/>
        </w:rPr>
        <w:t xml:space="preserve"> PROJEKTO AIŠKINAMASIS RAŠTAS </w:t>
      </w:r>
    </w:p>
    <w:p w14:paraId="7356FA3F" w14:textId="77777777" w:rsidR="00B72D91" w:rsidRPr="00BF08F1" w:rsidRDefault="00B72D91" w:rsidP="00B72D91">
      <w:pPr>
        <w:jc w:val="center"/>
        <w:rPr>
          <w:sz w:val="24"/>
          <w:szCs w:val="24"/>
        </w:rPr>
      </w:pPr>
    </w:p>
    <w:p w14:paraId="6ACB3C0B" w14:textId="706A1526" w:rsidR="00B72D91" w:rsidRPr="00BF08F1" w:rsidRDefault="00B72D91" w:rsidP="00B72D91">
      <w:pPr>
        <w:jc w:val="center"/>
        <w:rPr>
          <w:sz w:val="24"/>
          <w:szCs w:val="24"/>
        </w:rPr>
      </w:pPr>
      <w:r w:rsidRPr="00BF08F1">
        <w:rPr>
          <w:sz w:val="24"/>
          <w:szCs w:val="24"/>
        </w:rPr>
        <w:t>202</w:t>
      </w:r>
      <w:r w:rsidR="00B84D2E">
        <w:rPr>
          <w:sz w:val="24"/>
          <w:szCs w:val="24"/>
        </w:rPr>
        <w:t>6</w:t>
      </w:r>
      <w:r w:rsidRPr="00BF08F1">
        <w:rPr>
          <w:sz w:val="24"/>
          <w:szCs w:val="24"/>
        </w:rPr>
        <w:t xml:space="preserve"> </w:t>
      </w:r>
      <w:r w:rsidR="0040669F" w:rsidRPr="00BF08F1">
        <w:rPr>
          <w:sz w:val="24"/>
          <w:szCs w:val="24"/>
        </w:rPr>
        <w:t xml:space="preserve"> m.</w:t>
      </w:r>
      <w:r w:rsidR="00F564B0">
        <w:rPr>
          <w:sz w:val="24"/>
          <w:szCs w:val="24"/>
        </w:rPr>
        <w:t xml:space="preserve"> </w:t>
      </w:r>
      <w:r w:rsidR="00DC304B">
        <w:rPr>
          <w:sz w:val="24"/>
          <w:szCs w:val="24"/>
        </w:rPr>
        <w:t>rug</w:t>
      </w:r>
      <w:r w:rsidR="001830A3">
        <w:rPr>
          <w:sz w:val="24"/>
          <w:szCs w:val="24"/>
        </w:rPr>
        <w:t>sėjo 3</w:t>
      </w:r>
      <w:r w:rsidRPr="00BF08F1">
        <w:rPr>
          <w:sz w:val="24"/>
          <w:szCs w:val="24"/>
        </w:rPr>
        <w:t xml:space="preserve"> d.  </w:t>
      </w:r>
    </w:p>
    <w:p w14:paraId="11CB6743" w14:textId="77777777" w:rsidR="00B72D91" w:rsidRPr="00BF08F1" w:rsidRDefault="00B72D91" w:rsidP="00B72D91">
      <w:pPr>
        <w:jc w:val="center"/>
        <w:rPr>
          <w:sz w:val="24"/>
          <w:szCs w:val="24"/>
        </w:rPr>
      </w:pPr>
      <w:r w:rsidRPr="00BF08F1">
        <w:rPr>
          <w:sz w:val="24"/>
          <w:szCs w:val="24"/>
        </w:rPr>
        <w:t>Panevėžys</w:t>
      </w:r>
    </w:p>
    <w:p w14:paraId="43453328" w14:textId="77777777" w:rsidR="00B72D91" w:rsidRPr="00BF08F1" w:rsidRDefault="00B72D91" w:rsidP="00B72D91">
      <w:pPr>
        <w:jc w:val="center"/>
        <w:rPr>
          <w:sz w:val="24"/>
          <w:szCs w:val="24"/>
        </w:rPr>
      </w:pPr>
    </w:p>
    <w:p w14:paraId="41A0B919" w14:textId="77777777" w:rsidR="00880991" w:rsidRDefault="00B72D91" w:rsidP="00880991">
      <w:pPr>
        <w:pStyle w:val="Betarp"/>
        <w:tabs>
          <w:tab w:val="left" w:pos="709"/>
        </w:tabs>
        <w:ind w:firstLine="709"/>
        <w:jc w:val="both"/>
        <w:rPr>
          <w:sz w:val="24"/>
          <w:szCs w:val="24"/>
        </w:rPr>
      </w:pPr>
      <w:r w:rsidRPr="003C7FC4">
        <w:rPr>
          <w:b/>
          <w:bCs/>
          <w:sz w:val="24"/>
          <w:szCs w:val="24"/>
        </w:rPr>
        <w:t>1.  Sprendimo projekto tikslai ir uždaviniai</w:t>
      </w:r>
      <w:r w:rsidR="00880991" w:rsidRPr="00880991">
        <w:rPr>
          <w:sz w:val="24"/>
          <w:szCs w:val="24"/>
        </w:rPr>
        <w:t xml:space="preserve"> </w:t>
      </w:r>
    </w:p>
    <w:p w14:paraId="55B121C8" w14:textId="4B3766C5" w:rsidR="00880991" w:rsidRPr="00707812" w:rsidRDefault="00880991" w:rsidP="00880991">
      <w:pPr>
        <w:pStyle w:val="Betarp"/>
        <w:tabs>
          <w:tab w:val="left" w:pos="709"/>
        </w:tabs>
        <w:ind w:firstLine="709"/>
        <w:jc w:val="both"/>
        <w:rPr>
          <w:color w:val="EE0000"/>
          <w:spacing w:val="-1"/>
          <w:sz w:val="24"/>
          <w:szCs w:val="24"/>
        </w:rPr>
      </w:pPr>
      <w:r w:rsidRPr="003C7FC4">
        <w:rPr>
          <w:sz w:val="24"/>
          <w:szCs w:val="24"/>
        </w:rPr>
        <w:t xml:space="preserve">Sprendimo projekto tikslas </w:t>
      </w:r>
      <w:bookmarkStart w:id="4" w:name="_Hlk192665528"/>
      <w:r w:rsidRPr="003C7FC4">
        <w:rPr>
          <w:sz w:val="24"/>
          <w:szCs w:val="24"/>
        </w:rPr>
        <w:t>–</w:t>
      </w:r>
      <w:bookmarkEnd w:id="4"/>
      <w:r w:rsidRPr="003C7FC4">
        <w:rPr>
          <w:sz w:val="24"/>
          <w:szCs w:val="24"/>
        </w:rPr>
        <w:t xml:space="preserve"> pripažintą netinkamu</w:t>
      </w:r>
      <w:r>
        <w:rPr>
          <w:sz w:val="24"/>
          <w:szCs w:val="24"/>
        </w:rPr>
        <w:t xml:space="preserve"> (</w:t>
      </w:r>
      <w:r w:rsidRPr="003C7FC4">
        <w:rPr>
          <w:sz w:val="24"/>
          <w:szCs w:val="24"/>
        </w:rPr>
        <w:t>negalimu</w:t>
      </w:r>
      <w:r>
        <w:rPr>
          <w:sz w:val="24"/>
          <w:szCs w:val="24"/>
        </w:rPr>
        <w:t>)</w:t>
      </w:r>
      <w:r w:rsidRPr="003C7FC4">
        <w:rPr>
          <w:sz w:val="24"/>
          <w:szCs w:val="24"/>
        </w:rPr>
        <w:t xml:space="preserve"> naudoti</w:t>
      </w:r>
      <w:r>
        <w:rPr>
          <w:sz w:val="24"/>
          <w:szCs w:val="24"/>
        </w:rPr>
        <w:t xml:space="preserve"> s</w:t>
      </w:r>
      <w:r w:rsidRPr="003C7FC4">
        <w:rPr>
          <w:color w:val="000000"/>
          <w:sz w:val="24"/>
          <w:szCs w:val="24"/>
        </w:rPr>
        <w:t>avivaldybei nuosavybės teise priklausantį</w:t>
      </w:r>
      <w:r>
        <w:rPr>
          <w:color w:val="000000"/>
          <w:sz w:val="24"/>
          <w:szCs w:val="24"/>
        </w:rPr>
        <w:t xml:space="preserve"> turtą </w:t>
      </w:r>
      <w:r w:rsidRPr="003C7FC4">
        <w:rPr>
          <w:color w:val="000000"/>
          <w:sz w:val="24"/>
          <w:szCs w:val="24"/>
        </w:rPr>
        <w:t>ir</w:t>
      </w:r>
      <w:r>
        <w:rPr>
          <w:color w:val="000000"/>
          <w:sz w:val="24"/>
          <w:szCs w:val="24"/>
        </w:rPr>
        <w:t xml:space="preserve"> </w:t>
      </w:r>
      <w:r>
        <w:rPr>
          <w:sz w:val="24"/>
          <w:szCs w:val="24"/>
        </w:rPr>
        <w:t>perduotą</w:t>
      </w:r>
      <w:r w:rsidRPr="00C77846">
        <w:rPr>
          <w:sz w:val="24"/>
          <w:szCs w:val="24"/>
        </w:rPr>
        <w:t xml:space="preserve"> savivaldyb</w:t>
      </w:r>
      <w:r>
        <w:rPr>
          <w:sz w:val="24"/>
          <w:szCs w:val="24"/>
        </w:rPr>
        <w:t xml:space="preserve">ei valdyti, naudoti ir disponuoti juo </w:t>
      </w:r>
      <w:r w:rsidRPr="00C77846">
        <w:rPr>
          <w:sz w:val="24"/>
          <w:szCs w:val="24"/>
        </w:rPr>
        <w:t>patikėjimo teise</w:t>
      </w:r>
      <w:r>
        <w:rPr>
          <w:sz w:val="24"/>
          <w:szCs w:val="24"/>
        </w:rPr>
        <w:t xml:space="preserve"> valstybės turtą</w:t>
      </w:r>
      <w:r w:rsidRPr="003C7FC4">
        <w:rPr>
          <w:sz w:val="24"/>
          <w:szCs w:val="24"/>
        </w:rPr>
        <w:t xml:space="preserve"> </w:t>
      </w:r>
      <w:r w:rsidRPr="00003FCF">
        <w:rPr>
          <w:sz w:val="24"/>
          <w:szCs w:val="24"/>
        </w:rPr>
        <w:t>nurašyti ir likviduoti teisės aktų nustatyta tvarka</w:t>
      </w:r>
      <w:r w:rsidRPr="003C7FC4">
        <w:rPr>
          <w:spacing w:val="-1"/>
          <w:sz w:val="24"/>
          <w:szCs w:val="24"/>
        </w:rPr>
        <w:t>.</w:t>
      </w:r>
      <w:r>
        <w:rPr>
          <w:spacing w:val="-1"/>
          <w:sz w:val="24"/>
          <w:szCs w:val="24"/>
        </w:rPr>
        <w:t xml:space="preserve"> </w:t>
      </w:r>
    </w:p>
    <w:p w14:paraId="65D08BA9" w14:textId="69675FB0" w:rsidR="00B72D91" w:rsidRPr="003C7FC4" w:rsidRDefault="001243C1" w:rsidP="00707812">
      <w:pPr>
        <w:pStyle w:val="Betarp"/>
        <w:ind w:firstLine="709"/>
        <w:jc w:val="both"/>
        <w:rPr>
          <w:b/>
          <w:bCs/>
          <w:sz w:val="24"/>
          <w:szCs w:val="24"/>
        </w:rPr>
      </w:pPr>
      <w:r w:rsidRPr="003C7FC4">
        <w:rPr>
          <w:b/>
          <w:bCs/>
          <w:sz w:val="24"/>
          <w:szCs w:val="24"/>
        </w:rPr>
        <w:t>2</w:t>
      </w:r>
      <w:r w:rsidR="00B72D91" w:rsidRPr="003C7FC4">
        <w:rPr>
          <w:b/>
          <w:bCs/>
          <w:sz w:val="24"/>
          <w:szCs w:val="24"/>
        </w:rPr>
        <w:t xml:space="preserve">. Siūlomos teisinio reguliavimo nuostatos </w:t>
      </w:r>
      <w:r w:rsidR="005E6D75" w:rsidRPr="003C7FC4">
        <w:rPr>
          <w:b/>
          <w:bCs/>
          <w:sz w:val="24"/>
          <w:szCs w:val="24"/>
        </w:rPr>
        <w:t>ir laukiami rezultatai</w:t>
      </w:r>
    </w:p>
    <w:p w14:paraId="66696FC1" w14:textId="555ABB16" w:rsidR="004D4DF1" w:rsidRPr="004D4DF1" w:rsidRDefault="004D4DF1" w:rsidP="00707812">
      <w:pPr>
        <w:tabs>
          <w:tab w:val="left" w:pos="993"/>
        </w:tabs>
        <w:ind w:firstLine="720"/>
        <w:jc w:val="both"/>
        <w:rPr>
          <w:rFonts w:eastAsia="Cambria Math"/>
          <w:bCs/>
          <w:sz w:val="24"/>
          <w:szCs w:val="24"/>
        </w:rPr>
      </w:pPr>
      <w:r w:rsidRPr="004D4DF1">
        <w:rPr>
          <w:rFonts w:eastAsia="Cambria Math"/>
          <w:bCs/>
          <w:sz w:val="24"/>
          <w:szCs w:val="24"/>
        </w:rPr>
        <w:t xml:space="preserve">Sprendimo projektas parengtas vadovaujantis: </w:t>
      </w:r>
    </w:p>
    <w:p w14:paraId="7DF35787" w14:textId="2F78A836" w:rsidR="004D4DF1" w:rsidRPr="000E169F" w:rsidRDefault="004D4DF1" w:rsidP="00707812">
      <w:pPr>
        <w:ind w:firstLine="720"/>
        <w:jc w:val="both"/>
        <w:rPr>
          <w:rFonts w:eastAsia="Tahoma"/>
          <w:sz w:val="24"/>
          <w:szCs w:val="24"/>
          <w:lang w:bidi="en-US"/>
        </w:rPr>
      </w:pPr>
      <w:r>
        <w:rPr>
          <w:rFonts w:eastAsia="Tahoma"/>
          <w:sz w:val="24"/>
          <w:szCs w:val="24"/>
          <w:lang w:bidi="en-US"/>
        </w:rPr>
        <w:t>1</w:t>
      </w:r>
      <w:r w:rsidRPr="000E169F">
        <w:rPr>
          <w:rFonts w:eastAsia="Tahoma"/>
          <w:sz w:val="24"/>
          <w:szCs w:val="24"/>
          <w:lang w:bidi="en-US"/>
        </w:rPr>
        <w:t xml:space="preserve">. Lietuvos Respublikos vietos savivaldos įstatymo 15 straipsnio 2 dalies 19 punktu, kuriame nustatyta savivaldybių tarybų išimtinė kompetencija – </w:t>
      </w:r>
      <w:r w:rsidR="00F95F0E" w:rsidRPr="000E169F">
        <w:rPr>
          <w:sz w:val="24"/>
          <w:szCs w:val="24"/>
          <w:lang w:eastAsia="en-US"/>
        </w:rPr>
        <w:t>savivaldybei nuosavybės teise priklausančio turto savininko funkcijų įgyvendinimas įstatymų nustatyta tvarka</w:t>
      </w:r>
      <w:r w:rsidR="001830A3" w:rsidRPr="000E169F">
        <w:rPr>
          <w:sz w:val="24"/>
          <w:szCs w:val="24"/>
          <w:lang w:eastAsia="en-US"/>
        </w:rPr>
        <w:t xml:space="preserve"> ir</w:t>
      </w:r>
      <w:r w:rsidR="001B5C48" w:rsidRPr="000E169F">
        <w:rPr>
          <w:sz w:val="24"/>
          <w:szCs w:val="24"/>
          <w:lang w:eastAsia="en-US"/>
        </w:rPr>
        <w:t xml:space="preserve"> </w:t>
      </w:r>
      <w:r w:rsidR="001B5C48" w:rsidRPr="000E169F">
        <w:rPr>
          <w:rFonts w:eastAsia="Tahoma"/>
          <w:sz w:val="24"/>
          <w:szCs w:val="24"/>
          <w:lang w:bidi="en-US"/>
        </w:rPr>
        <w:t>15 straipsnio 4 dalimi , kuriame nustatyta, j</w:t>
      </w:r>
      <w:r w:rsidR="001B5C48" w:rsidRPr="000E169F">
        <w:rPr>
          <w:bCs/>
          <w:sz w:val="24"/>
          <w:szCs w:val="24"/>
        </w:rPr>
        <w:t>eigu teisės aktuose yra nustatyta papildomų įgaliojimų savivaldybei, sprendimų dėl tokių įgaliojimų vykdymo priėmimo iniciatyva, neperžengiant nustatytų įgaliojimų, priklauso savivaldybės tarybai.</w:t>
      </w:r>
    </w:p>
    <w:p w14:paraId="66543E79" w14:textId="6E2CD89E" w:rsidR="004D4DF1" w:rsidRDefault="004D4DF1" w:rsidP="00707812">
      <w:pPr>
        <w:autoSpaceDE w:val="0"/>
        <w:ind w:firstLine="720"/>
        <w:jc w:val="both"/>
        <w:rPr>
          <w:rFonts w:eastAsia="Tahoma"/>
          <w:sz w:val="24"/>
          <w:szCs w:val="24"/>
          <w:lang w:bidi="en-US"/>
        </w:rPr>
      </w:pPr>
      <w:r>
        <w:rPr>
          <w:bCs/>
          <w:spacing w:val="-3"/>
          <w:sz w:val="24"/>
          <w:szCs w:val="24"/>
        </w:rPr>
        <w:t>2. L</w:t>
      </w:r>
      <w:r w:rsidRPr="004D4DF1">
        <w:rPr>
          <w:rFonts w:eastAsia="Tahoma"/>
          <w:sz w:val="24"/>
          <w:szCs w:val="24"/>
          <w:lang w:bidi="en-US"/>
        </w:rPr>
        <w:t>ietuvos Respublikos valstybės ir savivaldybių turto valdymo, naudojimo ir disponavimo juo įstatymo</w:t>
      </w:r>
      <w:r w:rsidR="008B6348">
        <w:rPr>
          <w:rFonts w:eastAsia="Tahoma"/>
          <w:sz w:val="24"/>
          <w:szCs w:val="24"/>
          <w:lang w:bidi="en-US"/>
        </w:rPr>
        <w:t xml:space="preserve"> (toliau – Įstatymo)</w:t>
      </w:r>
      <w:r w:rsidRPr="004D4DF1">
        <w:rPr>
          <w:rFonts w:eastAsia="Tahoma"/>
          <w:sz w:val="24"/>
          <w:szCs w:val="24"/>
          <w:lang w:bidi="en-US"/>
        </w:rPr>
        <w:t>:</w:t>
      </w:r>
    </w:p>
    <w:p w14:paraId="22ECE39C" w14:textId="7A8E6B94" w:rsidR="004D4DF1" w:rsidRPr="008B6348" w:rsidRDefault="004D4DF1" w:rsidP="00707812">
      <w:pPr>
        <w:autoSpaceDE w:val="0"/>
        <w:ind w:firstLine="720"/>
        <w:jc w:val="both"/>
        <w:rPr>
          <w:rFonts w:eastAsia="Tahoma"/>
          <w:sz w:val="24"/>
          <w:szCs w:val="24"/>
          <w:lang w:bidi="en-US"/>
        </w:rPr>
      </w:pPr>
      <w:r>
        <w:rPr>
          <w:rFonts w:eastAsia="Tahoma"/>
          <w:sz w:val="24"/>
          <w:szCs w:val="24"/>
          <w:lang w:bidi="en-US"/>
        </w:rPr>
        <w:t xml:space="preserve">2.1. </w:t>
      </w:r>
      <w:r w:rsidR="00AF4770">
        <w:rPr>
          <w:rFonts w:eastAsia="Tahoma"/>
          <w:sz w:val="24"/>
          <w:szCs w:val="24"/>
          <w:lang w:bidi="en-US"/>
        </w:rPr>
        <w:t xml:space="preserve">27 straipsnio </w:t>
      </w:r>
      <w:r>
        <w:rPr>
          <w:rFonts w:eastAsia="Tahoma"/>
          <w:sz w:val="24"/>
          <w:szCs w:val="24"/>
          <w:lang w:bidi="en-US"/>
        </w:rPr>
        <w:t>3 dali</w:t>
      </w:r>
      <w:r w:rsidR="00FD48F6">
        <w:rPr>
          <w:rFonts w:eastAsia="Tahoma"/>
          <w:sz w:val="24"/>
          <w:szCs w:val="24"/>
          <w:lang w:bidi="en-US"/>
        </w:rPr>
        <w:t>mi, kuri</w:t>
      </w:r>
      <w:r w:rsidR="008B6348">
        <w:rPr>
          <w:rFonts w:eastAsia="Tahoma"/>
          <w:sz w:val="24"/>
          <w:szCs w:val="24"/>
          <w:lang w:bidi="en-US"/>
        </w:rPr>
        <w:t xml:space="preserve"> numato, j</w:t>
      </w:r>
      <w:r w:rsidR="008B6348" w:rsidRPr="008B6348">
        <w:rPr>
          <w:color w:val="000000"/>
          <w:sz w:val="24"/>
          <w:szCs w:val="24"/>
        </w:rPr>
        <w:t>eigu pripažinto nereikalingu arba netinkamu (negalimu) naudoti</w:t>
      </w:r>
      <w:r w:rsidR="001B5C48">
        <w:rPr>
          <w:color w:val="000000"/>
          <w:sz w:val="24"/>
          <w:szCs w:val="24"/>
        </w:rPr>
        <w:t xml:space="preserve"> valstybės ar</w:t>
      </w:r>
      <w:r w:rsidR="008B6348" w:rsidRPr="008B6348">
        <w:rPr>
          <w:color w:val="000000"/>
          <w:sz w:val="24"/>
          <w:szCs w:val="24"/>
        </w:rPr>
        <w:t xml:space="preserve"> savivaldybių ilgalaikio ar trumpalaikio materialiojo turto negalima panaudoti nė vienu iš </w:t>
      </w:r>
      <w:r w:rsidR="008B6348">
        <w:rPr>
          <w:color w:val="000000"/>
          <w:sz w:val="24"/>
          <w:szCs w:val="24"/>
        </w:rPr>
        <w:t>Įstatymo</w:t>
      </w:r>
      <w:r w:rsidR="008B6348" w:rsidRPr="008B6348">
        <w:rPr>
          <w:color w:val="000000"/>
          <w:sz w:val="24"/>
          <w:szCs w:val="24"/>
        </w:rPr>
        <w:t xml:space="preserve"> straipsnio 1 dalies 1–7 punktuose nurodytų būdų arba jis, vadovaujantis </w:t>
      </w:r>
      <w:r w:rsidR="008B6348">
        <w:rPr>
          <w:color w:val="000000"/>
          <w:sz w:val="24"/>
          <w:szCs w:val="24"/>
        </w:rPr>
        <w:t>Įstatymo 27</w:t>
      </w:r>
      <w:r w:rsidR="008B6348" w:rsidRPr="008B6348">
        <w:rPr>
          <w:color w:val="000000"/>
          <w:sz w:val="24"/>
          <w:szCs w:val="24"/>
        </w:rPr>
        <w:t xml:space="preserve"> straipsnio 2 dalimi, yra nenaudotinas, šis turtas turi būti nurašomas</w:t>
      </w:r>
      <w:r w:rsidR="008B6348">
        <w:rPr>
          <w:color w:val="000000"/>
          <w:sz w:val="24"/>
          <w:szCs w:val="24"/>
        </w:rPr>
        <w:t>;</w:t>
      </w:r>
    </w:p>
    <w:p w14:paraId="72EE6062" w14:textId="6AA9CFA9" w:rsidR="004D4DF1" w:rsidRDefault="008B6348" w:rsidP="00707812">
      <w:pPr>
        <w:pStyle w:val="Betarp"/>
        <w:ind w:firstLine="720"/>
        <w:jc w:val="both"/>
        <w:rPr>
          <w:bCs/>
          <w:spacing w:val="-3"/>
          <w:sz w:val="24"/>
          <w:szCs w:val="24"/>
        </w:rPr>
      </w:pPr>
      <w:r>
        <w:rPr>
          <w:bCs/>
          <w:spacing w:val="-3"/>
          <w:sz w:val="24"/>
          <w:szCs w:val="24"/>
        </w:rPr>
        <w:t xml:space="preserve">2.2. </w:t>
      </w:r>
      <w:r w:rsidR="00AF4770">
        <w:rPr>
          <w:bCs/>
          <w:spacing w:val="-3"/>
          <w:sz w:val="24"/>
          <w:szCs w:val="24"/>
        </w:rPr>
        <w:t xml:space="preserve">27 straipsnio </w:t>
      </w:r>
      <w:r>
        <w:rPr>
          <w:bCs/>
          <w:spacing w:val="-3"/>
          <w:sz w:val="24"/>
          <w:szCs w:val="24"/>
        </w:rPr>
        <w:t>4 dali</w:t>
      </w:r>
      <w:r w:rsidR="00FD48F6">
        <w:rPr>
          <w:bCs/>
          <w:spacing w:val="-3"/>
          <w:sz w:val="24"/>
          <w:szCs w:val="24"/>
        </w:rPr>
        <w:t xml:space="preserve">mi, kuri </w:t>
      </w:r>
      <w:r>
        <w:rPr>
          <w:bCs/>
          <w:spacing w:val="-3"/>
          <w:sz w:val="24"/>
          <w:szCs w:val="24"/>
        </w:rPr>
        <w:t xml:space="preserve">numato, kad </w:t>
      </w:r>
      <w:r w:rsidRPr="008B6348">
        <w:rPr>
          <w:color w:val="000000"/>
          <w:sz w:val="24"/>
          <w:szCs w:val="24"/>
        </w:rPr>
        <w:t xml:space="preserve">sprendimus dėl </w:t>
      </w:r>
      <w:r w:rsidR="001B5C48">
        <w:rPr>
          <w:color w:val="000000"/>
          <w:sz w:val="24"/>
          <w:szCs w:val="24"/>
        </w:rPr>
        <w:t xml:space="preserve">valstybės nematerialiojo, ilgalaikio materialiojo ir trumpalaikio materialiojo turto nurašymo priima Vyriausybė arba valstybės turto valdytojai, o sprendimus dėl </w:t>
      </w:r>
      <w:r w:rsidRPr="008B6348">
        <w:rPr>
          <w:color w:val="000000"/>
          <w:sz w:val="24"/>
          <w:szCs w:val="24"/>
        </w:rPr>
        <w:t xml:space="preserve">savivaldybės nematerialiojo, ilgalaikio materialiojo ir trumpalaikio materialiojo turto nurašymo </w:t>
      </w:r>
      <w:r w:rsidR="00FD48F6">
        <w:rPr>
          <w:color w:val="000000"/>
          <w:sz w:val="24"/>
          <w:szCs w:val="24"/>
        </w:rPr>
        <w:t>priima</w:t>
      </w:r>
      <w:r w:rsidRPr="008B6348">
        <w:rPr>
          <w:color w:val="000000"/>
          <w:sz w:val="24"/>
          <w:szCs w:val="24"/>
        </w:rPr>
        <w:t xml:space="preserve"> savivaldybės taryba arba savivaldybės turto valdytojai. Valstybės ir savivaldybių turto pripažinimo nereikalingu arba netinkamu (negalimu) naudoti ir jo nurašymo tvarką nustato Vyriausybė.</w:t>
      </w:r>
      <w:r w:rsidR="004D4DF1">
        <w:rPr>
          <w:bCs/>
          <w:spacing w:val="-3"/>
          <w:sz w:val="24"/>
          <w:szCs w:val="24"/>
        </w:rPr>
        <w:tab/>
      </w:r>
      <w:r w:rsidR="001243C1" w:rsidRPr="003C7FC4">
        <w:rPr>
          <w:bCs/>
          <w:spacing w:val="-3"/>
          <w:sz w:val="24"/>
          <w:szCs w:val="24"/>
        </w:rPr>
        <w:tab/>
      </w:r>
    </w:p>
    <w:p w14:paraId="635402CB" w14:textId="342CC86A" w:rsidR="008B6348" w:rsidRDefault="008B6348" w:rsidP="00707812">
      <w:pPr>
        <w:pStyle w:val="Betarp"/>
        <w:ind w:firstLine="720"/>
        <w:jc w:val="both"/>
        <w:rPr>
          <w:color w:val="000000"/>
          <w:sz w:val="24"/>
          <w:szCs w:val="24"/>
        </w:rPr>
      </w:pPr>
      <w:r>
        <w:rPr>
          <w:spacing w:val="-3"/>
          <w:sz w:val="24"/>
          <w:szCs w:val="24"/>
        </w:rPr>
        <w:t>3.</w:t>
      </w:r>
      <w:r w:rsidR="00AF4770" w:rsidRPr="00AF4770">
        <w:rPr>
          <w:color w:val="000000"/>
          <w:sz w:val="24"/>
          <w:szCs w:val="24"/>
        </w:rPr>
        <w:t xml:space="preserve"> </w:t>
      </w:r>
      <w:r w:rsidR="00AF4770">
        <w:rPr>
          <w:color w:val="000000"/>
          <w:sz w:val="24"/>
          <w:szCs w:val="24"/>
        </w:rPr>
        <w:t xml:space="preserve">Valstybės ir savivaldybių turto pripažinimo nereikalingu arba netinkamu (negalimu) naudoti ir jo nurašymo  tvarkos aprašu, patvirtintu Lietuvos Respublikos Vyriausybės 2001 m. spalio 19 d. nutarimu Nr. 1250 „Dėl </w:t>
      </w:r>
      <w:r w:rsidR="00707812">
        <w:rPr>
          <w:color w:val="000000"/>
          <w:sz w:val="24"/>
          <w:szCs w:val="24"/>
        </w:rPr>
        <w:t>V</w:t>
      </w:r>
      <w:r w:rsidR="00AF4770">
        <w:rPr>
          <w:color w:val="000000"/>
          <w:sz w:val="24"/>
          <w:szCs w:val="24"/>
        </w:rPr>
        <w:t>alstybės ir savivaldybių turto pripažinimo nereikalingu arba netinkamu (negalimu) naudoti ir jo nurašymo tvarkos aprašo patvirtinimo“</w:t>
      </w:r>
      <w:r>
        <w:rPr>
          <w:color w:val="000000"/>
          <w:sz w:val="24"/>
          <w:szCs w:val="24"/>
        </w:rPr>
        <w:t>:</w:t>
      </w:r>
    </w:p>
    <w:p w14:paraId="7CF0ABBC" w14:textId="4CCD9C9E" w:rsidR="00977D22" w:rsidRDefault="008B6348" w:rsidP="00707812">
      <w:pPr>
        <w:ind w:firstLine="720"/>
        <w:jc w:val="both"/>
        <w:rPr>
          <w:sz w:val="24"/>
          <w:szCs w:val="24"/>
          <w:lang w:eastAsia="lt-LT"/>
        </w:rPr>
      </w:pPr>
      <w:r w:rsidRPr="00977D22">
        <w:rPr>
          <w:sz w:val="24"/>
          <w:szCs w:val="24"/>
        </w:rPr>
        <w:t>3.1. 9.1</w:t>
      </w:r>
      <w:r w:rsidR="00AF4770">
        <w:rPr>
          <w:sz w:val="24"/>
          <w:szCs w:val="24"/>
        </w:rPr>
        <w:t>.1</w:t>
      </w:r>
      <w:r w:rsidRPr="00977D22">
        <w:rPr>
          <w:sz w:val="24"/>
          <w:szCs w:val="24"/>
        </w:rPr>
        <w:t xml:space="preserve"> pap</w:t>
      </w:r>
      <w:r w:rsidR="000C5F4D" w:rsidRPr="00977D22">
        <w:rPr>
          <w:sz w:val="24"/>
          <w:szCs w:val="24"/>
        </w:rPr>
        <w:t>u</w:t>
      </w:r>
      <w:r w:rsidRPr="00977D22">
        <w:rPr>
          <w:sz w:val="24"/>
          <w:szCs w:val="24"/>
        </w:rPr>
        <w:t>n</w:t>
      </w:r>
      <w:r w:rsidR="000C5F4D" w:rsidRPr="00977D22">
        <w:rPr>
          <w:sz w:val="24"/>
          <w:szCs w:val="24"/>
        </w:rPr>
        <w:t>kči</w:t>
      </w:r>
      <w:r w:rsidR="00977D22" w:rsidRPr="00977D22">
        <w:rPr>
          <w:sz w:val="24"/>
          <w:szCs w:val="24"/>
        </w:rPr>
        <w:t>u,</w:t>
      </w:r>
      <w:r w:rsidR="00FD48F6">
        <w:rPr>
          <w:sz w:val="24"/>
          <w:szCs w:val="24"/>
        </w:rPr>
        <w:t xml:space="preserve"> </w:t>
      </w:r>
      <w:r w:rsidR="00977D22" w:rsidRPr="00977D22">
        <w:rPr>
          <w:sz w:val="24"/>
          <w:szCs w:val="24"/>
        </w:rPr>
        <w:t xml:space="preserve">kuris </w:t>
      </w:r>
      <w:r w:rsidR="000C5F4D" w:rsidRPr="00977D22">
        <w:rPr>
          <w:sz w:val="24"/>
          <w:szCs w:val="24"/>
        </w:rPr>
        <w:t>numato, kad sprendimus</w:t>
      </w:r>
      <w:r w:rsidR="000E169F">
        <w:rPr>
          <w:sz w:val="24"/>
          <w:szCs w:val="24"/>
        </w:rPr>
        <w:t xml:space="preserve"> </w:t>
      </w:r>
      <w:r w:rsidR="00977D22" w:rsidRPr="00977D22">
        <w:rPr>
          <w:sz w:val="24"/>
          <w:szCs w:val="24"/>
          <w:lang w:eastAsia="lt-LT"/>
        </w:rPr>
        <w:t xml:space="preserve">dėl pripažinto nereikalingu arba netinkamu (negalimu) naudoti savivaldybės turto nurašymo priima </w:t>
      </w:r>
      <w:bookmarkStart w:id="5" w:name="part_d6d7a1204a7844e99b09421d3aa426fe"/>
      <w:bookmarkEnd w:id="5"/>
      <w:r w:rsidR="00977D22" w:rsidRPr="00977D22">
        <w:rPr>
          <w:sz w:val="24"/>
          <w:szCs w:val="24"/>
          <w:lang w:eastAsia="lt-LT"/>
        </w:rPr>
        <w:t>savivaldybės taryba</w:t>
      </w:r>
      <w:r w:rsidR="00977D22">
        <w:rPr>
          <w:sz w:val="24"/>
          <w:szCs w:val="24"/>
          <w:lang w:eastAsia="lt-LT"/>
        </w:rPr>
        <w:t>;</w:t>
      </w:r>
    </w:p>
    <w:p w14:paraId="4B63605F" w14:textId="351152F7" w:rsidR="00AF4770" w:rsidRDefault="00977D22" w:rsidP="00707812">
      <w:pPr>
        <w:ind w:firstLine="720"/>
        <w:jc w:val="both"/>
        <w:rPr>
          <w:sz w:val="24"/>
          <w:szCs w:val="24"/>
          <w:lang w:eastAsia="lt-LT"/>
        </w:rPr>
      </w:pPr>
      <w:r>
        <w:rPr>
          <w:sz w:val="24"/>
          <w:szCs w:val="24"/>
          <w:lang w:eastAsia="lt-LT"/>
        </w:rPr>
        <w:t>3.2. 10.1 papunkčiu, kuris reglamentuoja</w:t>
      </w:r>
      <w:r w:rsidR="00707812">
        <w:rPr>
          <w:sz w:val="24"/>
          <w:szCs w:val="24"/>
          <w:lang w:eastAsia="lt-LT"/>
        </w:rPr>
        <w:t>,</w:t>
      </w:r>
      <w:r>
        <w:rPr>
          <w:sz w:val="24"/>
          <w:szCs w:val="24"/>
          <w:lang w:eastAsia="lt-LT"/>
        </w:rPr>
        <w:t xml:space="preserve"> kokie duomenys sprendime turi būti nurodomi</w:t>
      </w:r>
      <w:r w:rsidR="00AF4770">
        <w:rPr>
          <w:sz w:val="24"/>
          <w:szCs w:val="24"/>
          <w:lang w:eastAsia="lt-LT"/>
        </w:rPr>
        <w:t>;</w:t>
      </w:r>
    </w:p>
    <w:p w14:paraId="3C1B3D06" w14:textId="77777777" w:rsidR="000E169F" w:rsidRDefault="00AF4770" w:rsidP="00707812">
      <w:pPr>
        <w:ind w:firstLine="720"/>
        <w:jc w:val="both"/>
        <w:rPr>
          <w:color w:val="000000"/>
          <w:sz w:val="24"/>
          <w:szCs w:val="24"/>
        </w:rPr>
      </w:pPr>
      <w:r>
        <w:rPr>
          <w:sz w:val="24"/>
          <w:szCs w:val="24"/>
          <w:lang w:eastAsia="lt-LT"/>
        </w:rPr>
        <w:t>3.3. 10.3 papunkčiu, kuris numato</w:t>
      </w:r>
      <w:r w:rsidR="0054709B">
        <w:rPr>
          <w:sz w:val="24"/>
          <w:szCs w:val="24"/>
          <w:lang w:eastAsia="lt-LT"/>
        </w:rPr>
        <w:t xml:space="preserve"> </w:t>
      </w:r>
      <w:r w:rsidR="0054709B" w:rsidRPr="0054709B">
        <w:rPr>
          <w:color w:val="000000"/>
          <w:sz w:val="24"/>
          <w:szCs w:val="24"/>
        </w:rPr>
        <w:t>turto nurašymo būd</w:t>
      </w:r>
      <w:r w:rsidR="0054709B">
        <w:rPr>
          <w:color w:val="000000"/>
          <w:sz w:val="24"/>
          <w:szCs w:val="24"/>
        </w:rPr>
        <w:t>ą</w:t>
      </w:r>
      <w:r w:rsidR="0054709B" w:rsidRPr="0054709B">
        <w:rPr>
          <w:color w:val="000000"/>
          <w:sz w:val="24"/>
          <w:szCs w:val="24"/>
        </w:rPr>
        <w:t>, nustatyt</w:t>
      </w:r>
      <w:r w:rsidR="0054709B">
        <w:rPr>
          <w:color w:val="000000"/>
          <w:sz w:val="24"/>
          <w:szCs w:val="24"/>
        </w:rPr>
        <w:t>ą</w:t>
      </w:r>
      <w:r w:rsidR="0054709B" w:rsidRPr="0054709B">
        <w:rPr>
          <w:color w:val="000000"/>
          <w:sz w:val="24"/>
          <w:szCs w:val="24"/>
        </w:rPr>
        <w:t xml:space="preserve"> Įstatymo 26 straipsnio</w:t>
      </w:r>
      <w:r w:rsidR="0054709B">
        <w:rPr>
          <w:color w:val="000000"/>
          <w:sz w:val="24"/>
          <w:szCs w:val="24"/>
        </w:rPr>
        <w:br/>
      </w:r>
      <w:r w:rsidR="0054709B" w:rsidRPr="0054709B">
        <w:rPr>
          <w:color w:val="000000"/>
          <w:sz w:val="24"/>
          <w:szCs w:val="24"/>
        </w:rPr>
        <w:t>4 dalies 3 punkte, jeigu specialiuosiuose įstatymuose nenustatyta kitaip</w:t>
      </w:r>
      <w:r w:rsidR="000E169F">
        <w:rPr>
          <w:color w:val="000000"/>
          <w:sz w:val="24"/>
          <w:szCs w:val="24"/>
        </w:rPr>
        <w:t>;</w:t>
      </w:r>
    </w:p>
    <w:p w14:paraId="3950D722" w14:textId="6AB63229" w:rsidR="00977D22" w:rsidRPr="000E169F" w:rsidRDefault="000E169F" w:rsidP="00707812">
      <w:pPr>
        <w:ind w:firstLine="720"/>
        <w:jc w:val="both"/>
        <w:rPr>
          <w:sz w:val="24"/>
          <w:szCs w:val="24"/>
          <w:lang w:eastAsia="lt-LT"/>
        </w:rPr>
      </w:pPr>
      <w:r>
        <w:rPr>
          <w:color w:val="000000"/>
          <w:sz w:val="24"/>
          <w:szCs w:val="24"/>
        </w:rPr>
        <w:t>3.4. 8.</w:t>
      </w:r>
      <w:r w:rsidRPr="000E169F">
        <w:rPr>
          <w:sz w:val="24"/>
          <w:szCs w:val="24"/>
        </w:rPr>
        <w:t xml:space="preserve">2 </w:t>
      </w:r>
      <w:r w:rsidRPr="00977D22">
        <w:rPr>
          <w:sz w:val="24"/>
          <w:szCs w:val="24"/>
        </w:rPr>
        <w:t>papunkčiu,</w:t>
      </w:r>
      <w:r>
        <w:rPr>
          <w:sz w:val="24"/>
          <w:szCs w:val="24"/>
        </w:rPr>
        <w:t xml:space="preserve"> </w:t>
      </w:r>
      <w:r w:rsidRPr="00977D22">
        <w:rPr>
          <w:sz w:val="24"/>
          <w:szCs w:val="24"/>
        </w:rPr>
        <w:t>kuris numato, kad sprendimus</w:t>
      </w:r>
      <w:r>
        <w:rPr>
          <w:sz w:val="24"/>
          <w:szCs w:val="24"/>
        </w:rPr>
        <w:t xml:space="preserve"> </w:t>
      </w:r>
      <w:r w:rsidRPr="00977D22">
        <w:rPr>
          <w:sz w:val="24"/>
          <w:szCs w:val="24"/>
          <w:lang w:eastAsia="lt-LT"/>
        </w:rPr>
        <w:t>priima savivaldybės taryba</w:t>
      </w:r>
      <w:r>
        <w:rPr>
          <w:sz w:val="24"/>
          <w:szCs w:val="24"/>
        </w:rPr>
        <w:t xml:space="preserve"> d</w:t>
      </w:r>
      <w:r w:rsidRPr="000E169F">
        <w:rPr>
          <w:sz w:val="24"/>
          <w:szCs w:val="24"/>
        </w:rPr>
        <w:t>ėl perduoto savivaldybei valdyti, naudoti ir disponuoti patikėjimo teise valstybės nematerialiojo ir ilgalaikio materialiojo turto (išskyrus valstybės nekilnojamąjį turtą ir kitus nekilnojamuosius daiktus), kurio vieneto likutinė vertė, neatsižvelgiant į finansinėje apskaitoje pripažintą nuvertėjimą, yra mažesnė negu 100 000 eurų, taip pat trumpalaikio materialiojo turto – rašytiniu valstybės turto valdytojo, perdavusio turtą, sutikimu</w:t>
      </w:r>
      <w:r>
        <w:rPr>
          <w:sz w:val="24"/>
          <w:szCs w:val="24"/>
        </w:rPr>
        <w:t>.</w:t>
      </w:r>
      <w:r w:rsidR="00977D22" w:rsidRPr="000E169F">
        <w:rPr>
          <w:sz w:val="24"/>
          <w:szCs w:val="24"/>
          <w:lang w:eastAsia="lt-LT"/>
        </w:rPr>
        <w:t xml:space="preserve"> </w:t>
      </w:r>
    </w:p>
    <w:p w14:paraId="425B7897" w14:textId="31F5B64A" w:rsidR="000B4016" w:rsidRPr="00DC304B" w:rsidRDefault="00FD48F6" w:rsidP="00707812">
      <w:pPr>
        <w:pStyle w:val="Betarp"/>
        <w:ind w:firstLine="720"/>
        <w:jc w:val="both"/>
        <w:rPr>
          <w:sz w:val="24"/>
          <w:szCs w:val="24"/>
        </w:rPr>
      </w:pPr>
      <w:r>
        <w:rPr>
          <w:sz w:val="24"/>
          <w:szCs w:val="24"/>
        </w:rPr>
        <w:t xml:space="preserve">4. </w:t>
      </w:r>
      <w:r w:rsidR="0054709B">
        <w:rPr>
          <w:sz w:val="24"/>
          <w:szCs w:val="24"/>
        </w:rPr>
        <w:t>Pane</w:t>
      </w:r>
      <w:r w:rsidR="00C75399" w:rsidRPr="002E4D7B">
        <w:rPr>
          <w:sz w:val="24"/>
          <w:szCs w:val="24"/>
        </w:rPr>
        <w:t xml:space="preserve">vėžio rajono </w:t>
      </w:r>
      <w:r w:rsidR="00C75399">
        <w:rPr>
          <w:sz w:val="24"/>
          <w:szCs w:val="24"/>
        </w:rPr>
        <w:t>savivaldybės administracijos direktoriaus 202</w:t>
      </w:r>
      <w:r w:rsidR="00FD6443">
        <w:rPr>
          <w:sz w:val="24"/>
          <w:szCs w:val="24"/>
        </w:rPr>
        <w:t>6</w:t>
      </w:r>
      <w:r w:rsidR="00C75399">
        <w:rPr>
          <w:sz w:val="24"/>
          <w:szCs w:val="24"/>
        </w:rPr>
        <w:t xml:space="preserve"> m. </w:t>
      </w:r>
      <w:r w:rsidR="00DC304B">
        <w:rPr>
          <w:sz w:val="24"/>
          <w:szCs w:val="24"/>
        </w:rPr>
        <w:t>rug</w:t>
      </w:r>
      <w:r w:rsidR="000E169F">
        <w:rPr>
          <w:sz w:val="24"/>
          <w:szCs w:val="24"/>
        </w:rPr>
        <w:t>sėjo 2</w:t>
      </w:r>
      <w:r w:rsidR="00DC304B">
        <w:rPr>
          <w:sz w:val="24"/>
          <w:szCs w:val="24"/>
        </w:rPr>
        <w:t xml:space="preserve"> d. įsakym</w:t>
      </w:r>
      <w:r w:rsidR="000E169F">
        <w:rPr>
          <w:sz w:val="24"/>
          <w:szCs w:val="24"/>
        </w:rPr>
        <w:t>u</w:t>
      </w:r>
      <w:r w:rsidR="00DC304B">
        <w:rPr>
          <w:sz w:val="24"/>
          <w:szCs w:val="24"/>
        </w:rPr>
        <w:t xml:space="preserve"> Nr. A1</w:t>
      </w:r>
      <w:r w:rsidR="00DC304B" w:rsidRPr="00A060DF">
        <w:rPr>
          <w:b/>
          <w:bCs/>
          <w:sz w:val="24"/>
          <w:szCs w:val="24"/>
        </w:rPr>
        <w:t>-</w:t>
      </w:r>
      <w:r w:rsidR="000E169F" w:rsidRPr="000E169F">
        <w:rPr>
          <w:sz w:val="24"/>
          <w:szCs w:val="24"/>
        </w:rPr>
        <w:t>286</w:t>
      </w:r>
      <w:r w:rsidR="00DC304B" w:rsidRPr="00A060DF">
        <w:rPr>
          <w:b/>
          <w:bCs/>
          <w:sz w:val="24"/>
          <w:szCs w:val="24"/>
        </w:rPr>
        <w:t xml:space="preserve"> </w:t>
      </w:r>
      <w:r w:rsidR="00DC304B" w:rsidRPr="00707812">
        <w:rPr>
          <w:sz w:val="24"/>
          <w:szCs w:val="24"/>
        </w:rPr>
        <w:t>„</w:t>
      </w:r>
      <w:r w:rsidR="00DC304B">
        <w:rPr>
          <w:sz w:val="24"/>
          <w:szCs w:val="24"/>
        </w:rPr>
        <w:t>Dėl Turto pripažinimo  netinkamu (negalimu) naudoti ir tolesnio jo panaudojimo“, kuriuo ūkiniai pastatai buvo pripažinti</w:t>
      </w:r>
      <w:r w:rsidR="000B4016">
        <w:rPr>
          <w:sz w:val="24"/>
          <w:szCs w:val="24"/>
        </w:rPr>
        <w:t xml:space="preserve"> </w:t>
      </w:r>
      <w:r w:rsidR="00707812">
        <w:rPr>
          <w:sz w:val="24"/>
          <w:szCs w:val="24"/>
        </w:rPr>
        <w:t xml:space="preserve">turtu, </w:t>
      </w:r>
      <w:r w:rsidR="00DC304B" w:rsidRPr="00DC304B">
        <w:rPr>
          <w:color w:val="000000"/>
          <w:sz w:val="24"/>
          <w:szCs w:val="24"/>
        </w:rPr>
        <w:t>netinkamu (negalimu) naudoti dėl fizinio ir funkcinio nusidėvėjimo</w:t>
      </w:r>
      <w:r w:rsidR="000E169F">
        <w:rPr>
          <w:color w:val="000000"/>
          <w:sz w:val="24"/>
          <w:szCs w:val="24"/>
        </w:rPr>
        <w:t xml:space="preserve">; </w:t>
      </w:r>
      <w:r w:rsidR="000E169F" w:rsidRPr="00262D54">
        <w:rPr>
          <w:sz w:val="24"/>
          <w:szCs w:val="24"/>
        </w:rPr>
        <w:t>Panevėžio rajono savivaldybės administracijos direktoriaus 2025 m. gruodžio 18 d. įsakym</w:t>
      </w:r>
      <w:r w:rsidR="000E169F">
        <w:rPr>
          <w:sz w:val="24"/>
          <w:szCs w:val="24"/>
        </w:rPr>
        <w:t>ais</w:t>
      </w:r>
      <w:r w:rsidR="000E169F" w:rsidRPr="00262D54">
        <w:rPr>
          <w:sz w:val="24"/>
          <w:szCs w:val="24"/>
        </w:rPr>
        <w:t xml:space="preserve"> Nr. A1-446 ir Nr. A1-447 „Dėl Turto pripažinimo netinkamu (negalimu) naudoti ir tolesnio jo panaudojimo“, </w:t>
      </w:r>
      <w:r w:rsidR="000E169F">
        <w:rPr>
          <w:sz w:val="24"/>
          <w:szCs w:val="24"/>
        </w:rPr>
        <w:t xml:space="preserve">kuriais buvo pripažintas </w:t>
      </w:r>
      <w:r w:rsidR="000E169F" w:rsidRPr="00262D54">
        <w:rPr>
          <w:sz w:val="24"/>
          <w:szCs w:val="24"/>
        </w:rPr>
        <w:t>netinkamu (negalimu) naudoti  dėl fizinio nusidėvėjimo ar sulūžimo valstybei nuosavybės teise priklausant</w:t>
      </w:r>
      <w:r w:rsidR="000E169F">
        <w:rPr>
          <w:sz w:val="24"/>
          <w:szCs w:val="24"/>
        </w:rPr>
        <w:t xml:space="preserve">is </w:t>
      </w:r>
      <w:r w:rsidR="000E169F" w:rsidRPr="00262D54">
        <w:rPr>
          <w:sz w:val="24"/>
          <w:szCs w:val="24"/>
        </w:rPr>
        <w:t>ir perduot</w:t>
      </w:r>
      <w:r w:rsidR="00707812">
        <w:rPr>
          <w:sz w:val="24"/>
          <w:szCs w:val="24"/>
        </w:rPr>
        <w:t>as</w:t>
      </w:r>
      <w:r w:rsidR="000E169F" w:rsidRPr="00262D54">
        <w:rPr>
          <w:sz w:val="24"/>
          <w:szCs w:val="24"/>
        </w:rPr>
        <w:t xml:space="preserve"> savivaldybei valdyti, naudoti ir disponuoti juo  patikėjimo teise</w:t>
      </w:r>
      <w:r w:rsidR="000E169F">
        <w:rPr>
          <w:sz w:val="24"/>
          <w:szCs w:val="24"/>
        </w:rPr>
        <w:t xml:space="preserve"> turtas; </w:t>
      </w:r>
      <w:r w:rsidR="000E169F" w:rsidRPr="00262D54">
        <w:rPr>
          <w:sz w:val="24"/>
          <w:szCs w:val="24"/>
        </w:rPr>
        <w:t xml:space="preserve">Lietuvos Respublikos vyriausiosios rinkimų komisijos </w:t>
      </w:r>
      <w:r w:rsidR="00707812">
        <w:rPr>
          <w:sz w:val="24"/>
          <w:szCs w:val="24"/>
        </w:rPr>
        <w:br/>
      </w:r>
      <w:r w:rsidR="000E169F" w:rsidRPr="00262D54">
        <w:rPr>
          <w:sz w:val="24"/>
          <w:szCs w:val="24"/>
        </w:rPr>
        <w:t>2026 m. liepos 10 d. rašt</w:t>
      </w:r>
      <w:r w:rsidR="000E169F">
        <w:rPr>
          <w:sz w:val="24"/>
          <w:szCs w:val="24"/>
        </w:rPr>
        <w:t>u</w:t>
      </w:r>
      <w:r w:rsidR="000E169F" w:rsidRPr="00262D54">
        <w:rPr>
          <w:sz w:val="24"/>
          <w:szCs w:val="24"/>
        </w:rPr>
        <w:t xml:space="preserve"> Nr. 2-527(1.5) „Dėl sutikimo nurašyti valstybės turtą“</w:t>
      </w:r>
      <w:r w:rsidR="000E169F">
        <w:rPr>
          <w:sz w:val="24"/>
          <w:szCs w:val="24"/>
        </w:rPr>
        <w:t xml:space="preserve"> ir </w:t>
      </w:r>
      <w:r w:rsidR="000E169F" w:rsidRPr="00262D54">
        <w:rPr>
          <w:sz w:val="24"/>
          <w:szCs w:val="24"/>
        </w:rPr>
        <w:t xml:space="preserve"> Lietuvos Respublikos teisingumo ministerijos 2026 m. liepos 13 d. rašt</w:t>
      </w:r>
      <w:r w:rsidR="000E169F">
        <w:rPr>
          <w:sz w:val="24"/>
          <w:szCs w:val="24"/>
        </w:rPr>
        <w:t>u</w:t>
      </w:r>
      <w:r w:rsidR="000E169F" w:rsidRPr="00262D54">
        <w:rPr>
          <w:sz w:val="24"/>
          <w:szCs w:val="24"/>
        </w:rPr>
        <w:t xml:space="preserve"> Nr. (1.10 </w:t>
      </w:r>
      <w:proofErr w:type="spellStart"/>
      <w:r w:rsidR="000E169F" w:rsidRPr="00262D54">
        <w:rPr>
          <w:sz w:val="24"/>
          <w:szCs w:val="24"/>
        </w:rPr>
        <w:t>Mr</w:t>
      </w:r>
      <w:proofErr w:type="spellEnd"/>
      <w:r w:rsidR="000E169F" w:rsidRPr="00262D54">
        <w:rPr>
          <w:sz w:val="24"/>
          <w:szCs w:val="24"/>
        </w:rPr>
        <w:t>)-7R-2022 „Dėl sutikimo nurašyti valstybės turtą“</w:t>
      </w:r>
      <w:r w:rsidR="00707812">
        <w:rPr>
          <w:sz w:val="24"/>
          <w:szCs w:val="24"/>
        </w:rPr>
        <w:t>.</w:t>
      </w:r>
    </w:p>
    <w:p w14:paraId="38B6A7F8" w14:textId="65362CA2" w:rsidR="00B72D91" w:rsidRPr="003C7FC4" w:rsidRDefault="000B4016" w:rsidP="00707812">
      <w:pPr>
        <w:pStyle w:val="Betarp"/>
        <w:ind w:firstLine="1296"/>
        <w:jc w:val="both"/>
        <w:rPr>
          <w:b/>
          <w:sz w:val="24"/>
          <w:szCs w:val="24"/>
        </w:rPr>
      </w:pPr>
      <w:r w:rsidRPr="003C7FC4">
        <w:rPr>
          <w:b/>
          <w:sz w:val="24"/>
          <w:szCs w:val="24"/>
        </w:rPr>
        <w:t>3</w:t>
      </w:r>
      <w:r w:rsidRPr="003C7FC4">
        <w:rPr>
          <w:b/>
          <w:spacing w:val="-3"/>
          <w:sz w:val="24"/>
          <w:szCs w:val="24"/>
        </w:rPr>
        <w:t xml:space="preserve">. </w:t>
      </w:r>
      <w:r w:rsidRPr="003C7FC4">
        <w:rPr>
          <w:b/>
          <w:sz w:val="24"/>
          <w:szCs w:val="24"/>
        </w:rPr>
        <w:t xml:space="preserve"> </w:t>
      </w:r>
      <w:r w:rsidR="00DC304B">
        <w:rPr>
          <w:b/>
          <w:sz w:val="24"/>
          <w:szCs w:val="24"/>
        </w:rPr>
        <w:t>L</w:t>
      </w:r>
      <w:r w:rsidRPr="003C7FC4">
        <w:rPr>
          <w:b/>
          <w:sz w:val="24"/>
          <w:szCs w:val="24"/>
        </w:rPr>
        <w:t>ėšų poreikis ir šaltiniai</w:t>
      </w:r>
    </w:p>
    <w:p w14:paraId="52569455" w14:textId="77777777" w:rsidR="00B72D91" w:rsidRPr="003C7FC4" w:rsidRDefault="007D5545" w:rsidP="00707812">
      <w:pPr>
        <w:pStyle w:val="Betarp"/>
        <w:ind w:firstLine="1296"/>
        <w:jc w:val="both"/>
        <w:rPr>
          <w:sz w:val="24"/>
          <w:szCs w:val="24"/>
        </w:rPr>
      </w:pPr>
      <w:r w:rsidRPr="003C7FC4">
        <w:rPr>
          <w:sz w:val="24"/>
          <w:szCs w:val="24"/>
        </w:rPr>
        <w:t xml:space="preserve">Sprendimui įgyvendinti </w:t>
      </w:r>
      <w:r w:rsidR="00B72D91" w:rsidRPr="003C7FC4">
        <w:rPr>
          <w:sz w:val="24"/>
          <w:szCs w:val="24"/>
        </w:rPr>
        <w:t>bus reikalingos savivaldybės lėšos.</w:t>
      </w:r>
    </w:p>
    <w:p w14:paraId="5E856668" w14:textId="6490FE51" w:rsidR="00B72D91" w:rsidRPr="003C7FC4" w:rsidRDefault="00B72D91" w:rsidP="00707812">
      <w:pPr>
        <w:pStyle w:val="Betarp"/>
        <w:jc w:val="both"/>
        <w:rPr>
          <w:b/>
          <w:bCs/>
          <w:sz w:val="24"/>
          <w:szCs w:val="24"/>
        </w:rPr>
      </w:pPr>
      <w:r w:rsidRPr="003C7FC4">
        <w:rPr>
          <w:sz w:val="24"/>
          <w:szCs w:val="24"/>
        </w:rPr>
        <w:tab/>
      </w:r>
      <w:r w:rsidR="007A75B4" w:rsidRPr="003C7FC4">
        <w:rPr>
          <w:b/>
          <w:bCs/>
          <w:sz w:val="24"/>
          <w:szCs w:val="24"/>
        </w:rPr>
        <w:t>4</w:t>
      </w:r>
      <w:r w:rsidRPr="003C7FC4">
        <w:rPr>
          <w:b/>
          <w:bCs/>
          <w:sz w:val="24"/>
          <w:szCs w:val="24"/>
        </w:rPr>
        <w:t>. Kiti reikalingi pagrindimai, skaičiavimai</w:t>
      </w:r>
      <w:r w:rsidR="005E6D75" w:rsidRPr="003C7FC4">
        <w:rPr>
          <w:b/>
          <w:bCs/>
          <w:sz w:val="24"/>
          <w:szCs w:val="24"/>
        </w:rPr>
        <w:t xml:space="preserve"> ar</w:t>
      </w:r>
      <w:r w:rsidRPr="003C7FC4">
        <w:rPr>
          <w:b/>
          <w:bCs/>
          <w:sz w:val="24"/>
          <w:szCs w:val="24"/>
        </w:rPr>
        <w:t xml:space="preserve"> paaiškinimai</w:t>
      </w:r>
    </w:p>
    <w:p w14:paraId="3EB68257" w14:textId="6B0BF6EC" w:rsidR="00B72D91" w:rsidRPr="003C7FC4" w:rsidRDefault="00B72D91" w:rsidP="00707812">
      <w:pPr>
        <w:pStyle w:val="Betarp"/>
        <w:jc w:val="both"/>
        <w:rPr>
          <w:sz w:val="24"/>
          <w:szCs w:val="24"/>
        </w:rPr>
      </w:pPr>
      <w:r w:rsidRPr="003C7FC4">
        <w:rPr>
          <w:sz w:val="24"/>
          <w:szCs w:val="24"/>
        </w:rPr>
        <w:t xml:space="preserve">         </w:t>
      </w:r>
      <w:r w:rsidR="00137DBE" w:rsidRPr="003C7FC4">
        <w:rPr>
          <w:sz w:val="24"/>
          <w:szCs w:val="24"/>
        </w:rPr>
        <w:t xml:space="preserve"> </w:t>
      </w:r>
      <w:r w:rsidR="003C7FC4">
        <w:rPr>
          <w:sz w:val="24"/>
          <w:szCs w:val="24"/>
        </w:rPr>
        <w:tab/>
      </w:r>
      <w:r w:rsidRPr="003C7FC4">
        <w:rPr>
          <w:sz w:val="24"/>
          <w:szCs w:val="24"/>
        </w:rPr>
        <w:t>Nėra.</w:t>
      </w:r>
    </w:p>
    <w:p w14:paraId="7AB32648" w14:textId="77777777" w:rsidR="00B72D91" w:rsidRDefault="00B72D91" w:rsidP="00707812">
      <w:pPr>
        <w:jc w:val="both"/>
        <w:rPr>
          <w:sz w:val="24"/>
          <w:szCs w:val="24"/>
        </w:rPr>
      </w:pPr>
    </w:p>
    <w:p w14:paraId="5502E273" w14:textId="77777777" w:rsidR="00473D3F" w:rsidRPr="00BF08F1" w:rsidRDefault="00473D3F" w:rsidP="00707812">
      <w:pPr>
        <w:jc w:val="both"/>
        <w:rPr>
          <w:sz w:val="24"/>
          <w:szCs w:val="24"/>
        </w:rPr>
      </w:pPr>
    </w:p>
    <w:p w14:paraId="4CD0D6C1" w14:textId="5C152992" w:rsidR="00A57192" w:rsidRPr="00BF08F1" w:rsidRDefault="000E169F" w:rsidP="00707812">
      <w:pPr>
        <w:spacing w:after="120"/>
        <w:ind w:right="-1"/>
        <w:jc w:val="both"/>
        <w:rPr>
          <w:sz w:val="24"/>
          <w:szCs w:val="24"/>
        </w:rPr>
      </w:pPr>
      <w:r>
        <w:rPr>
          <w:sz w:val="24"/>
          <w:szCs w:val="24"/>
        </w:rPr>
        <w:t>Vyr. specialistė</w:t>
      </w:r>
      <w:r w:rsidR="00DC304B">
        <w:rPr>
          <w:sz w:val="24"/>
          <w:szCs w:val="24"/>
        </w:rPr>
        <w:t xml:space="preserve">                                                                                                   </w:t>
      </w:r>
      <w:r w:rsidR="00707812">
        <w:rPr>
          <w:sz w:val="24"/>
          <w:szCs w:val="24"/>
        </w:rPr>
        <w:t xml:space="preserve">        </w:t>
      </w:r>
      <w:r>
        <w:rPr>
          <w:sz w:val="24"/>
          <w:szCs w:val="24"/>
        </w:rPr>
        <w:t>Jadvyga Balčienė</w:t>
      </w:r>
    </w:p>
    <w:sectPr w:rsidR="00A57192" w:rsidRPr="00BF08F1" w:rsidSect="003C7FC4">
      <w:headerReference w:type="default" r:id="rId9"/>
      <w:type w:val="continuous"/>
      <w:pgSz w:w="11905" w:h="16837" w:code="9"/>
      <w:pgMar w:top="1077" w:right="56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DA20" w14:textId="77777777" w:rsidR="00056BEA" w:rsidRDefault="00056BEA" w:rsidP="005B17D5">
      <w:r>
        <w:separator/>
      </w:r>
    </w:p>
  </w:endnote>
  <w:endnote w:type="continuationSeparator" w:id="0">
    <w:p w14:paraId="5D44D7A1" w14:textId="77777777" w:rsidR="00056BEA" w:rsidRDefault="00056BEA" w:rsidP="005B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C90F" w14:textId="77777777" w:rsidR="00056BEA" w:rsidRDefault="00056BEA" w:rsidP="005B17D5">
      <w:r>
        <w:separator/>
      </w:r>
    </w:p>
  </w:footnote>
  <w:footnote w:type="continuationSeparator" w:id="0">
    <w:p w14:paraId="580E543E" w14:textId="77777777" w:rsidR="00056BEA" w:rsidRDefault="00056BEA" w:rsidP="005B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643D" w14:textId="77777777" w:rsidR="00197F63" w:rsidRDefault="00197F63">
    <w:pPr>
      <w:pStyle w:val="Antrats"/>
      <w:jc w:val="center"/>
    </w:pPr>
  </w:p>
  <w:p w14:paraId="252C5466" w14:textId="77777777" w:rsidR="00197F63" w:rsidRDefault="00197F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Antrat3"/>
      <w:lvlText w:val=""/>
      <w:lvlJc w:val="left"/>
      <w:pPr>
        <w:tabs>
          <w:tab w:val="num" w:pos="720"/>
        </w:tabs>
        <w:ind w:left="720" w:hanging="720"/>
      </w:pPr>
    </w:lvl>
    <w:lvl w:ilvl="3">
      <w:start w:val="1"/>
      <w:numFmt w:val="none"/>
      <w:pStyle w:val="Antrat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B702B18"/>
    <w:multiLevelType w:val="hybridMultilevel"/>
    <w:tmpl w:val="8A02F7BE"/>
    <w:lvl w:ilvl="0" w:tplc="1C2AFAA8">
      <w:start w:val="1"/>
      <w:numFmt w:val="decimal"/>
      <w:lvlText w:val="%1."/>
      <w:lvlJc w:val="left"/>
      <w:pPr>
        <w:ind w:left="2014" w:hanging="360"/>
      </w:pPr>
      <w:rPr>
        <w:rFonts w:hint="default"/>
      </w:rPr>
    </w:lvl>
    <w:lvl w:ilvl="1" w:tplc="04270019" w:tentative="1">
      <w:start w:val="1"/>
      <w:numFmt w:val="lowerLetter"/>
      <w:lvlText w:val="%2."/>
      <w:lvlJc w:val="left"/>
      <w:pPr>
        <w:ind w:left="2734" w:hanging="360"/>
      </w:pPr>
    </w:lvl>
    <w:lvl w:ilvl="2" w:tplc="0427001B" w:tentative="1">
      <w:start w:val="1"/>
      <w:numFmt w:val="lowerRoman"/>
      <w:lvlText w:val="%3."/>
      <w:lvlJc w:val="right"/>
      <w:pPr>
        <w:ind w:left="3454" w:hanging="180"/>
      </w:pPr>
    </w:lvl>
    <w:lvl w:ilvl="3" w:tplc="0427000F" w:tentative="1">
      <w:start w:val="1"/>
      <w:numFmt w:val="decimal"/>
      <w:lvlText w:val="%4."/>
      <w:lvlJc w:val="left"/>
      <w:pPr>
        <w:ind w:left="4174" w:hanging="360"/>
      </w:pPr>
    </w:lvl>
    <w:lvl w:ilvl="4" w:tplc="04270019" w:tentative="1">
      <w:start w:val="1"/>
      <w:numFmt w:val="lowerLetter"/>
      <w:lvlText w:val="%5."/>
      <w:lvlJc w:val="left"/>
      <w:pPr>
        <w:ind w:left="4894" w:hanging="360"/>
      </w:pPr>
    </w:lvl>
    <w:lvl w:ilvl="5" w:tplc="0427001B" w:tentative="1">
      <w:start w:val="1"/>
      <w:numFmt w:val="lowerRoman"/>
      <w:lvlText w:val="%6."/>
      <w:lvlJc w:val="right"/>
      <w:pPr>
        <w:ind w:left="5614" w:hanging="180"/>
      </w:pPr>
    </w:lvl>
    <w:lvl w:ilvl="6" w:tplc="0427000F" w:tentative="1">
      <w:start w:val="1"/>
      <w:numFmt w:val="decimal"/>
      <w:lvlText w:val="%7."/>
      <w:lvlJc w:val="left"/>
      <w:pPr>
        <w:ind w:left="6334" w:hanging="360"/>
      </w:pPr>
    </w:lvl>
    <w:lvl w:ilvl="7" w:tplc="04270019" w:tentative="1">
      <w:start w:val="1"/>
      <w:numFmt w:val="lowerLetter"/>
      <w:lvlText w:val="%8."/>
      <w:lvlJc w:val="left"/>
      <w:pPr>
        <w:ind w:left="7054" w:hanging="360"/>
      </w:pPr>
    </w:lvl>
    <w:lvl w:ilvl="8" w:tplc="0427001B" w:tentative="1">
      <w:start w:val="1"/>
      <w:numFmt w:val="lowerRoman"/>
      <w:lvlText w:val="%9."/>
      <w:lvlJc w:val="right"/>
      <w:pPr>
        <w:ind w:left="7774" w:hanging="180"/>
      </w:pPr>
    </w:lvl>
  </w:abstractNum>
  <w:abstractNum w:abstractNumId="2" w15:restartNumberingAfterBreak="0">
    <w:nsid w:val="35F11399"/>
    <w:multiLevelType w:val="hybridMultilevel"/>
    <w:tmpl w:val="5D6C5DCE"/>
    <w:lvl w:ilvl="0" w:tplc="509CC5F8">
      <w:start w:val="1"/>
      <w:numFmt w:val="decimal"/>
      <w:lvlText w:val="%1."/>
      <w:lvlJc w:val="left"/>
      <w:pPr>
        <w:ind w:left="2374" w:hanging="360"/>
      </w:pPr>
      <w:rPr>
        <w:rFonts w:hint="default"/>
      </w:rPr>
    </w:lvl>
    <w:lvl w:ilvl="1" w:tplc="04270019" w:tentative="1">
      <w:start w:val="1"/>
      <w:numFmt w:val="lowerLetter"/>
      <w:lvlText w:val="%2."/>
      <w:lvlJc w:val="left"/>
      <w:pPr>
        <w:ind w:left="3094" w:hanging="360"/>
      </w:pPr>
    </w:lvl>
    <w:lvl w:ilvl="2" w:tplc="0427001B" w:tentative="1">
      <w:start w:val="1"/>
      <w:numFmt w:val="lowerRoman"/>
      <w:lvlText w:val="%3."/>
      <w:lvlJc w:val="right"/>
      <w:pPr>
        <w:ind w:left="3814" w:hanging="180"/>
      </w:pPr>
    </w:lvl>
    <w:lvl w:ilvl="3" w:tplc="0427000F" w:tentative="1">
      <w:start w:val="1"/>
      <w:numFmt w:val="decimal"/>
      <w:lvlText w:val="%4."/>
      <w:lvlJc w:val="left"/>
      <w:pPr>
        <w:ind w:left="4534" w:hanging="360"/>
      </w:pPr>
    </w:lvl>
    <w:lvl w:ilvl="4" w:tplc="04270019" w:tentative="1">
      <w:start w:val="1"/>
      <w:numFmt w:val="lowerLetter"/>
      <w:lvlText w:val="%5."/>
      <w:lvlJc w:val="left"/>
      <w:pPr>
        <w:ind w:left="5254" w:hanging="360"/>
      </w:pPr>
    </w:lvl>
    <w:lvl w:ilvl="5" w:tplc="0427001B" w:tentative="1">
      <w:start w:val="1"/>
      <w:numFmt w:val="lowerRoman"/>
      <w:lvlText w:val="%6."/>
      <w:lvlJc w:val="right"/>
      <w:pPr>
        <w:ind w:left="5974" w:hanging="180"/>
      </w:pPr>
    </w:lvl>
    <w:lvl w:ilvl="6" w:tplc="0427000F" w:tentative="1">
      <w:start w:val="1"/>
      <w:numFmt w:val="decimal"/>
      <w:lvlText w:val="%7."/>
      <w:lvlJc w:val="left"/>
      <w:pPr>
        <w:ind w:left="6694" w:hanging="360"/>
      </w:pPr>
    </w:lvl>
    <w:lvl w:ilvl="7" w:tplc="04270019" w:tentative="1">
      <w:start w:val="1"/>
      <w:numFmt w:val="lowerLetter"/>
      <w:lvlText w:val="%8."/>
      <w:lvlJc w:val="left"/>
      <w:pPr>
        <w:ind w:left="7414" w:hanging="360"/>
      </w:pPr>
    </w:lvl>
    <w:lvl w:ilvl="8" w:tplc="0427001B" w:tentative="1">
      <w:start w:val="1"/>
      <w:numFmt w:val="lowerRoman"/>
      <w:lvlText w:val="%9."/>
      <w:lvlJc w:val="right"/>
      <w:pPr>
        <w:ind w:left="8134" w:hanging="180"/>
      </w:pPr>
    </w:lvl>
  </w:abstractNum>
  <w:abstractNum w:abstractNumId="3" w15:restartNumberingAfterBreak="0">
    <w:nsid w:val="6BDD52A1"/>
    <w:multiLevelType w:val="hybridMultilevel"/>
    <w:tmpl w:val="6D14286E"/>
    <w:lvl w:ilvl="0" w:tplc="8D66136C">
      <w:start w:val="1"/>
      <w:numFmt w:val="decimal"/>
      <w:lvlText w:val="%1."/>
      <w:lvlJc w:val="left"/>
      <w:pPr>
        <w:ind w:left="1654" w:hanging="360"/>
      </w:pPr>
      <w:rPr>
        <w:rFonts w:hint="default"/>
        <w:sz w:val="24"/>
      </w:rPr>
    </w:lvl>
    <w:lvl w:ilvl="1" w:tplc="04270019" w:tentative="1">
      <w:start w:val="1"/>
      <w:numFmt w:val="lowerLetter"/>
      <w:lvlText w:val="%2."/>
      <w:lvlJc w:val="left"/>
      <w:pPr>
        <w:ind w:left="2374" w:hanging="360"/>
      </w:pPr>
    </w:lvl>
    <w:lvl w:ilvl="2" w:tplc="0427001B" w:tentative="1">
      <w:start w:val="1"/>
      <w:numFmt w:val="lowerRoman"/>
      <w:lvlText w:val="%3."/>
      <w:lvlJc w:val="right"/>
      <w:pPr>
        <w:ind w:left="3094" w:hanging="180"/>
      </w:pPr>
    </w:lvl>
    <w:lvl w:ilvl="3" w:tplc="0427000F" w:tentative="1">
      <w:start w:val="1"/>
      <w:numFmt w:val="decimal"/>
      <w:lvlText w:val="%4."/>
      <w:lvlJc w:val="left"/>
      <w:pPr>
        <w:ind w:left="3814" w:hanging="360"/>
      </w:pPr>
    </w:lvl>
    <w:lvl w:ilvl="4" w:tplc="04270019" w:tentative="1">
      <w:start w:val="1"/>
      <w:numFmt w:val="lowerLetter"/>
      <w:lvlText w:val="%5."/>
      <w:lvlJc w:val="left"/>
      <w:pPr>
        <w:ind w:left="4534" w:hanging="360"/>
      </w:pPr>
    </w:lvl>
    <w:lvl w:ilvl="5" w:tplc="0427001B" w:tentative="1">
      <w:start w:val="1"/>
      <w:numFmt w:val="lowerRoman"/>
      <w:lvlText w:val="%6."/>
      <w:lvlJc w:val="right"/>
      <w:pPr>
        <w:ind w:left="5254" w:hanging="180"/>
      </w:pPr>
    </w:lvl>
    <w:lvl w:ilvl="6" w:tplc="0427000F" w:tentative="1">
      <w:start w:val="1"/>
      <w:numFmt w:val="decimal"/>
      <w:lvlText w:val="%7."/>
      <w:lvlJc w:val="left"/>
      <w:pPr>
        <w:ind w:left="5974" w:hanging="360"/>
      </w:pPr>
    </w:lvl>
    <w:lvl w:ilvl="7" w:tplc="04270019" w:tentative="1">
      <w:start w:val="1"/>
      <w:numFmt w:val="lowerLetter"/>
      <w:lvlText w:val="%8."/>
      <w:lvlJc w:val="left"/>
      <w:pPr>
        <w:ind w:left="6694" w:hanging="360"/>
      </w:pPr>
    </w:lvl>
    <w:lvl w:ilvl="8" w:tplc="0427001B" w:tentative="1">
      <w:start w:val="1"/>
      <w:numFmt w:val="lowerRoman"/>
      <w:lvlText w:val="%9."/>
      <w:lvlJc w:val="right"/>
      <w:pPr>
        <w:ind w:left="7414" w:hanging="180"/>
      </w:pPr>
    </w:lvl>
  </w:abstractNum>
  <w:num w:numId="1" w16cid:durableId="1619143289">
    <w:abstractNumId w:val="0"/>
  </w:num>
  <w:num w:numId="2" w16cid:durableId="194122528">
    <w:abstractNumId w:val="3"/>
  </w:num>
  <w:num w:numId="3" w16cid:durableId="212274120">
    <w:abstractNumId w:val="1"/>
  </w:num>
  <w:num w:numId="4" w16cid:durableId="723334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318"/>
    <w:rsid w:val="00000251"/>
    <w:rsid w:val="00006910"/>
    <w:rsid w:val="00011B8F"/>
    <w:rsid w:val="0001464F"/>
    <w:rsid w:val="000265B0"/>
    <w:rsid w:val="0003145F"/>
    <w:rsid w:val="00032DA0"/>
    <w:rsid w:val="00035E90"/>
    <w:rsid w:val="00040E83"/>
    <w:rsid w:val="00042E8A"/>
    <w:rsid w:val="000447A5"/>
    <w:rsid w:val="00044E1C"/>
    <w:rsid w:val="0004792F"/>
    <w:rsid w:val="00047FA6"/>
    <w:rsid w:val="00056BEA"/>
    <w:rsid w:val="000572C1"/>
    <w:rsid w:val="00061B24"/>
    <w:rsid w:val="0006299E"/>
    <w:rsid w:val="00063DB0"/>
    <w:rsid w:val="00075DD8"/>
    <w:rsid w:val="00083BB6"/>
    <w:rsid w:val="00086C35"/>
    <w:rsid w:val="000938FE"/>
    <w:rsid w:val="000A26DD"/>
    <w:rsid w:val="000A5B0F"/>
    <w:rsid w:val="000B12E3"/>
    <w:rsid w:val="000B4016"/>
    <w:rsid w:val="000B4705"/>
    <w:rsid w:val="000B53AB"/>
    <w:rsid w:val="000C5F4D"/>
    <w:rsid w:val="000E169F"/>
    <w:rsid w:val="000E22CC"/>
    <w:rsid w:val="000E3109"/>
    <w:rsid w:val="000F2B29"/>
    <w:rsid w:val="001015F8"/>
    <w:rsid w:val="001018D6"/>
    <w:rsid w:val="00104310"/>
    <w:rsid w:val="00105135"/>
    <w:rsid w:val="001243C1"/>
    <w:rsid w:val="001331E1"/>
    <w:rsid w:val="001335E8"/>
    <w:rsid w:val="001339C1"/>
    <w:rsid w:val="00137679"/>
    <w:rsid w:val="00137DBE"/>
    <w:rsid w:val="001453DB"/>
    <w:rsid w:val="001457AB"/>
    <w:rsid w:val="00146D51"/>
    <w:rsid w:val="00155721"/>
    <w:rsid w:val="00157C73"/>
    <w:rsid w:val="00166617"/>
    <w:rsid w:val="001704D1"/>
    <w:rsid w:val="0017778E"/>
    <w:rsid w:val="00177B44"/>
    <w:rsid w:val="00181B8D"/>
    <w:rsid w:val="00182CAC"/>
    <w:rsid w:val="00182FED"/>
    <w:rsid w:val="001830A3"/>
    <w:rsid w:val="00183CFE"/>
    <w:rsid w:val="00186530"/>
    <w:rsid w:val="00186E76"/>
    <w:rsid w:val="00196A92"/>
    <w:rsid w:val="00197F63"/>
    <w:rsid w:val="001A066F"/>
    <w:rsid w:val="001A4065"/>
    <w:rsid w:val="001A4A8E"/>
    <w:rsid w:val="001B13D2"/>
    <w:rsid w:val="001B5C48"/>
    <w:rsid w:val="001B7BE2"/>
    <w:rsid w:val="001C0A8D"/>
    <w:rsid w:val="001C45A2"/>
    <w:rsid w:val="001D1F97"/>
    <w:rsid w:val="001D6615"/>
    <w:rsid w:val="001E164A"/>
    <w:rsid w:val="001E18F9"/>
    <w:rsid w:val="001E56A1"/>
    <w:rsid w:val="001E5C41"/>
    <w:rsid w:val="001E5CB2"/>
    <w:rsid w:val="001E632B"/>
    <w:rsid w:val="0020130D"/>
    <w:rsid w:val="00205DF5"/>
    <w:rsid w:val="0020711E"/>
    <w:rsid w:val="00226EC4"/>
    <w:rsid w:val="00230D53"/>
    <w:rsid w:val="00236D39"/>
    <w:rsid w:val="00255C2E"/>
    <w:rsid w:val="002623B5"/>
    <w:rsid w:val="00262D54"/>
    <w:rsid w:val="0026693C"/>
    <w:rsid w:val="002759E0"/>
    <w:rsid w:val="0028604B"/>
    <w:rsid w:val="002873B9"/>
    <w:rsid w:val="00291797"/>
    <w:rsid w:val="00292B1A"/>
    <w:rsid w:val="00292B58"/>
    <w:rsid w:val="002932C1"/>
    <w:rsid w:val="002A3436"/>
    <w:rsid w:val="002B6BE4"/>
    <w:rsid w:val="002B7561"/>
    <w:rsid w:val="002C394C"/>
    <w:rsid w:val="002E1645"/>
    <w:rsid w:val="002E5D55"/>
    <w:rsid w:val="002F5849"/>
    <w:rsid w:val="0030379E"/>
    <w:rsid w:val="003069EC"/>
    <w:rsid w:val="00321095"/>
    <w:rsid w:val="0032135B"/>
    <w:rsid w:val="0032232F"/>
    <w:rsid w:val="0032236E"/>
    <w:rsid w:val="00322845"/>
    <w:rsid w:val="00327FC2"/>
    <w:rsid w:val="003329A9"/>
    <w:rsid w:val="003366CF"/>
    <w:rsid w:val="00344909"/>
    <w:rsid w:val="00357063"/>
    <w:rsid w:val="00364FBE"/>
    <w:rsid w:val="00367534"/>
    <w:rsid w:val="0037017F"/>
    <w:rsid w:val="00370CF2"/>
    <w:rsid w:val="0038191A"/>
    <w:rsid w:val="00381BF0"/>
    <w:rsid w:val="00387B27"/>
    <w:rsid w:val="00391428"/>
    <w:rsid w:val="00395370"/>
    <w:rsid w:val="00397ED0"/>
    <w:rsid w:val="003A2475"/>
    <w:rsid w:val="003A28C7"/>
    <w:rsid w:val="003A2AF6"/>
    <w:rsid w:val="003B6A44"/>
    <w:rsid w:val="003B6F04"/>
    <w:rsid w:val="003C7FC4"/>
    <w:rsid w:val="003D57A6"/>
    <w:rsid w:val="003D6A20"/>
    <w:rsid w:val="003E0CD3"/>
    <w:rsid w:val="003E7DB6"/>
    <w:rsid w:val="003F20AB"/>
    <w:rsid w:val="003F71B2"/>
    <w:rsid w:val="004011F6"/>
    <w:rsid w:val="0040669F"/>
    <w:rsid w:val="00410EE6"/>
    <w:rsid w:val="00411841"/>
    <w:rsid w:val="00414225"/>
    <w:rsid w:val="004163F3"/>
    <w:rsid w:val="0042120C"/>
    <w:rsid w:val="00431087"/>
    <w:rsid w:val="00435051"/>
    <w:rsid w:val="004423E8"/>
    <w:rsid w:val="00450C07"/>
    <w:rsid w:val="004535A9"/>
    <w:rsid w:val="004564D9"/>
    <w:rsid w:val="00457E99"/>
    <w:rsid w:val="004605F8"/>
    <w:rsid w:val="004607CB"/>
    <w:rsid w:val="00464897"/>
    <w:rsid w:val="004715D4"/>
    <w:rsid w:val="00473D3F"/>
    <w:rsid w:val="00475D6F"/>
    <w:rsid w:val="00496D54"/>
    <w:rsid w:val="004A1F12"/>
    <w:rsid w:val="004A5284"/>
    <w:rsid w:val="004A536C"/>
    <w:rsid w:val="004B1123"/>
    <w:rsid w:val="004B5602"/>
    <w:rsid w:val="004C679F"/>
    <w:rsid w:val="004D146E"/>
    <w:rsid w:val="004D3ADE"/>
    <w:rsid w:val="004D4DF1"/>
    <w:rsid w:val="004E5D7E"/>
    <w:rsid w:val="004E69EE"/>
    <w:rsid w:val="004F1D5B"/>
    <w:rsid w:val="004F56CA"/>
    <w:rsid w:val="00500C3D"/>
    <w:rsid w:val="005031F2"/>
    <w:rsid w:val="00507C79"/>
    <w:rsid w:val="00512087"/>
    <w:rsid w:val="00513DB7"/>
    <w:rsid w:val="005143A5"/>
    <w:rsid w:val="0051680C"/>
    <w:rsid w:val="00523AD4"/>
    <w:rsid w:val="00525596"/>
    <w:rsid w:val="005445D1"/>
    <w:rsid w:val="00546B98"/>
    <w:rsid w:val="0054709B"/>
    <w:rsid w:val="00551C5F"/>
    <w:rsid w:val="0055216D"/>
    <w:rsid w:val="005527D0"/>
    <w:rsid w:val="0055457F"/>
    <w:rsid w:val="0055485A"/>
    <w:rsid w:val="00556382"/>
    <w:rsid w:val="005565C1"/>
    <w:rsid w:val="00560BC1"/>
    <w:rsid w:val="00563497"/>
    <w:rsid w:val="00565CCF"/>
    <w:rsid w:val="00571284"/>
    <w:rsid w:val="005841B0"/>
    <w:rsid w:val="00586AC6"/>
    <w:rsid w:val="00587E05"/>
    <w:rsid w:val="00592FD5"/>
    <w:rsid w:val="0059682D"/>
    <w:rsid w:val="00596ED2"/>
    <w:rsid w:val="005A0FF8"/>
    <w:rsid w:val="005A5A07"/>
    <w:rsid w:val="005B1589"/>
    <w:rsid w:val="005B17D5"/>
    <w:rsid w:val="005B263B"/>
    <w:rsid w:val="005D0AA7"/>
    <w:rsid w:val="005D3A32"/>
    <w:rsid w:val="005D5151"/>
    <w:rsid w:val="005D58C1"/>
    <w:rsid w:val="005D79B2"/>
    <w:rsid w:val="005E6D75"/>
    <w:rsid w:val="005F2968"/>
    <w:rsid w:val="005F55E4"/>
    <w:rsid w:val="005F6BA4"/>
    <w:rsid w:val="00600D49"/>
    <w:rsid w:val="00604D0E"/>
    <w:rsid w:val="00610388"/>
    <w:rsid w:val="00614711"/>
    <w:rsid w:val="006172E8"/>
    <w:rsid w:val="00634905"/>
    <w:rsid w:val="006414E7"/>
    <w:rsid w:val="00645E7F"/>
    <w:rsid w:val="0064765C"/>
    <w:rsid w:val="00650B7F"/>
    <w:rsid w:val="00663CE3"/>
    <w:rsid w:val="00666799"/>
    <w:rsid w:val="00673E1B"/>
    <w:rsid w:val="00676D4D"/>
    <w:rsid w:val="006776FE"/>
    <w:rsid w:val="006779BA"/>
    <w:rsid w:val="0068392D"/>
    <w:rsid w:val="0068632F"/>
    <w:rsid w:val="00690BF1"/>
    <w:rsid w:val="0069252E"/>
    <w:rsid w:val="006A03CB"/>
    <w:rsid w:val="006A1192"/>
    <w:rsid w:val="006A1C88"/>
    <w:rsid w:val="006A28BF"/>
    <w:rsid w:val="006A541F"/>
    <w:rsid w:val="006A7B4D"/>
    <w:rsid w:val="006B385F"/>
    <w:rsid w:val="006B44B8"/>
    <w:rsid w:val="006C074A"/>
    <w:rsid w:val="006C161C"/>
    <w:rsid w:val="006C2913"/>
    <w:rsid w:val="006C6A4A"/>
    <w:rsid w:val="006D204E"/>
    <w:rsid w:val="006E6ACC"/>
    <w:rsid w:val="006E6B84"/>
    <w:rsid w:val="006E733C"/>
    <w:rsid w:val="006E792E"/>
    <w:rsid w:val="006F1F30"/>
    <w:rsid w:val="006F272B"/>
    <w:rsid w:val="006F307F"/>
    <w:rsid w:val="007010EE"/>
    <w:rsid w:val="00701668"/>
    <w:rsid w:val="00707812"/>
    <w:rsid w:val="0071444C"/>
    <w:rsid w:val="00716072"/>
    <w:rsid w:val="0071732D"/>
    <w:rsid w:val="00721298"/>
    <w:rsid w:val="00734BCD"/>
    <w:rsid w:val="00736A7D"/>
    <w:rsid w:val="007404A9"/>
    <w:rsid w:val="00743FE4"/>
    <w:rsid w:val="0074696F"/>
    <w:rsid w:val="0075094C"/>
    <w:rsid w:val="00752826"/>
    <w:rsid w:val="00756E52"/>
    <w:rsid w:val="00765438"/>
    <w:rsid w:val="00765F5F"/>
    <w:rsid w:val="007668DB"/>
    <w:rsid w:val="00770B48"/>
    <w:rsid w:val="00780FBC"/>
    <w:rsid w:val="00781F10"/>
    <w:rsid w:val="00782E25"/>
    <w:rsid w:val="00787BDE"/>
    <w:rsid w:val="007902E3"/>
    <w:rsid w:val="00791E18"/>
    <w:rsid w:val="00792F51"/>
    <w:rsid w:val="007956A6"/>
    <w:rsid w:val="007A4AA8"/>
    <w:rsid w:val="007A75B4"/>
    <w:rsid w:val="007A7F20"/>
    <w:rsid w:val="007B0BF9"/>
    <w:rsid w:val="007B25BC"/>
    <w:rsid w:val="007B4865"/>
    <w:rsid w:val="007B5143"/>
    <w:rsid w:val="007D3F5B"/>
    <w:rsid w:val="007D5545"/>
    <w:rsid w:val="007D5E50"/>
    <w:rsid w:val="007E38C0"/>
    <w:rsid w:val="007E5E26"/>
    <w:rsid w:val="007E61EF"/>
    <w:rsid w:val="007E74FD"/>
    <w:rsid w:val="007F23E4"/>
    <w:rsid w:val="007F5E96"/>
    <w:rsid w:val="008031A0"/>
    <w:rsid w:val="008050C9"/>
    <w:rsid w:val="00813DFB"/>
    <w:rsid w:val="00814D85"/>
    <w:rsid w:val="0082452B"/>
    <w:rsid w:val="008245D7"/>
    <w:rsid w:val="00825E03"/>
    <w:rsid w:val="008272CD"/>
    <w:rsid w:val="00830C90"/>
    <w:rsid w:val="00857986"/>
    <w:rsid w:val="00875F0C"/>
    <w:rsid w:val="0087640E"/>
    <w:rsid w:val="00880991"/>
    <w:rsid w:val="00882CA9"/>
    <w:rsid w:val="008863D0"/>
    <w:rsid w:val="00886935"/>
    <w:rsid w:val="00887C0E"/>
    <w:rsid w:val="00892F2E"/>
    <w:rsid w:val="008A0286"/>
    <w:rsid w:val="008A46D1"/>
    <w:rsid w:val="008B1424"/>
    <w:rsid w:val="008B17DB"/>
    <w:rsid w:val="008B2CD6"/>
    <w:rsid w:val="008B5271"/>
    <w:rsid w:val="008B6348"/>
    <w:rsid w:val="008C00EE"/>
    <w:rsid w:val="008C2A92"/>
    <w:rsid w:val="008D1BE3"/>
    <w:rsid w:val="008D1D2C"/>
    <w:rsid w:val="008D1E5B"/>
    <w:rsid w:val="008D4661"/>
    <w:rsid w:val="008D4DC5"/>
    <w:rsid w:val="008D522F"/>
    <w:rsid w:val="008D6DC1"/>
    <w:rsid w:val="008D7219"/>
    <w:rsid w:val="008D7634"/>
    <w:rsid w:val="008E3927"/>
    <w:rsid w:val="008F6563"/>
    <w:rsid w:val="008F6E2D"/>
    <w:rsid w:val="00903204"/>
    <w:rsid w:val="00907FD1"/>
    <w:rsid w:val="009118B0"/>
    <w:rsid w:val="00911A9D"/>
    <w:rsid w:val="009150D5"/>
    <w:rsid w:val="00915D15"/>
    <w:rsid w:val="00916DAA"/>
    <w:rsid w:val="009221D5"/>
    <w:rsid w:val="009329EC"/>
    <w:rsid w:val="00937561"/>
    <w:rsid w:val="009430FE"/>
    <w:rsid w:val="009502C7"/>
    <w:rsid w:val="00956A57"/>
    <w:rsid w:val="009638DE"/>
    <w:rsid w:val="00966C16"/>
    <w:rsid w:val="00966DC3"/>
    <w:rsid w:val="00974335"/>
    <w:rsid w:val="00976386"/>
    <w:rsid w:val="00977D22"/>
    <w:rsid w:val="0098107C"/>
    <w:rsid w:val="00983AE0"/>
    <w:rsid w:val="00984696"/>
    <w:rsid w:val="009A44B9"/>
    <w:rsid w:val="009A6477"/>
    <w:rsid w:val="009B29F7"/>
    <w:rsid w:val="009C06EE"/>
    <w:rsid w:val="009C33B5"/>
    <w:rsid w:val="009C6B73"/>
    <w:rsid w:val="009D2C7B"/>
    <w:rsid w:val="009D30A8"/>
    <w:rsid w:val="009F7EFB"/>
    <w:rsid w:val="00A00F7C"/>
    <w:rsid w:val="00A048BA"/>
    <w:rsid w:val="00A060DF"/>
    <w:rsid w:val="00A1296B"/>
    <w:rsid w:val="00A1583D"/>
    <w:rsid w:val="00A1709E"/>
    <w:rsid w:val="00A22A02"/>
    <w:rsid w:val="00A24479"/>
    <w:rsid w:val="00A24DDD"/>
    <w:rsid w:val="00A3235E"/>
    <w:rsid w:val="00A3642E"/>
    <w:rsid w:val="00A375E0"/>
    <w:rsid w:val="00A57192"/>
    <w:rsid w:val="00A57607"/>
    <w:rsid w:val="00A60042"/>
    <w:rsid w:val="00A615EA"/>
    <w:rsid w:val="00A61712"/>
    <w:rsid w:val="00A662F9"/>
    <w:rsid w:val="00A706B2"/>
    <w:rsid w:val="00A96B33"/>
    <w:rsid w:val="00A96CB5"/>
    <w:rsid w:val="00AB22D3"/>
    <w:rsid w:val="00AB7AD6"/>
    <w:rsid w:val="00AC590B"/>
    <w:rsid w:val="00AC7B77"/>
    <w:rsid w:val="00AD176E"/>
    <w:rsid w:val="00AE1CFE"/>
    <w:rsid w:val="00AE51B2"/>
    <w:rsid w:val="00AF2964"/>
    <w:rsid w:val="00AF4770"/>
    <w:rsid w:val="00AF6DC7"/>
    <w:rsid w:val="00B22F65"/>
    <w:rsid w:val="00B23A17"/>
    <w:rsid w:val="00B27DE2"/>
    <w:rsid w:val="00B37449"/>
    <w:rsid w:val="00B46A58"/>
    <w:rsid w:val="00B46C5F"/>
    <w:rsid w:val="00B55E34"/>
    <w:rsid w:val="00B56134"/>
    <w:rsid w:val="00B607F6"/>
    <w:rsid w:val="00B7114B"/>
    <w:rsid w:val="00B72D91"/>
    <w:rsid w:val="00B7644C"/>
    <w:rsid w:val="00B84D2E"/>
    <w:rsid w:val="00B86458"/>
    <w:rsid w:val="00B94A78"/>
    <w:rsid w:val="00BB032C"/>
    <w:rsid w:val="00BB4457"/>
    <w:rsid w:val="00BB49D7"/>
    <w:rsid w:val="00BC13D5"/>
    <w:rsid w:val="00BE1A98"/>
    <w:rsid w:val="00BE3504"/>
    <w:rsid w:val="00BE6D2D"/>
    <w:rsid w:val="00BF08F1"/>
    <w:rsid w:val="00C11462"/>
    <w:rsid w:val="00C14695"/>
    <w:rsid w:val="00C173A5"/>
    <w:rsid w:val="00C20161"/>
    <w:rsid w:val="00C25AC4"/>
    <w:rsid w:val="00C27871"/>
    <w:rsid w:val="00C27FC2"/>
    <w:rsid w:val="00C30F8C"/>
    <w:rsid w:val="00C36366"/>
    <w:rsid w:val="00C45D7D"/>
    <w:rsid w:val="00C4650A"/>
    <w:rsid w:val="00C50763"/>
    <w:rsid w:val="00C53377"/>
    <w:rsid w:val="00C71250"/>
    <w:rsid w:val="00C75399"/>
    <w:rsid w:val="00C76F22"/>
    <w:rsid w:val="00C77846"/>
    <w:rsid w:val="00C81B91"/>
    <w:rsid w:val="00C82301"/>
    <w:rsid w:val="00C91F9A"/>
    <w:rsid w:val="00C9271B"/>
    <w:rsid w:val="00C95951"/>
    <w:rsid w:val="00CA0773"/>
    <w:rsid w:val="00CA5708"/>
    <w:rsid w:val="00CB4776"/>
    <w:rsid w:val="00CC01CE"/>
    <w:rsid w:val="00CC2B7B"/>
    <w:rsid w:val="00CC4C4E"/>
    <w:rsid w:val="00CD005B"/>
    <w:rsid w:val="00CD5076"/>
    <w:rsid w:val="00CE10B3"/>
    <w:rsid w:val="00CE3D0D"/>
    <w:rsid w:val="00CE4959"/>
    <w:rsid w:val="00CE4D7D"/>
    <w:rsid w:val="00CE7D42"/>
    <w:rsid w:val="00CF19A3"/>
    <w:rsid w:val="00D22A49"/>
    <w:rsid w:val="00D25C34"/>
    <w:rsid w:val="00D26FE7"/>
    <w:rsid w:val="00D32682"/>
    <w:rsid w:val="00D40B32"/>
    <w:rsid w:val="00D470A0"/>
    <w:rsid w:val="00D526A4"/>
    <w:rsid w:val="00D60E7F"/>
    <w:rsid w:val="00D63340"/>
    <w:rsid w:val="00D66005"/>
    <w:rsid w:val="00D663BA"/>
    <w:rsid w:val="00D733FA"/>
    <w:rsid w:val="00D76A04"/>
    <w:rsid w:val="00D76D0D"/>
    <w:rsid w:val="00D94DB6"/>
    <w:rsid w:val="00DA34C7"/>
    <w:rsid w:val="00DA71EE"/>
    <w:rsid w:val="00DA7AC4"/>
    <w:rsid w:val="00DA7BE2"/>
    <w:rsid w:val="00DB5D9F"/>
    <w:rsid w:val="00DB69FA"/>
    <w:rsid w:val="00DC304B"/>
    <w:rsid w:val="00DD0DB2"/>
    <w:rsid w:val="00DF0018"/>
    <w:rsid w:val="00DF367E"/>
    <w:rsid w:val="00DF41C7"/>
    <w:rsid w:val="00DF4583"/>
    <w:rsid w:val="00E0061A"/>
    <w:rsid w:val="00E04D20"/>
    <w:rsid w:val="00E126CF"/>
    <w:rsid w:val="00E13D63"/>
    <w:rsid w:val="00E228EE"/>
    <w:rsid w:val="00E34094"/>
    <w:rsid w:val="00E41D97"/>
    <w:rsid w:val="00E434DD"/>
    <w:rsid w:val="00E549AE"/>
    <w:rsid w:val="00E61388"/>
    <w:rsid w:val="00E61D0D"/>
    <w:rsid w:val="00E8401A"/>
    <w:rsid w:val="00E8592C"/>
    <w:rsid w:val="00EB1837"/>
    <w:rsid w:val="00EB331D"/>
    <w:rsid w:val="00EC0511"/>
    <w:rsid w:val="00EC2963"/>
    <w:rsid w:val="00EC6548"/>
    <w:rsid w:val="00EC7C2B"/>
    <w:rsid w:val="00ED354C"/>
    <w:rsid w:val="00ED35BD"/>
    <w:rsid w:val="00ED7E6F"/>
    <w:rsid w:val="00EE487D"/>
    <w:rsid w:val="00EE55FC"/>
    <w:rsid w:val="00EE6595"/>
    <w:rsid w:val="00EF030D"/>
    <w:rsid w:val="00EF5092"/>
    <w:rsid w:val="00F10F57"/>
    <w:rsid w:val="00F11533"/>
    <w:rsid w:val="00F155D3"/>
    <w:rsid w:val="00F17388"/>
    <w:rsid w:val="00F26846"/>
    <w:rsid w:val="00F26E56"/>
    <w:rsid w:val="00F26F3D"/>
    <w:rsid w:val="00F3078F"/>
    <w:rsid w:val="00F321F5"/>
    <w:rsid w:val="00F35485"/>
    <w:rsid w:val="00F41725"/>
    <w:rsid w:val="00F422CC"/>
    <w:rsid w:val="00F43094"/>
    <w:rsid w:val="00F43D20"/>
    <w:rsid w:val="00F44CF3"/>
    <w:rsid w:val="00F542E0"/>
    <w:rsid w:val="00F564B0"/>
    <w:rsid w:val="00F575BF"/>
    <w:rsid w:val="00F612BB"/>
    <w:rsid w:val="00F67836"/>
    <w:rsid w:val="00F76C4C"/>
    <w:rsid w:val="00F82E15"/>
    <w:rsid w:val="00F8307D"/>
    <w:rsid w:val="00F8439D"/>
    <w:rsid w:val="00F851DD"/>
    <w:rsid w:val="00F934DC"/>
    <w:rsid w:val="00F95F0E"/>
    <w:rsid w:val="00F972BE"/>
    <w:rsid w:val="00FA4362"/>
    <w:rsid w:val="00FC0A1D"/>
    <w:rsid w:val="00FC1A90"/>
    <w:rsid w:val="00FC4B06"/>
    <w:rsid w:val="00FC7D2C"/>
    <w:rsid w:val="00FD3318"/>
    <w:rsid w:val="00FD48F6"/>
    <w:rsid w:val="00FD6443"/>
    <w:rsid w:val="00FD6DF0"/>
    <w:rsid w:val="00FD7793"/>
    <w:rsid w:val="00FE3F17"/>
    <w:rsid w:val="00FF1775"/>
    <w:rsid w:val="00FF43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29C2C81"/>
  <w15:docId w15:val="{44776A43-12F1-4803-A31F-85EF111A2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2D54"/>
    <w:pPr>
      <w:suppressAutoHyphens/>
    </w:pPr>
    <w:rPr>
      <w:lang w:eastAsia="ar-SA"/>
    </w:rPr>
  </w:style>
  <w:style w:type="paragraph" w:styleId="Antrat1">
    <w:name w:val="heading 1"/>
    <w:basedOn w:val="prastasis"/>
    <w:next w:val="prastasis"/>
    <w:qFormat/>
    <w:rsid w:val="009C6B73"/>
    <w:pPr>
      <w:keepNext/>
      <w:numPr>
        <w:numId w:val="1"/>
      </w:numPr>
      <w:jc w:val="center"/>
      <w:outlineLvl w:val="0"/>
    </w:pPr>
    <w:rPr>
      <w:sz w:val="24"/>
    </w:rPr>
  </w:style>
  <w:style w:type="paragraph" w:styleId="Antrat3">
    <w:name w:val="heading 3"/>
    <w:basedOn w:val="prastasis"/>
    <w:next w:val="prastasis"/>
    <w:qFormat/>
    <w:rsid w:val="009C6B73"/>
    <w:pPr>
      <w:keepNext/>
      <w:numPr>
        <w:ilvl w:val="2"/>
        <w:numId w:val="1"/>
      </w:numPr>
      <w:spacing w:before="240" w:after="60"/>
      <w:outlineLvl w:val="2"/>
    </w:pPr>
    <w:rPr>
      <w:rFonts w:ascii="Arial" w:hAnsi="Arial" w:cs="Arial"/>
      <w:b/>
      <w:bCs/>
      <w:sz w:val="26"/>
      <w:szCs w:val="26"/>
    </w:rPr>
  </w:style>
  <w:style w:type="paragraph" w:styleId="Antrat4">
    <w:name w:val="heading 4"/>
    <w:basedOn w:val="prastasis"/>
    <w:next w:val="prastasis"/>
    <w:qFormat/>
    <w:rsid w:val="009C6B73"/>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rsid w:val="009C6B73"/>
  </w:style>
  <w:style w:type="character" w:customStyle="1" w:styleId="WW-Absatz-Standardschriftart">
    <w:name w:val="WW-Absatz-Standardschriftart"/>
    <w:rsid w:val="009C6B73"/>
  </w:style>
  <w:style w:type="character" w:customStyle="1" w:styleId="WW-Absatz-Standardschriftart1">
    <w:name w:val="WW-Absatz-Standardschriftart1"/>
    <w:rsid w:val="009C6B73"/>
  </w:style>
  <w:style w:type="character" w:customStyle="1" w:styleId="WW-Absatz-Standardschriftart11">
    <w:name w:val="WW-Absatz-Standardschriftart11"/>
    <w:rsid w:val="009C6B73"/>
  </w:style>
  <w:style w:type="character" w:customStyle="1" w:styleId="WW-Absatz-Standardschriftart111">
    <w:name w:val="WW-Absatz-Standardschriftart111"/>
    <w:rsid w:val="009C6B73"/>
  </w:style>
  <w:style w:type="character" w:customStyle="1" w:styleId="WW-Absatz-Standardschriftart1111">
    <w:name w:val="WW-Absatz-Standardschriftart1111"/>
    <w:rsid w:val="009C6B73"/>
  </w:style>
  <w:style w:type="character" w:customStyle="1" w:styleId="WW-Absatz-Standardschriftart11111">
    <w:name w:val="WW-Absatz-Standardschriftart11111"/>
    <w:rsid w:val="009C6B73"/>
  </w:style>
  <w:style w:type="character" w:customStyle="1" w:styleId="WW-Absatz-Standardschriftart111111">
    <w:name w:val="WW-Absatz-Standardschriftart111111"/>
    <w:rsid w:val="009C6B73"/>
  </w:style>
  <w:style w:type="character" w:customStyle="1" w:styleId="WW-Absatz-Standardschriftart1111111">
    <w:name w:val="WW-Absatz-Standardschriftart1111111"/>
    <w:rsid w:val="009C6B73"/>
  </w:style>
  <w:style w:type="character" w:customStyle="1" w:styleId="WW-Absatz-Standardschriftart11111111">
    <w:name w:val="WW-Absatz-Standardschriftart11111111"/>
    <w:rsid w:val="009C6B73"/>
  </w:style>
  <w:style w:type="character" w:customStyle="1" w:styleId="WW-Absatz-Standardschriftart111111111">
    <w:name w:val="WW-Absatz-Standardschriftart111111111"/>
    <w:rsid w:val="009C6B73"/>
  </w:style>
  <w:style w:type="character" w:customStyle="1" w:styleId="WW-Absatz-Standardschriftart1111111111">
    <w:name w:val="WW-Absatz-Standardschriftart1111111111"/>
    <w:rsid w:val="009C6B73"/>
  </w:style>
  <w:style w:type="character" w:customStyle="1" w:styleId="WW-Absatz-Standardschriftart11111111111">
    <w:name w:val="WW-Absatz-Standardschriftart11111111111"/>
    <w:rsid w:val="009C6B73"/>
  </w:style>
  <w:style w:type="character" w:customStyle="1" w:styleId="WW-Absatz-Standardschriftart111111111111">
    <w:name w:val="WW-Absatz-Standardschriftart111111111111"/>
    <w:rsid w:val="009C6B73"/>
  </w:style>
  <w:style w:type="character" w:customStyle="1" w:styleId="Numatytasispastraiposriftas1">
    <w:name w:val="Numatytasis pastraipos šriftas1"/>
    <w:rsid w:val="009C6B73"/>
  </w:style>
  <w:style w:type="character" w:customStyle="1" w:styleId="Numeravimosimboliai">
    <w:name w:val="Numeravimo simboliai"/>
    <w:rsid w:val="009C6B73"/>
  </w:style>
  <w:style w:type="paragraph" w:customStyle="1" w:styleId="Antrat10">
    <w:name w:val="Antraštė1"/>
    <w:basedOn w:val="prastasis"/>
    <w:next w:val="Pagrindinistekstas"/>
    <w:rsid w:val="009C6B73"/>
    <w:pPr>
      <w:keepNext/>
      <w:spacing w:before="240" w:after="120"/>
    </w:pPr>
    <w:rPr>
      <w:rFonts w:ascii="Arial" w:eastAsia="MS Mincho" w:hAnsi="Arial" w:cs="Tahoma"/>
      <w:sz w:val="28"/>
      <w:szCs w:val="28"/>
    </w:rPr>
  </w:style>
  <w:style w:type="paragraph" w:styleId="Pagrindinistekstas">
    <w:name w:val="Body Text"/>
    <w:basedOn w:val="prastasis"/>
    <w:link w:val="PagrindinistekstasDiagrama"/>
    <w:rsid w:val="009C6B73"/>
    <w:pPr>
      <w:spacing w:after="120"/>
    </w:pPr>
  </w:style>
  <w:style w:type="paragraph" w:styleId="Sraas">
    <w:name w:val="List"/>
    <w:basedOn w:val="Pagrindinistekstas"/>
    <w:rsid w:val="009C6B73"/>
    <w:rPr>
      <w:rFonts w:cs="Tahoma"/>
    </w:rPr>
  </w:style>
  <w:style w:type="paragraph" w:customStyle="1" w:styleId="Pavadinimas1">
    <w:name w:val="Pavadinimas1"/>
    <w:basedOn w:val="prastasis"/>
    <w:rsid w:val="009C6B73"/>
    <w:pPr>
      <w:suppressLineNumbers/>
      <w:spacing w:before="120" w:after="120"/>
    </w:pPr>
    <w:rPr>
      <w:rFonts w:cs="Tahoma"/>
      <w:i/>
      <w:iCs/>
      <w:sz w:val="24"/>
      <w:szCs w:val="24"/>
    </w:rPr>
  </w:style>
  <w:style w:type="paragraph" w:customStyle="1" w:styleId="Rodykl">
    <w:name w:val="Rodyklė"/>
    <w:basedOn w:val="prastasis"/>
    <w:rsid w:val="009C6B73"/>
    <w:pPr>
      <w:suppressLineNumbers/>
    </w:pPr>
    <w:rPr>
      <w:rFonts w:cs="Tahoma"/>
    </w:rPr>
  </w:style>
  <w:style w:type="paragraph" w:styleId="Pavadinimas">
    <w:name w:val="Title"/>
    <w:basedOn w:val="Antrat10"/>
    <w:next w:val="Paantrat"/>
    <w:qFormat/>
    <w:rsid w:val="009C6B73"/>
  </w:style>
  <w:style w:type="paragraph" w:styleId="Paantrat">
    <w:name w:val="Subtitle"/>
    <w:basedOn w:val="Antrat10"/>
    <w:next w:val="Pagrindinistekstas"/>
    <w:qFormat/>
    <w:rsid w:val="009C6B73"/>
    <w:pPr>
      <w:jc w:val="center"/>
    </w:pPr>
    <w:rPr>
      <w:i/>
      <w:iCs/>
    </w:rPr>
  </w:style>
  <w:style w:type="paragraph" w:styleId="Antrats">
    <w:name w:val="header"/>
    <w:basedOn w:val="prastasis"/>
    <w:link w:val="AntratsDiagrama"/>
    <w:uiPriority w:val="99"/>
    <w:rsid w:val="009C6B73"/>
    <w:pPr>
      <w:tabs>
        <w:tab w:val="center" w:pos="4153"/>
        <w:tab w:val="right" w:pos="8306"/>
      </w:tabs>
    </w:pPr>
  </w:style>
  <w:style w:type="paragraph" w:styleId="Pagrindiniotekstotrauka">
    <w:name w:val="Body Text Indent"/>
    <w:basedOn w:val="prastasis"/>
    <w:link w:val="PagrindiniotekstotraukaDiagrama"/>
    <w:rsid w:val="009C6B73"/>
    <w:pPr>
      <w:ind w:left="1440"/>
    </w:pPr>
    <w:rPr>
      <w:b/>
      <w:sz w:val="24"/>
    </w:rPr>
  </w:style>
  <w:style w:type="paragraph" w:styleId="HTMLiankstoformatuotas">
    <w:name w:val="HTML Preformatted"/>
    <w:basedOn w:val="prastasis"/>
    <w:rsid w:val="009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Pagrindiniotekstotrauka31">
    <w:name w:val="Pagrindinio teksto įtrauka 31"/>
    <w:basedOn w:val="prastasis"/>
    <w:rsid w:val="009C6B73"/>
    <w:pPr>
      <w:spacing w:after="120"/>
      <w:ind w:left="283"/>
    </w:pPr>
    <w:rPr>
      <w:sz w:val="16"/>
      <w:szCs w:val="16"/>
    </w:rPr>
  </w:style>
  <w:style w:type="paragraph" w:styleId="Debesliotekstas">
    <w:name w:val="Balloon Text"/>
    <w:basedOn w:val="prastasis"/>
    <w:link w:val="DebesliotekstasDiagrama"/>
    <w:uiPriority w:val="99"/>
    <w:rsid w:val="009C6B73"/>
    <w:rPr>
      <w:rFonts w:ascii="Tahoma" w:hAnsi="Tahoma" w:cs="Tahoma"/>
      <w:sz w:val="16"/>
      <w:szCs w:val="16"/>
    </w:rPr>
  </w:style>
  <w:style w:type="paragraph" w:customStyle="1" w:styleId="prastasistinklapis">
    <w:name w:val="Įprastasis (tinklapis)"/>
    <w:basedOn w:val="prastasis"/>
    <w:rsid w:val="009C6B73"/>
    <w:pPr>
      <w:spacing w:before="280" w:after="280"/>
    </w:pPr>
    <w:rPr>
      <w:sz w:val="24"/>
      <w:szCs w:val="24"/>
      <w:lang w:val="en-US"/>
    </w:rPr>
  </w:style>
  <w:style w:type="paragraph" w:customStyle="1" w:styleId="Lentelsturinys">
    <w:name w:val="Lentelės turinys"/>
    <w:basedOn w:val="prastasis"/>
    <w:rsid w:val="009C6B73"/>
    <w:pPr>
      <w:suppressLineNumbers/>
    </w:pPr>
  </w:style>
  <w:style w:type="paragraph" w:customStyle="1" w:styleId="Lentelsantrat">
    <w:name w:val="Lentelės antraštė"/>
    <w:basedOn w:val="Lentelsturinys"/>
    <w:rsid w:val="009C6B73"/>
    <w:pPr>
      <w:jc w:val="center"/>
    </w:pPr>
    <w:rPr>
      <w:b/>
      <w:bCs/>
    </w:rPr>
  </w:style>
  <w:style w:type="paragraph" w:customStyle="1" w:styleId="Standard">
    <w:name w:val="Standard"/>
    <w:rsid w:val="005527D0"/>
    <w:pPr>
      <w:suppressAutoHyphens/>
      <w:autoSpaceDN w:val="0"/>
      <w:textAlignment w:val="baseline"/>
    </w:pPr>
    <w:rPr>
      <w:kern w:val="3"/>
    </w:rPr>
  </w:style>
  <w:style w:type="paragraph" w:styleId="Betarp">
    <w:name w:val="No Spacing"/>
    <w:uiPriority w:val="1"/>
    <w:qFormat/>
    <w:rsid w:val="008245D7"/>
    <w:pPr>
      <w:suppressAutoHyphens/>
    </w:pPr>
    <w:rPr>
      <w:lang w:eastAsia="ar-SA"/>
    </w:rPr>
  </w:style>
  <w:style w:type="table" w:styleId="Lentelstinklelis">
    <w:name w:val="Table Grid"/>
    <w:basedOn w:val="prastojilentel"/>
    <w:uiPriority w:val="39"/>
    <w:rsid w:val="009B29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8E39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8A028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5B17D5"/>
    <w:pPr>
      <w:tabs>
        <w:tab w:val="center" w:pos="4819"/>
        <w:tab w:val="right" w:pos="9638"/>
      </w:tabs>
    </w:pPr>
  </w:style>
  <w:style w:type="character" w:customStyle="1" w:styleId="PoratDiagrama">
    <w:name w:val="Poraštė Diagrama"/>
    <w:basedOn w:val="Numatytasispastraiposriftas"/>
    <w:link w:val="Porat"/>
    <w:uiPriority w:val="99"/>
    <w:rsid w:val="005B17D5"/>
    <w:rPr>
      <w:lang w:eastAsia="ar-SA"/>
    </w:rPr>
  </w:style>
  <w:style w:type="character" w:customStyle="1" w:styleId="AntratsDiagrama">
    <w:name w:val="Antraštės Diagrama"/>
    <w:basedOn w:val="Numatytasispastraiposriftas"/>
    <w:link w:val="Antrats"/>
    <w:uiPriority w:val="99"/>
    <w:rsid w:val="005B17D5"/>
    <w:rPr>
      <w:lang w:eastAsia="ar-SA"/>
    </w:rPr>
  </w:style>
  <w:style w:type="paragraph" w:customStyle="1" w:styleId="v1msonormal">
    <w:name w:val="v1msonormal"/>
    <w:basedOn w:val="prastasis"/>
    <w:rsid w:val="00F934DC"/>
    <w:pPr>
      <w:suppressAutoHyphens w:val="0"/>
      <w:spacing w:before="100" w:beforeAutospacing="1" w:after="100" w:afterAutospacing="1"/>
    </w:pPr>
    <w:rPr>
      <w:rFonts w:ascii="Calibri" w:eastAsiaTheme="minorHAnsi" w:hAnsi="Calibri" w:cs="Calibri"/>
      <w:sz w:val="22"/>
      <w:szCs w:val="22"/>
      <w:lang w:eastAsia="lt-LT"/>
    </w:rPr>
  </w:style>
  <w:style w:type="paragraph" w:styleId="Sraopastraipa">
    <w:name w:val="List Paragraph"/>
    <w:basedOn w:val="prastasis"/>
    <w:uiPriority w:val="34"/>
    <w:qFormat/>
    <w:rsid w:val="00C91F9A"/>
    <w:pPr>
      <w:ind w:left="720"/>
      <w:contextualSpacing/>
    </w:pPr>
  </w:style>
  <w:style w:type="character" w:customStyle="1" w:styleId="PagrindinistekstasDiagrama">
    <w:name w:val="Pagrindinis tekstas Diagrama"/>
    <w:basedOn w:val="Numatytasispastraiposriftas"/>
    <w:link w:val="Pagrindinistekstas"/>
    <w:rsid w:val="009430FE"/>
    <w:rPr>
      <w:lang w:eastAsia="ar-SA"/>
    </w:rPr>
  </w:style>
  <w:style w:type="numbering" w:customStyle="1" w:styleId="Sraonra1">
    <w:name w:val="Sąrašo nėra1"/>
    <w:next w:val="Sraonra"/>
    <w:uiPriority w:val="99"/>
    <w:semiHidden/>
    <w:unhideWhenUsed/>
    <w:rsid w:val="00431087"/>
  </w:style>
  <w:style w:type="table" w:customStyle="1" w:styleId="Lentelstinklelis3">
    <w:name w:val="Lentelės tinklelis3"/>
    <w:basedOn w:val="prastojilentel"/>
    <w:next w:val="Lentelstinklelis"/>
    <w:uiPriority w:val="39"/>
    <w:rsid w:val="004310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besliotekstasDiagrama">
    <w:name w:val="Debesėlio tekstas Diagrama"/>
    <w:basedOn w:val="Numatytasispastraiposriftas"/>
    <w:link w:val="Debesliotekstas"/>
    <w:uiPriority w:val="99"/>
    <w:rsid w:val="00431087"/>
    <w:rPr>
      <w:rFonts w:ascii="Tahoma" w:hAnsi="Tahoma" w:cs="Tahoma"/>
      <w:sz w:val="16"/>
      <w:szCs w:val="16"/>
      <w:lang w:eastAsia="ar-SA"/>
    </w:rPr>
  </w:style>
  <w:style w:type="character" w:customStyle="1" w:styleId="PagrindiniotekstotraukaDiagrama">
    <w:name w:val="Pagrindinio teksto įtrauka Diagrama"/>
    <w:basedOn w:val="Numatytasispastraiposriftas"/>
    <w:link w:val="Pagrindiniotekstotrauka"/>
    <w:rsid w:val="00B72D91"/>
    <w:rPr>
      <w:b/>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19444">
      <w:bodyDiv w:val="1"/>
      <w:marLeft w:val="0"/>
      <w:marRight w:val="0"/>
      <w:marTop w:val="0"/>
      <w:marBottom w:val="0"/>
      <w:divBdr>
        <w:top w:val="none" w:sz="0" w:space="0" w:color="auto"/>
        <w:left w:val="none" w:sz="0" w:space="0" w:color="auto"/>
        <w:bottom w:val="none" w:sz="0" w:space="0" w:color="auto"/>
        <w:right w:val="none" w:sz="0" w:space="0" w:color="auto"/>
      </w:divBdr>
    </w:div>
    <w:div w:id="822086183">
      <w:bodyDiv w:val="1"/>
      <w:marLeft w:val="0"/>
      <w:marRight w:val="0"/>
      <w:marTop w:val="0"/>
      <w:marBottom w:val="0"/>
      <w:divBdr>
        <w:top w:val="none" w:sz="0" w:space="0" w:color="auto"/>
        <w:left w:val="none" w:sz="0" w:space="0" w:color="auto"/>
        <w:bottom w:val="none" w:sz="0" w:space="0" w:color="auto"/>
        <w:right w:val="none" w:sz="0" w:space="0" w:color="auto"/>
      </w:divBdr>
    </w:div>
    <w:div w:id="887302661">
      <w:bodyDiv w:val="1"/>
      <w:marLeft w:val="0"/>
      <w:marRight w:val="0"/>
      <w:marTop w:val="0"/>
      <w:marBottom w:val="0"/>
      <w:divBdr>
        <w:top w:val="none" w:sz="0" w:space="0" w:color="auto"/>
        <w:left w:val="none" w:sz="0" w:space="0" w:color="auto"/>
        <w:bottom w:val="none" w:sz="0" w:space="0" w:color="auto"/>
        <w:right w:val="none" w:sz="0" w:space="0" w:color="auto"/>
      </w:divBdr>
    </w:div>
    <w:div w:id="90973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19413-DC85-4151-B3C7-A794193E1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5536</Words>
  <Characters>3157</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Vjuriste</dc:creator>
  <cp:lastModifiedBy>Ruta Vaitkuniene</cp:lastModifiedBy>
  <cp:revision>2</cp:revision>
  <cp:lastPrinted>2026-08-13T14:21:00Z</cp:lastPrinted>
  <dcterms:created xsi:type="dcterms:W3CDTF">2026-09-16T13:35:00Z</dcterms:created>
  <dcterms:modified xsi:type="dcterms:W3CDTF">2026-09-16T13:35:00Z</dcterms:modified>
</cp:coreProperties>
</file>