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93A72" w14:textId="728F9779" w:rsidR="00FA44F3" w:rsidRPr="00417051" w:rsidRDefault="00FA44F3" w:rsidP="00FA44F3">
      <w:pPr>
        <w:tabs>
          <w:tab w:val="left" w:pos="6521"/>
        </w:tabs>
        <w:overflowPunct w:val="0"/>
        <w:autoSpaceDE w:val="0"/>
        <w:autoSpaceDN w:val="0"/>
        <w:adjustRightInd w:val="0"/>
        <w:ind w:firstLine="5103"/>
        <w:textAlignment w:val="baseline"/>
        <w:rPr>
          <w:bCs/>
          <w:sz w:val="24"/>
          <w:szCs w:val="24"/>
          <w:lang w:eastAsia="zh-CN"/>
        </w:rPr>
      </w:pPr>
      <w:r>
        <w:rPr>
          <w:bCs/>
          <w:sz w:val="24"/>
          <w:szCs w:val="24"/>
          <w:lang w:eastAsia="zh-CN"/>
        </w:rPr>
        <w:t xml:space="preserve">  </w:t>
      </w:r>
      <w:r w:rsidRPr="00417051">
        <w:rPr>
          <w:bCs/>
          <w:sz w:val="24"/>
          <w:szCs w:val="24"/>
          <w:lang w:eastAsia="zh-CN"/>
        </w:rPr>
        <w:t xml:space="preserve">Panevėžio </w:t>
      </w:r>
      <w:r>
        <w:rPr>
          <w:bCs/>
          <w:sz w:val="24"/>
          <w:szCs w:val="24"/>
          <w:lang w:eastAsia="zh-CN"/>
        </w:rPr>
        <w:t>rajono</w:t>
      </w:r>
      <w:r w:rsidRPr="00417051">
        <w:rPr>
          <w:bCs/>
          <w:sz w:val="24"/>
          <w:szCs w:val="24"/>
          <w:lang w:eastAsia="zh-CN"/>
        </w:rPr>
        <w:t xml:space="preserve"> savivaldybės </w:t>
      </w:r>
      <w:r>
        <w:rPr>
          <w:bCs/>
          <w:sz w:val="24"/>
          <w:szCs w:val="24"/>
          <w:lang w:eastAsia="zh-CN"/>
        </w:rPr>
        <w:t>mero</w:t>
      </w:r>
    </w:p>
    <w:p w14:paraId="25B3D293" w14:textId="04BC52D9" w:rsidR="00FA44F3" w:rsidRPr="00417051" w:rsidRDefault="00FA44F3" w:rsidP="00FA44F3">
      <w:pPr>
        <w:tabs>
          <w:tab w:val="left" w:pos="6521"/>
        </w:tabs>
        <w:overflowPunct w:val="0"/>
        <w:autoSpaceDE w:val="0"/>
        <w:autoSpaceDN w:val="0"/>
        <w:adjustRightInd w:val="0"/>
        <w:ind w:firstLine="5103"/>
        <w:textAlignment w:val="baseline"/>
        <w:rPr>
          <w:bCs/>
          <w:sz w:val="24"/>
          <w:szCs w:val="24"/>
          <w:lang w:eastAsia="zh-CN"/>
        </w:rPr>
      </w:pPr>
      <w:r>
        <w:rPr>
          <w:bCs/>
          <w:sz w:val="24"/>
          <w:szCs w:val="24"/>
          <w:lang w:eastAsia="zh-CN"/>
        </w:rPr>
        <w:t xml:space="preserve">  </w:t>
      </w:r>
      <w:r w:rsidR="00384B7C">
        <w:rPr>
          <w:bCs/>
          <w:sz w:val="24"/>
          <w:szCs w:val="24"/>
          <w:lang w:eastAsia="zh-CN"/>
        </w:rPr>
        <w:t>2</w:t>
      </w:r>
      <w:r>
        <w:rPr>
          <w:bCs/>
          <w:sz w:val="24"/>
          <w:szCs w:val="24"/>
          <w:lang w:eastAsia="zh-CN"/>
        </w:rPr>
        <w:t>026 m. ru</w:t>
      </w:r>
      <w:r w:rsidR="00744FEC">
        <w:rPr>
          <w:bCs/>
          <w:sz w:val="24"/>
          <w:szCs w:val="24"/>
          <w:lang w:eastAsia="zh-CN"/>
        </w:rPr>
        <w:t>gsėjo</w:t>
      </w:r>
      <w:r w:rsidRPr="00417051">
        <w:rPr>
          <w:bCs/>
          <w:sz w:val="24"/>
          <w:szCs w:val="24"/>
          <w:lang w:eastAsia="zh-CN"/>
        </w:rPr>
        <w:t xml:space="preserve"> </w:t>
      </w:r>
      <w:r w:rsidR="00384B7C">
        <w:rPr>
          <w:bCs/>
          <w:sz w:val="24"/>
          <w:szCs w:val="24"/>
          <w:lang w:eastAsia="zh-CN"/>
        </w:rPr>
        <w:t>16</w:t>
      </w:r>
      <w:r w:rsidRPr="00417051">
        <w:rPr>
          <w:bCs/>
          <w:sz w:val="24"/>
          <w:szCs w:val="24"/>
          <w:lang w:eastAsia="zh-CN"/>
        </w:rPr>
        <w:t xml:space="preserve"> </w:t>
      </w:r>
      <w:r>
        <w:rPr>
          <w:bCs/>
          <w:sz w:val="24"/>
          <w:szCs w:val="24"/>
          <w:lang w:eastAsia="zh-CN"/>
        </w:rPr>
        <w:t>d.</w:t>
      </w:r>
      <w:r w:rsidRPr="00417051">
        <w:rPr>
          <w:bCs/>
          <w:sz w:val="24"/>
          <w:szCs w:val="24"/>
          <w:lang w:eastAsia="zh-CN"/>
        </w:rPr>
        <w:t xml:space="preserve">  </w:t>
      </w:r>
      <w:r>
        <w:rPr>
          <w:bCs/>
          <w:sz w:val="24"/>
          <w:szCs w:val="24"/>
          <w:lang w:eastAsia="zh-CN"/>
        </w:rPr>
        <w:t>potvarkio</w:t>
      </w:r>
      <w:r w:rsidRPr="00417051">
        <w:rPr>
          <w:bCs/>
          <w:sz w:val="24"/>
          <w:szCs w:val="24"/>
          <w:lang w:eastAsia="zh-CN"/>
        </w:rPr>
        <w:t xml:space="preserve"> Nr.</w:t>
      </w:r>
      <w:r>
        <w:rPr>
          <w:bCs/>
          <w:sz w:val="24"/>
          <w:szCs w:val="24"/>
          <w:lang w:eastAsia="zh-CN"/>
        </w:rPr>
        <w:t xml:space="preserve"> M-</w:t>
      </w:r>
      <w:r w:rsidR="00384B7C">
        <w:rPr>
          <w:bCs/>
          <w:sz w:val="24"/>
          <w:szCs w:val="24"/>
          <w:lang w:eastAsia="zh-CN"/>
        </w:rPr>
        <w:t>648</w:t>
      </w:r>
    </w:p>
    <w:p w14:paraId="7EA21CDA" w14:textId="2437EFCA" w:rsidR="00FA44F3" w:rsidRPr="00523B26" w:rsidRDefault="00FA44F3" w:rsidP="00FA44F3">
      <w:pPr>
        <w:ind w:left="4320" w:firstLine="720"/>
        <w:jc w:val="both"/>
        <w:rPr>
          <w:b/>
          <w:sz w:val="24"/>
          <w:szCs w:val="24"/>
        </w:rPr>
      </w:pPr>
      <w:r>
        <w:rPr>
          <w:bCs/>
          <w:sz w:val="24"/>
          <w:szCs w:val="24"/>
          <w:lang w:eastAsia="zh-CN"/>
        </w:rPr>
        <w:t xml:space="preserve">   </w:t>
      </w:r>
      <w:r w:rsidRPr="00417051">
        <w:rPr>
          <w:bCs/>
          <w:sz w:val="24"/>
          <w:szCs w:val="24"/>
          <w:lang w:eastAsia="zh-CN"/>
        </w:rPr>
        <w:t>priedas</w:t>
      </w:r>
    </w:p>
    <w:p w14:paraId="4742E6EE" w14:textId="2C39DF87" w:rsidR="004F5FDE" w:rsidRPr="004E1350" w:rsidRDefault="004F5FDE" w:rsidP="004F5FDE">
      <w:pPr>
        <w:tabs>
          <w:tab w:val="left" w:pos="6521"/>
        </w:tabs>
        <w:suppressAutoHyphens w:val="0"/>
        <w:overflowPunct w:val="0"/>
        <w:autoSpaceDE w:val="0"/>
        <w:autoSpaceDN w:val="0"/>
        <w:adjustRightInd w:val="0"/>
        <w:jc w:val="center"/>
        <w:textAlignment w:val="baseline"/>
        <w:rPr>
          <w:bCs/>
          <w:sz w:val="24"/>
          <w:szCs w:val="24"/>
          <w:lang w:eastAsia="zh-CN"/>
        </w:rPr>
      </w:pPr>
    </w:p>
    <w:p w14:paraId="73EE4BFE" w14:textId="77777777" w:rsidR="004E1350" w:rsidRDefault="004E1350" w:rsidP="004F5FDE">
      <w:pPr>
        <w:tabs>
          <w:tab w:val="left" w:pos="6521"/>
        </w:tabs>
        <w:suppressAutoHyphens w:val="0"/>
        <w:overflowPunct w:val="0"/>
        <w:autoSpaceDE w:val="0"/>
        <w:autoSpaceDN w:val="0"/>
        <w:adjustRightInd w:val="0"/>
        <w:jc w:val="center"/>
        <w:textAlignment w:val="baseline"/>
        <w:rPr>
          <w:b/>
          <w:sz w:val="24"/>
          <w:szCs w:val="24"/>
          <w:lang w:eastAsia="zh-CN"/>
        </w:rPr>
      </w:pPr>
    </w:p>
    <w:p w14:paraId="40225B01" w14:textId="25BD6EFB" w:rsidR="00537598" w:rsidRPr="006B757F" w:rsidRDefault="00537598" w:rsidP="009E197A">
      <w:pPr>
        <w:tabs>
          <w:tab w:val="left" w:pos="6521"/>
        </w:tabs>
        <w:suppressAutoHyphens w:val="0"/>
        <w:overflowPunct w:val="0"/>
        <w:autoSpaceDE w:val="0"/>
        <w:autoSpaceDN w:val="0"/>
        <w:adjustRightInd w:val="0"/>
        <w:jc w:val="center"/>
        <w:textAlignment w:val="baseline"/>
        <w:rPr>
          <w:b/>
          <w:sz w:val="24"/>
          <w:szCs w:val="24"/>
          <w:lang w:eastAsia="zh-CN"/>
        </w:rPr>
      </w:pPr>
      <w:r w:rsidRPr="006B757F">
        <w:rPr>
          <w:b/>
          <w:sz w:val="24"/>
          <w:szCs w:val="24"/>
          <w:lang w:eastAsia="zh-CN"/>
        </w:rPr>
        <w:t>VALSTYBINĖS ŽEMĖS NUOMOS</w:t>
      </w:r>
      <w:r w:rsidR="009E197A">
        <w:rPr>
          <w:b/>
          <w:sz w:val="24"/>
          <w:szCs w:val="24"/>
          <w:lang w:eastAsia="zh-CN"/>
        </w:rPr>
        <w:t xml:space="preserve"> </w:t>
      </w:r>
      <w:r w:rsidRPr="006B757F">
        <w:rPr>
          <w:b/>
          <w:sz w:val="24"/>
          <w:szCs w:val="24"/>
          <w:lang w:eastAsia="zh-CN"/>
        </w:rPr>
        <w:t>SUTARTIS</w:t>
      </w:r>
    </w:p>
    <w:p w14:paraId="528A4D27" w14:textId="77777777" w:rsidR="004754E8" w:rsidRPr="006B757F" w:rsidRDefault="004754E8" w:rsidP="004754E8">
      <w:pPr>
        <w:tabs>
          <w:tab w:val="left" w:pos="6521"/>
        </w:tabs>
        <w:jc w:val="center"/>
        <w:rPr>
          <w:b/>
          <w:sz w:val="24"/>
        </w:rPr>
      </w:pPr>
    </w:p>
    <w:p w14:paraId="4F3B125A" w14:textId="77777777" w:rsidR="00E2084E" w:rsidRDefault="001C6CF4" w:rsidP="00E2084E">
      <w:pPr>
        <w:jc w:val="center"/>
        <w:rPr>
          <w:sz w:val="24"/>
          <w:szCs w:val="24"/>
        </w:rPr>
      </w:pPr>
      <w:r w:rsidRPr="004C49A0">
        <w:rPr>
          <w:sz w:val="24"/>
          <w:szCs w:val="24"/>
        </w:rPr>
        <w:t>_____________ Nr</w:t>
      </w:r>
      <w:r w:rsidRPr="006C07CC">
        <w:rPr>
          <w:sz w:val="24"/>
          <w:szCs w:val="24"/>
        </w:rPr>
        <w:t xml:space="preserve">. </w:t>
      </w:r>
      <w:r w:rsidR="00E2084E" w:rsidRPr="00523B26">
        <w:rPr>
          <w:sz w:val="24"/>
          <w:szCs w:val="24"/>
        </w:rPr>
        <w:t>ŽNS-</w:t>
      </w:r>
      <w:r w:rsidR="00E2084E">
        <w:rPr>
          <w:sz w:val="24"/>
          <w:szCs w:val="24"/>
        </w:rPr>
        <w:t xml:space="preserve">        -(13.32.)</w:t>
      </w:r>
      <w:smartTag w:uri="urn:schemas-tilde-lv/tildestengine" w:element="firmas"/>
    </w:p>
    <w:p w14:paraId="2838A5C0" w14:textId="61C149DA" w:rsidR="00506B06" w:rsidRPr="00485736" w:rsidRDefault="00506B06" w:rsidP="00E2084E">
      <w:pPr>
        <w:jc w:val="center"/>
        <w:rPr>
          <w:sz w:val="24"/>
          <w:szCs w:val="24"/>
          <w:lang w:eastAsia="lt-LT"/>
        </w:rPr>
      </w:pPr>
      <w:r w:rsidRPr="00485736">
        <w:rPr>
          <w:sz w:val="24"/>
          <w:szCs w:val="24"/>
          <w:lang w:eastAsia="lt-LT"/>
        </w:rPr>
        <w:t>Panevėžys</w:t>
      </w:r>
    </w:p>
    <w:p w14:paraId="455DF183" w14:textId="77777777" w:rsidR="00EF3D5E" w:rsidRPr="006B757F" w:rsidRDefault="00EF3D5E" w:rsidP="002F00AE">
      <w:pPr>
        <w:rPr>
          <w:sz w:val="24"/>
          <w:szCs w:val="24"/>
        </w:rPr>
      </w:pPr>
    </w:p>
    <w:p w14:paraId="2B388DC4" w14:textId="235EDD2A" w:rsidR="00B90992" w:rsidRDefault="00B90992" w:rsidP="00B90992">
      <w:pPr>
        <w:widowControl w:val="0"/>
        <w:ind w:firstLine="720"/>
        <w:jc w:val="both"/>
        <w:rPr>
          <w:sz w:val="24"/>
          <w:szCs w:val="24"/>
        </w:rPr>
      </w:pPr>
      <w:r w:rsidRPr="007A67F4">
        <w:rPr>
          <w:sz w:val="24"/>
          <w:szCs w:val="24"/>
        </w:rPr>
        <w:t>Lietuvos valstybė</w:t>
      </w:r>
      <w:r w:rsidRPr="009809ED">
        <w:rPr>
          <w:sz w:val="24"/>
          <w:szCs w:val="24"/>
        </w:rPr>
        <w:t xml:space="preserve">, atstovaujama </w:t>
      </w:r>
      <w:r>
        <w:rPr>
          <w:sz w:val="24"/>
          <w:szCs w:val="24"/>
        </w:rPr>
        <w:t xml:space="preserve">Panevėžio rajono savivaldybės administracijos direktoriaus Edmundo </w:t>
      </w:r>
      <w:proofErr w:type="spellStart"/>
      <w:r>
        <w:rPr>
          <w:sz w:val="24"/>
          <w:szCs w:val="24"/>
        </w:rPr>
        <w:t>Toliušio</w:t>
      </w:r>
      <w:proofErr w:type="spellEnd"/>
      <w:r w:rsidRPr="009809ED">
        <w:rPr>
          <w:sz w:val="24"/>
          <w:szCs w:val="24"/>
        </w:rPr>
        <w:t xml:space="preserve">, pagal </w:t>
      </w:r>
      <w:r>
        <w:rPr>
          <w:sz w:val="24"/>
          <w:szCs w:val="24"/>
        </w:rPr>
        <w:t xml:space="preserve">Panevėžio rajono savivaldybės mero </w:t>
      </w:r>
      <w:r w:rsidRPr="009809ED">
        <w:rPr>
          <w:sz w:val="24"/>
          <w:szCs w:val="24"/>
        </w:rPr>
        <w:t>202</w:t>
      </w:r>
      <w:r>
        <w:rPr>
          <w:sz w:val="24"/>
          <w:szCs w:val="24"/>
        </w:rPr>
        <w:t>4</w:t>
      </w:r>
      <w:r w:rsidRPr="009809ED">
        <w:rPr>
          <w:sz w:val="24"/>
          <w:szCs w:val="24"/>
        </w:rPr>
        <w:t xml:space="preserve"> m. </w:t>
      </w:r>
      <w:r>
        <w:rPr>
          <w:sz w:val="24"/>
          <w:szCs w:val="24"/>
        </w:rPr>
        <w:t>vasario</w:t>
      </w:r>
      <w:r w:rsidRPr="009809ED">
        <w:rPr>
          <w:sz w:val="24"/>
          <w:szCs w:val="24"/>
        </w:rPr>
        <w:t xml:space="preserve"> </w:t>
      </w:r>
      <w:r>
        <w:rPr>
          <w:sz w:val="24"/>
          <w:szCs w:val="24"/>
        </w:rPr>
        <w:t>2</w:t>
      </w:r>
      <w:r w:rsidRPr="009809ED">
        <w:rPr>
          <w:sz w:val="24"/>
          <w:szCs w:val="24"/>
        </w:rPr>
        <w:t xml:space="preserve"> d. </w:t>
      </w:r>
      <w:r>
        <w:rPr>
          <w:sz w:val="24"/>
          <w:szCs w:val="24"/>
        </w:rPr>
        <w:t>potvarkį</w:t>
      </w:r>
      <w:r w:rsidRPr="009809ED">
        <w:rPr>
          <w:sz w:val="24"/>
          <w:szCs w:val="24"/>
        </w:rPr>
        <w:t xml:space="preserve"> </w:t>
      </w:r>
      <w:r w:rsidR="00FA6F39">
        <w:rPr>
          <w:sz w:val="24"/>
          <w:szCs w:val="24"/>
        </w:rPr>
        <w:t xml:space="preserve">           </w:t>
      </w:r>
      <w:r w:rsidRPr="009809ED">
        <w:rPr>
          <w:sz w:val="24"/>
          <w:szCs w:val="24"/>
        </w:rPr>
        <w:t xml:space="preserve">Nr. </w:t>
      </w:r>
      <w:r>
        <w:rPr>
          <w:sz w:val="24"/>
          <w:szCs w:val="24"/>
        </w:rPr>
        <w:t>M-87</w:t>
      </w:r>
      <w:r w:rsidR="0055409D">
        <w:rPr>
          <w:sz w:val="24"/>
          <w:szCs w:val="24"/>
        </w:rPr>
        <w:t xml:space="preserve"> „Dėl įgaliojimų suteikimo </w:t>
      </w:r>
      <w:r w:rsidR="00813B07">
        <w:rPr>
          <w:sz w:val="24"/>
          <w:szCs w:val="24"/>
        </w:rPr>
        <w:t>S</w:t>
      </w:r>
      <w:r w:rsidR="0055409D">
        <w:rPr>
          <w:sz w:val="24"/>
          <w:szCs w:val="24"/>
        </w:rPr>
        <w:t>avivaldybės administracijos direktoriui“</w:t>
      </w:r>
      <w:r w:rsidRPr="009809ED">
        <w:rPr>
          <w:sz w:val="24"/>
          <w:szCs w:val="24"/>
        </w:rPr>
        <w:t xml:space="preserve">, </w:t>
      </w:r>
      <w:r w:rsidRPr="00144FDC">
        <w:rPr>
          <w:sz w:val="24"/>
          <w:szCs w:val="24"/>
        </w:rPr>
        <w:t xml:space="preserve">toliau vadinama </w:t>
      </w:r>
      <w:r w:rsidR="00E33E53">
        <w:rPr>
          <w:sz w:val="24"/>
          <w:szCs w:val="24"/>
        </w:rPr>
        <w:t>N</w:t>
      </w:r>
      <w:r w:rsidRPr="00144FDC">
        <w:rPr>
          <w:sz w:val="24"/>
          <w:szCs w:val="24"/>
        </w:rPr>
        <w:t>uomotoju, ir</w:t>
      </w:r>
      <w:r>
        <w:rPr>
          <w:sz w:val="24"/>
          <w:szCs w:val="24"/>
        </w:rPr>
        <w:t xml:space="preserve"> </w:t>
      </w:r>
      <w:r w:rsidR="00775843">
        <w:rPr>
          <w:sz w:val="24"/>
          <w:szCs w:val="24"/>
        </w:rPr>
        <w:t>O</w:t>
      </w:r>
      <w:r w:rsidR="00732C13">
        <w:rPr>
          <w:sz w:val="24"/>
          <w:szCs w:val="24"/>
        </w:rPr>
        <w:t>.</w:t>
      </w:r>
      <w:r w:rsidR="00775843">
        <w:rPr>
          <w:sz w:val="24"/>
          <w:szCs w:val="24"/>
        </w:rPr>
        <w:t xml:space="preserve"> D</w:t>
      </w:r>
      <w:r w:rsidR="00732C13">
        <w:rPr>
          <w:sz w:val="24"/>
          <w:szCs w:val="24"/>
        </w:rPr>
        <w:t>.</w:t>
      </w:r>
      <w:r w:rsidR="00775843">
        <w:rPr>
          <w:sz w:val="24"/>
          <w:szCs w:val="24"/>
        </w:rPr>
        <w:t xml:space="preserve"> R</w:t>
      </w:r>
      <w:r w:rsidR="00732C13">
        <w:rPr>
          <w:sz w:val="24"/>
          <w:szCs w:val="24"/>
        </w:rPr>
        <w:t xml:space="preserve">. </w:t>
      </w:r>
      <w:r w:rsidR="00732C13" w:rsidRPr="005F7A25">
        <w:rPr>
          <w:i/>
          <w:iCs/>
          <w:sz w:val="24"/>
          <w:szCs w:val="24"/>
        </w:rPr>
        <w:t>(duomenys neskelbtini)</w:t>
      </w:r>
      <w:r w:rsidR="00C314AC">
        <w:rPr>
          <w:sz w:val="24"/>
          <w:szCs w:val="24"/>
        </w:rPr>
        <w:t xml:space="preserve"> (</w:t>
      </w:r>
      <w:r w:rsidRPr="00791692">
        <w:rPr>
          <w:sz w:val="24"/>
          <w:szCs w:val="24"/>
        </w:rPr>
        <w:t>asmens</w:t>
      </w:r>
      <w:r>
        <w:rPr>
          <w:sz w:val="24"/>
          <w:szCs w:val="24"/>
        </w:rPr>
        <w:t xml:space="preserve"> </w:t>
      </w:r>
      <w:r w:rsidRPr="00791692">
        <w:rPr>
          <w:sz w:val="24"/>
          <w:szCs w:val="24"/>
        </w:rPr>
        <w:t xml:space="preserve">kodas </w:t>
      </w:r>
      <w:r w:rsidR="00732C13" w:rsidRPr="005F7A25">
        <w:rPr>
          <w:i/>
          <w:iCs/>
          <w:sz w:val="24"/>
          <w:szCs w:val="24"/>
        </w:rPr>
        <w:t>(duomenys neskelbtini)</w:t>
      </w:r>
      <w:r w:rsidRPr="00791692">
        <w:rPr>
          <w:sz w:val="24"/>
          <w:szCs w:val="24"/>
        </w:rPr>
        <w:t>, gyvenamoji vieta – Panevėž</w:t>
      </w:r>
      <w:r w:rsidR="00775843">
        <w:rPr>
          <w:sz w:val="24"/>
          <w:szCs w:val="24"/>
        </w:rPr>
        <w:t>ys</w:t>
      </w:r>
      <w:r w:rsidR="00C314AC">
        <w:rPr>
          <w:sz w:val="24"/>
          <w:szCs w:val="24"/>
        </w:rPr>
        <w:t>,</w:t>
      </w:r>
      <w:r w:rsidR="0064489C">
        <w:rPr>
          <w:sz w:val="24"/>
          <w:szCs w:val="24"/>
        </w:rPr>
        <w:t xml:space="preserve"> </w:t>
      </w:r>
      <w:r w:rsidR="00732C13" w:rsidRPr="005F7A25">
        <w:rPr>
          <w:i/>
          <w:iCs/>
          <w:sz w:val="24"/>
          <w:szCs w:val="24"/>
        </w:rPr>
        <w:t>(duomenys neskelbtini)</w:t>
      </w:r>
      <w:r w:rsidR="0055409D">
        <w:rPr>
          <w:sz w:val="24"/>
          <w:szCs w:val="24"/>
        </w:rPr>
        <w:t>)</w:t>
      </w:r>
      <w:r>
        <w:rPr>
          <w:sz w:val="24"/>
          <w:szCs w:val="24"/>
        </w:rPr>
        <w:t>,</w:t>
      </w:r>
      <w:r w:rsidR="0064489C">
        <w:rPr>
          <w:sz w:val="24"/>
          <w:szCs w:val="24"/>
        </w:rPr>
        <w:t xml:space="preserve"> </w:t>
      </w:r>
      <w:r w:rsidR="00775843">
        <w:rPr>
          <w:sz w:val="24"/>
          <w:szCs w:val="24"/>
        </w:rPr>
        <w:t>bei P</w:t>
      </w:r>
      <w:r w:rsidR="00732C13">
        <w:rPr>
          <w:sz w:val="24"/>
          <w:szCs w:val="24"/>
        </w:rPr>
        <w:t>.</w:t>
      </w:r>
      <w:r w:rsidR="00775843">
        <w:rPr>
          <w:sz w:val="24"/>
          <w:szCs w:val="24"/>
        </w:rPr>
        <w:t xml:space="preserve"> R</w:t>
      </w:r>
      <w:r w:rsidR="00732C13">
        <w:rPr>
          <w:sz w:val="24"/>
          <w:szCs w:val="24"/>
        </w:rPr>
        <w:t xml:space="preserve">. </w:t>
      </w:r>
      <w:r w:rsidR="00732C13" w:rsidRPr="005F7A25">
        <w:rPr>
          <w:i/>
          <w:iCs/>
          <w:sz w:val="24"/>
          <w:szCs w:val="24"/>
        </w:rPr>
        <w:t>(duomenys neskelbtini)</w:t>
      </w:r>
      <w:r w:rsidR="00775843">
        <w:rPr>
          <w:sz w:val="24"/>
          <w:szCs w:val="24"/>
        </w:rPr>
        <w:t xml:space="preserve"> (</w:t>
      </w:r>
      <w:r w:rsidR="00775843" w:rsidRPr="00791692">
        <w:rPr>
          <w:sz w:val="24"/>
          <w:szCs w:val="24"/>
        </w:rPr>
        <w:t>asmens</w:t>
      </w:r>
      <w:r w:rsidR="00775843">
        <w:rPr>
          <w:sz w:val="24"/>
          <w:szCs w:val="24"/>
        </w:rPr>
        <w:t xml:space="preserve"> </w:t>
      </w:r>
      <w:r w:rsidR="00775843" w:rsidRPr="00791692">
        <w:rPr>
          <w:sz w:val="24"/>
          <w:szCs w:val="24"/>
        </w:rPr>
        <w:t xml:space="preserve">kodas </w:t>
      </w:r>
      <w:r w:rsidR="00732C13" w:rsidRPr="005F7A25">
        <w:rPr>
          <w:i/>
          <w:iCs/>
          <w:sz w:val="24"/>
          <w:szCs w:val="24"/>
        </w:rPr>
        <w:t>(duomenys neskelbtini)</w:t>
      </w:r>
      <w:r w:rsidR="00775843" w:rsidRPr="00791692">
        <w:rPr>
          <w:sz w:val="24"/>
          <w:szCs w:val="24"/>
        </w:rPr>
        <w:t>, gyvenamoji vieta – Panevėž</w:t>
      </w:r>
      <w:r w:rsidR="00775843">
        <w:rPr>
          <w:sz w:val="24"/>
          <w:szCs w:val="24"/>
        </w:rPr>
        <w:t xml:space="preserve">ys, </w:t>
      </w:r>
      <w:r w:rsidR="00732C13" w:rsidRPr="005F7A25">
        <w:rPr>
          <w:i/>
          <w:iCs/>
          <w:sz w:val="24"/>
          <w:szCs w:val="24"/>
        </w:rPr>
        <w:t>(duomenys neskelbtini)</w:t>
      </w:r>
      <w:r w:rsidR="0039252A">
        <w:rPr>
          <w:sz w:val="24"/>
          <w:szCs w:val="24"/>
        </w:rPr>
        <w:t>)</w:t>
      </w:r>
      <w:r w:rsidR="005056CC">
        <w:rPr>
          <w:sz w:val="24"/>
          <w:szCs w:val="24"/>
        </w:rPr>
        <w:t>,</w:t>
      </w:r>
      <w:r w:rsidRPr="00661F1B">
        <w:t xml:space="preserve"> </w:t>
      </w:r>
      <w:r w:rsidRPr="001B4E70">
        <w:rPr>
          <w:sz w:val="24"/>
          <w:szCs w:val="24"/>
        </w:rPr>
        <w:t>toliau vadinam</w:t>
      </w:r>
      <w:r w:rsidR="00775843">
        <w:rPr>
          <w:sz w:val="24"/>
          <w:szCs w:val="24"/>
        </w:rPr>
        <w:t>i</w:t>
      </w:r>
      <w:r w:rsidRPr="001B4E70">
        <w:rPr>
          <w:sz w:val="24"/>
          <w:szCs w:val="24"/>
        </w:rPr>
        <w:t xml:space="preserve"> </w:t>
      </w:r>
      <w:r w:rsidR="00E33E53">
        <w:rPr>
          <w:sz w:val="24"/>
          <w:szCs w:val="24"/>
        </w:rPr>
        <w:t>N</w:t>
      </w:r>
      <w:r w:rsidRPr="001B4E70">
        <w:rPr>
          <w:sz w:val="24"/>
          <w:szCs w:val="24"/>
        </w:rPr>
        <w:t>uominink</w:t>
      </w:r>
      <w:r w:rsidR="00775843">
        <w:rPr>
          <w:sz w:val="24"/>
          <w:szCs w:val="24"/>
        </w:rPr>
        <w:t>ais</w:t>
      </w:r>
      <w:r w:rsidRPr="00661F1B">
        <w:rPr>
          <w:sz w:val="24"/>
          <w:szCs w:val="24"/>
        </w:rPr>
        <w:t>,</w:t>
      </w:r>
      <w:r>
        <w:rPr>
          <w:sz w:val="24"/>
          <w:szCs w:val="24"/>
        </w:rPr>
        <w:t xml:space="preserve"> </w:t>
      </w:r>
      <w:r w:rsidR="00EE691F">
        <w:rPr>
          <w:sz w:val="24"/>
          <w:szCs w:val="24"/>
        </w:rPr>
        <w:t>s</w:t>
      </w:r>
      <w:r w:rsidR="0057796F">
        <w:rPr>
          <w:sz w:val="24"/>
          <w:szCs w:val="24"/>
        </w:rPr>
        <w:t xml:space="preserve"> </w:t>
      </w:r>
      <w:r w:rsidR="00EE691F">
        <w:rPr>
          <w:sz w:val="24"/>
          <w:szCs w:val="24"/>
        </w:rPr>
        <w:t>u</w:t>
      </w:r>
      <w:r w:rsidR="0057796F">
        <w:rPr>
          <w:sz w:val="24"/>
          <w:szCs w:val="24"/>
        </w:rPr>
        <w:t xml:space="preserve"> </w:t>
      </w:r>
      <w:r w:rsidR="00EE691F">
        <w:rPr>
          <w:sz w:val="24"/>
          <w:szCs w:val="24"/>
        </w:rPr>
        <w:t>d</w:t>
      </w:r>
      <w:r w:rsidR="0057796F">
        <w:rPr>
          <w:sz w:val="24"/>
          <w:szCs w:val="24"/>
        </w:rPr>
        <w:t xml:space="preserve"> </w:t>
      </w:r>
      <w:r w:rsidR="00EE691F">
        <w:rPr>
          <w:sz w:val="24"/>
          <w:szCs w:val="24"/>
        </w:rPr>
        <w:t>a</w:t>
      </w:r>
      <w:r w:rsidR="0057796F">
        <w:rPr>
          <w:sz w:val="24"/>
          <w:szCs w:val="24"/>
        </w:rPr>
        <w:t xml:space="preserve"> </w:t>
      </w:r>
      <w:r w:rsidR="00EE691F">
        <w:rPr>
          <w:sz w:val="24"/>
          <w:szCs w:val="24"/>
        </w:rPr>
        <w:t>r</w:t>
      </w:r>
      <w:r w:rsidR="0057796F">
        <w:rPr>
          <w:sz w:val="24"/>
          <w:szCs w:val="24"/>
        </w:rPr>
        <w:t xml:space="preserve"> </w:t>
      </w:r>
      <w:r w:rsidR="00EE691F">
        <w:rPr>
          <w:sz w:val="24"/>
          <w:szCs w:val="24"/>
        </w:rPr>
        <w:t>ė</w:t>
      </w:r>
      <w:r w:rsidR="0057796F">
        <w:rPr>
          <w:sz w:val="24"/>
          <w:szCs w:val="24"/>
        </w:rPr>
        <w:t xml:space="preserve"> </w:t>
      </w:r>
      <w:r>
        <w:rPr>
          <w:sz w:val="24"/>
          <w:szCs w:val="24"/>
        </w:rPr>
        <w:t xml:space="preserve"> </w:t>
      </w:r>
      <w:r w:rsidRPr="001B4E70">
        <w:rPr>
          <w:sz w:val="24"/>
          <w:szCs w:val="24"/>
        </w:rPr>
        <w:t>šią sutartį</w:t>
      </w:r>
      <w:r>
        <w:rPr>
          <w:sz w:val="24"/>
          <w:szCs w:val="24"/>
        </w:rPr>
        <w:t>:</w:t>
      </w:r>
    </w:p>
    <w:p w14:paraId="599FA0C7" w14:textId="33A1C375" w:rsidR="00640999" w:rsidRPr="0030053C" w:rsidRDefault="0030053C" w:rsidP="00640999">
      <w:pPr>
        <w:suppressAutoHyphens w:val="0"/>
        <w:overflowPunct w:val="0"/>
        <w:autoSpaceDE w:val="0"/>
        <w:autoSpaceDN w:val="0"/>
        <w:adjustRightInd w:val="0"/>
        <w:ind w:firstLine="720"/>
        <w:jc w:val="both"/>
        <w:textAlignment w:val="baseline"/>
        <w:rPr>
          <w:sz w:val="24"/>
          <w:szCs w:val="24"/>
          <w:lang w:eastAsia="zh-CN"/>
        </w:rPr>
      </w:pPr>
      <w:r w:rsidRPr="006B757F">
        <w:rPr>
          <w:sz w:val="24"/>
          <w:szCs w:val="24"/>
          <w:lang w:eastAsia="zh-CN"/>
        </w:rPr>
        <w:t xml:space="preserve">1. Nuomotojas išnuomoja, o </w:t>
      </w:r>
      <w:r w:rsidR="00E33E53">
        <w:rPr>
          <w:sz w:val="24"/>
          <w:szCs w:val="24"/>
          <w:lang w:eastAsia="zh-CN"/>
        </w:rPr>
        <w:t>N</w:t>
      </w:r>
      <w:r w:rsidRPr="006B757F">
        <w:rPr>
          <w:sz w:val="24"/>
          <w:szCs w:val="24"/>
          <w:lang w:eastAsia="zh-CN"/>
        </w:rPr>
        <w:t>uominink</w:t>
      </w:r>
      <w:r w:rsidR="000A6325">
        <w:rPr>
          <w:sz w:val="24"/>
          <w:szCs w:val="24"/>
          <w:lang w:eastAsia="zh-CN"/>
        </w:rPr>
        <w:t>a</w:t>
      </w:r>
      <w:r w:rsidR="00775843">
        <w:rPr>
          <w:sz w:val="24"/>
          <w:szCs w:val="24"/>
          <w:lang w:eastAsia="zh-CN"/>
        </w:rPr>
        <w:t>i</w:t>
      </w:r>
      <w:r w:rsidRPr="006B757F">
        <w:rPr>
          <w:sz w:val="24"/>
          <w:szCs w:val="24"/>
          <w:lang w:eastAsia="zh-CN"/>
        </w:rPr>
        <w:t xml:space="preserve"> </w:t>
      </w:r>
      <w:r w:rsidRPr="00F16635">
        <w:rPr>
          <w:sz w:val="24"/>
          <w:szCs w:val="24"/>
          <w:lang w:eastAsia="zh-CN"/>
        </w:rPr>
        <w:t xml:space="preserve">išsinuomoja </w:t>
      </w:r>
      <w:r w:rsidR="00640999" w:rsidRPr="00F16635">
        <w:rPr>
          <w:sz w:val="24"/>
          <w:szCs w:val="24"/>
          <w:lang w:eastAsia="zh-CN"/>
        </w:rPr>
        <w:t>0,</w:t>
      </w:r>
      <w:r w:rsidR="00775843">
        <w:rPr>
          <w:sz w:val="24"/>
          <w:szCs w:val="24"/>
          <w:lang w:eastAsia="zh-CN"/>
        </w:rPr>
        <w:t>4285</w:t>
      </w:r>
      <w:r w:rsidR="00640999" w:rsidRPr="00F16635">
        <w:rPr>
          <w:sz w:val="24"/>
          <w:szCs w:val="24"/>
          <w:lang w:eastAsia="zh-CN"/>
        </w:rPr>
        <w:t xml:space="preserve"> ha</w:t>
      </w:r>
      <w:r w:rsidR="0055409D">
        <w:rPr>
          <w:sz w:val="24"/>
          <w:szCs w:val="24"/>
          <w:lang w:eastAsia="zh-CN"/>
        </w:rPr>
        <w:t xml:space="preserve"> </w:t>
      </w:r>
      <w:r w:rsidR="00F05E9D">
        <w:rPr>
          <w:sz w:val="24"/>
          <w:szCs w:val="24"/>
          <w:lang w:eastAsia="zh-CN"/>
        </w:rPr>
        <w:t xml:space="preserve">ploto </w:t>
      </w:r>
      <w:r w:rsidR="0055409D">
        <w:rPr>
          <w:sz w:val="24"/>
          <w:szCs w:val="24"/>
          <w:lang w:eastAsia="zh-CN"/>
        </w:rPr>
        <w:t>valstybinės</w:t>
      </w:r>
      <w:r w:rsidR="00640999" w:rsidRPr="00F16635">
        <w:rPr>
          <w:sz w:val="24"/>
          <w:szCs w:val="24"/>
          <w:lang w:eastAsia="zh-CN"/>
        </w:rPr>
        <w:t xml:space="preserve"> žemės sklyp</w:t>
      </w:r>
      <w:r w:rsidR="00BF49D5">
        <w:rPr>
          <w:sz w:val="24"/>
          <w:szCs w:val="24"/>
          <w:lang w:eastAsia="zh-CN"/>
        </w:rPr>
        <w:t>ą</w:t>
      </w:r>
      <w:r w:rsidR="00640999" w:rsidRPr="00F16635">
        <w:rPr>
          <w:sz w:val="24"/>
          <w:szCs w:val="24"/>
          <w:lang w:eastAsia="zh-CN"/>
        </w:rPr>
        <w:t xml:space="preserve">, kadastro Nr. </w:t>
      </w:r>
      <w:r w:rsidR="00240E60">
        <w:rPr>
          <w:sz w:val="24"/>
          <w:szCs w:val="24"/>
          <w:lang w:eastAsia="zh-CN"/>
        </w:rPr>
        <w:t>66</w:t>
      </w:r>
      <w:r w:rsidR="00775843">
        <w:rPr>
          <w:sz w:val="24"/>
          <w:szCs w:val="24"/>
          <w:lang w:eastAsia="zh-CN"/>
        </w:rPr>
        <w:t>46</w:t>
      </w:r>
      <w:r w:rsidR="00240E60">
        <w:rPr>
          <w:sz w:val="24"/>
          <w:szCs w:val="24"/>
          <w:lang w:eastAsia="zh-CN"/>
        </w:rPr>
        <w:t>/000</w:t>
      </w:r>
      <w:r w:rsidR="00775843">
        <w:rPr>
          <w:sz w:val="24"/>
          <w:szCs w:val="24"/>
          <w:lang w:eastAsia="zh-CN"/>
        </w:rPr>
        <w:t>5</w:t>
      </w:r>
      <w:r w:rsidR="00240E60">
        <w:rPr>
          <w:sz w:val="24"/>
          <w:szCs w:val="24"/>
          <w:lang w:eastAsia="zh-CN"/>
        </w:rPr>
        <w:t>:</w:t>
      </w:r>
      <w:r w:rsidR="00775843">
        <w:rPr>
          <w:sz w:val="24"/>
          <w:szCs w:val="24"/>
          <w:lang w:eastAsia="zh-CN"/>
        </w:rPr>
        <w:t>71</w:t>
      </w:r>
      <w:r w:rsidR="00813B07">
        <w:rPr>
          <w:sz w:val="24"/>
          <w:szCs w:val="24"/>
          <w:lang w:eastAsia="zh-CN"/>
        </w:rPr>
        <w:t>,</w:t>
      </w:r>
      <w:r w:rsidR="00640999" w:rsidRPr="00F16635">
        <w:rPr>
          <w:sz w:val="24"/>
          <w:szCs w:val="24"/>
          <w:lang w:eastAsia="zh-CN"/>
        </w:rPr>
        <w:t xml:space="preserve"> unikalus Nr. </w:t>
      </w:r>
      <w:r w:rsidR="00775843">
        <w:rPr>
          <w:sz w:val="24"/>
          <w:szCs w:val="24"/>
          <w:lang w:eastAsia="zh-CN"/>
        </w:rPr>
        <w:t>6646-0005-0071</w:t>
      </w:r>
      <w:r w:rsidR="00640999" w:rsidRPr="00F16635">
        <w:rPr>
          <w:sz w:val="24"/>
          <w:szCs w:val="24"/>
          <w:lang w:eastAsia="zh-CN"/>
        </w:rPr>
        <w:t>,</w:t>
      </w:r>
      <w:r w:rsidR="005D3B5B">
        <w:rPr>
          <w:sz w:val="24"/>
          <w:szCs w:val="24"/>
          <w:lang w:eastAsia="zh-CN"/>
        </w:rPr>
        <w:t xml:space="preserve"> </w:t>
      </w:r>
      <w:r w:rsidR="00640999" w:rsidRPr="00F16635">
        <w:rPr>
          <w:sz w:val="24"/>
          <w:szCs w:val="24"/>
          <w:lang w:eastAsia="zh-CN"/>
        </w:rPr>
        <w:t>esan</w:t>
      </w:r>
      <w:r w:rsidR="00BF49D5">
        <w:rPr>
          <w:sz w:val="24"/>
          <w:szCs w:val="24"/>
          <w:lang w:eastAsia="zh-CN"/>
        </w:rPr>
        <w:t>tį</w:t>
      </w:r>
      <w:r w:rsidR="005D3B5B">
        <w:rPr>
          <w:sz w:val="24"/>
          <w:szCs w:val="24"/>
          <w:lang w:eastAsia="zh-CN"/>
        </w:rPr>
        <w:t xml:space="preserve"> </w:t>
      </w:r>
      <w:r w:rsidR="00775843">
        <w:rPr>
          <w:sz w:val="24"/>
          <w:szCs w:val="24"/>
          <w:lang w:eastAsia="zh-CN"/>
        </w:rPr>
        <w:t>Naujamiesčio</w:t>
      </w:r>
      <w:r w:rsidR="0064489C">
        <w:rPr>
          <w:sz w:val="24"/>
          <w:szCs w:val="24"/>
          <w:lang w:eastAsia="zh-CN"/>
        </w:rPr>
        <w:t>.</w:t>
      </w:r>
      <w:r w:rsidR="005D3B5B">
        <w:rPr>
          <w:sz w:val="24"/>
          <w:szCs w:val="24"/>
          <w:lang w:eastAsia="zh-CN"/>
        </w:rPr>
        <w:t xml:space="preserve"> k.</w:t>
      </w:r>
      <w:r w:rsidR="00EE691F">
        <w:rPr>
          <w:sz w:val="24"/>
          <w:szCs w:val="24"/>
          <w:lang w:eastAsia="zh-CN"/>
        </w:rPr>
        <w:t xml:space="preserve"> </w:t>
      </w:r>
      <w:r w:rsidR="005D3B5B">
        <w:rPr>
          <w:sz w:val="24"/>
          <w:szCs w:val="24"/>
          <w:lang w:eastAsia="zh-CN"/>
        </w:rPr>
        <w:t>v.,</w:t>
      </w:r>
      <w:r w:rsidR="005709D7">
        <w:rPr>
          <w:sz w:val="24"/>
          <w:szCs w:val="24"/>
          <w:lang w:eastAsia="zh-CN"/>
        </w:rPr>
        <w:t xml:space="preserve"> </w:t>
      </w:r>
      <w:r w:rsidR="005056CC">
        <w:rPr>
          <w:sz w:val="24"/>
          <w:szCs w:val="24"/>
          <w:lang w:eastAsia="zh-CN"/>
        </w:rPr>
        <w:t xml:space="preserve">         </w:t>
      </w:r>
      <w:r w:rsidR="00775843">
        <w:rPr>
          <w:sz w:val="24"/>
          <w:szCs w:val="24"/>
          <w:lang w:eastAsia="zh-CN"/>
        </w:rPr>
        <w:t>Dariaus ir Girėno</w:t>
      </w:r>
      <w:r w:rsidR="005D3B5B">
        <w:rPr>
          <w:sz w:val="24"/>
          <w:szCs w:val="24"/>
          <w:lang w:eastAsia="zh-CN"/>
        </w:rPr>
        <w:t xml:space="preserve"> g. </w:t>
      </w:r>
      <w:r w:rsidR="00732C13" w:rsidRPr="005F7A25">
        <w:rPr>
          <w:i/>
          <w:iCs/>
          <w:sz w:val="24"/>
          <w:szCs w:val="24"/>
        </w:rPr>
        <w:t>(duomenys neskelbtini)</w:t>
      </w:r>
      <w:r w:rsidR="005D3B5B">
        <w:rPr>
          <w:sz w:val="24"/>
          <w:szCs w:val="24"/>
          <w:lang w:eastAsia="zh-CN"/>
        </w:rPr>
        <w:t xml:space="preserve">, </w:t>
      </w:r>
      <w:r w:rsidR="00775843">
        <w:rPr>
          <w:sz w:val="24"/>
          <w:szCs w:val="24"/>
          <w:lang w:eastAsia="zh-CN"/>
        </w:rPr>
        <w:t>Naujamiesčio miestelyje, Naujamiesčio seniūnijoje</w:t>
      </w:r>
      <w:r w:rsidR="00640999" w:rsidRPr="00F16635">
        <w:rPr>
          <w:sz w:val="24"/>
          <w:szCs w:val="24"/>
          <w:lang w:eastAsia="zh-CN"/>
        </w:rPr>
        <w:t xml:space="preserve">, </w:t>
      </w:r>
      <w:r w:rsidR="005D3B5B">
        <w:rPr>
          <w:sz w:val="24"/>
          <w:szCs w:val="24"/>
          <w:lang w:eastAsia="zh-CN"/>
        </w:rPr>
        <w:t>Panevėžio rajono savivaldybėje</w:t>
      </w:r>
      <w:r w:rsidR="00640999" w:rsidRPr="00BF49D5">
        <w:rPr>
          <w:sz w:val="24"/>
          <w:szCs w:val="24"/>
          <w:lang w:eastAsia="zh-CN"/>
        </w:rPr>
        <w:t xml:space="preserve">, </w:t>
      </w:r>
      <w:r w:rsidR="00D869E1">
        <w:rPr>
          <w:sz w:val="24"/>
          <w:szCs w:val="24"/>
          <w:lang w:eastAsia="zh-CN"/>
        </w:rPr>
        <w:t xml:space="preserve">reikalingą </w:t>
      </w:r>
      <w:r w:rsidR="00BF49D5" w:rsidRPr="00BF49D5">
        <w:rPr>
          <w:sz w:val="24"/>
          <w:szCs w:val="24"/>
        </w:rPr>
        <w:t xml:space="preserve">pastatams: </w:t>
      </w:r>
      <w:r w:rsidR="0064489C">
        <w:rPr>
          <w:sz w:val="24"/>
          <w:szCs w:val="24"/>
        </w:rPr>
        <w:t>gyvenamajam namui</w:t>
      </w:r>
      <w:r w:rsidR="00BF49D5" w:rsidRPr="00BF49D5">
        <w:rPr>
          <w:sz w:val="24"/>
          <w:szCs w:val="24"/>
        </w:rPr>
        <w:t xml:space="preserve"> (unikalus Nr. </w:t>
      </w:r>
      <w:r w:rsidR="00732C13" w:rsidRPr="005F7A25">
        <w:rPr>
          <w:i/>
          <w:iCs/>
          <w:sz w:val="24"/>
          <w:szCs w:val="24"/>
        </w:rPr>
        <w:t>(duomenys neskelbtini)</w:t>
      </w:r>
      <w:r w:rsidR="00BF49D5" w:rsidRPr="00BF49D5">
        <w:rPr>
          <w:sz w:val="24"/>
          <w:szCs w:val="24"/>
        </w:rPr>
        <w:t>), ūkiniam pastat</w:t>
      </w:r>
      <w:r w:rsidR="00775843">
        <w:rPr>
          <w:sz w:val="24"/>
          <w:szCs w:val="24"/>
        </w:rPr>
        <w:t>ui</w:t>
      </w:r>
      <w:r w:rsidR="00BF49D5" w:rsidRPr="00BF49D5">
        <w:rPr>
          <w:sz w:val="24"/>
          <w:szCs w:val="24"/>
        </w:rPr>
        <w:t xml:space="preserve"> (unikal</w:t>
      </w:r>
      <w:r w:rsidR="00775843">
        <w:rPr>
          <w:sz w:val="24"/>
          <w:szCs w:val="24"/>
        </w:rPr>
        <w:t>u</w:t>
      </w:r>
      <w:r w:rsidR="00BF49D5" w:rsidRPr="00BF49D5">
        <w:rPr>
          <w:sz w:val="24"/>
          <w:szCs w:val="24"/>
        </w:rPr>
        <w:t xml:space="preserve">s Nr. </w:t>
      </w:r>
      <w:r w:rsidR="00732C13" w:rsidRPr="005F7A25">
        <w:rPr>
          <w:i/>
          <w:iCs/>
          <w:sz w:val="24"/>
          <w:szCs w:val="24"/>
        </w:rPr>
        <w:t>(duomenys neskelbtini)</w:t>
      </w:r>
      <w:r w:rsidR="00BF49D5" w:rsidRPr="00BF49D5">
        <w:rPr>
          <w:sz w:val="24"/>
          <w:szCs w:val="24"/>
        </w:rPr>
        <w:t>)</w:t>
      </w:r>
      <w:r w:rsidR="0064489C">
        <w:rPr>
          <w:sz w:val="24"/>
          <w:szCs w:val="24"/>
        </w:rPr>
        <w:t>,</w:t>
      </w:r>
      <w:r w:rsidR="00626510" w:rsidRPr="00BF49D5">
        <w:rPr>
          <w:sz w:val="24"/>
          <w:szCs w:val="24"/>
          <w:lang w:eastAsia="zh-CN"/>
        </w:rPr>
        <w:t xml:space="preserve"> eksploatuoti</w:t>
      </w:r>
      <w:r w:rsidR="00640999" w:rsidRPr="00BF49D5">
        <w:rPr>
          <w:sz w:val="24"/>
          <w:szCs w:val="24"/>
          <w:lang w:eastAsia="zh-CN"/>
        </w:rPr>
        <w:t>.</w:t>
      </w:r>
    </w:p>
    <w:p w14:paraId="5035B525" w14:textId="14F69739" w:rsidR="00DF3413" w:rsidRPr="00DF3413" w:rsidRDefault="0030053C" w:rsidP="00DF3413">
      <w:pPr>
        <w:suppressAutoHyphens w:val="0"/>
        <w:overflowPunct w:val="0"/>
        <w:autoSpaceDE w:val="0"/>
        <w:autoSpaceDN w:val="0"/>
        <w:adjustRightInd w:val="0"/>
        <w:ind w:firstLine="720"/>
        <w:jc w:val="both"/>
        <w:textAlignment w:val="baseline"/>
        <w:rPr>
          <w:i/>
          <w:iCs/>
          <w:sz w:val="24"/>
          <w:szCs w:val="24"/>
          <w:lang w:eastAsia="zh-CN"/>
        </w:rPr>
      </w:pPr>
      <w:r w:rsidRPr="006B757F">
        <w:rPr>
          <w:sz w:val="24"/>
          <w:szCs w:val="24"/>
          <w:lang w:eastAsia="zh-CN"/>
        </w:rPr>
        <w:t>2. Žemės sklyp</w:t>
      </w:r>
      <w:r w:rsidR="00F724A4">
        <w:rPr>
          <w:sz w:val="24"/>
          <w:szCs w:val="24"/>
          <w:lang w:eastAsia="zh-CN"/>
        </w:rPr>
        <w:t>as</w:t>
      </w:r>
      <w:r w:rsidR="00640999">
        <w:rPr>
          <w:sz w:val="24"/>
          <w:szCs w:val="24"/>
          <w:lang w:eastAsia="zh-CN"/>
        </w:rPr>
        <w:t xml:space="preserve"> </w:t>
      </w:r>
      <w:r w:rsidRPr="006B757F">
        <w:rPr>
          <w:sz w:val="24"/>
          <w:szCs w:val="24"/>
          <w:lang w:eastAsia="zh-CN"/>
        </w:rPr>
        <w:t>išnuomojama</w:t>
      </w:r>
      <w:r w:rsidR="00F724A4">
        <w:rPr>
          <w:sz w:val="24"/>
          <w:szCs w:val="24"/>
          <w:lang w:eastAsia="zh-CN"/>
        </w:rPr>
        <w:t>s</w:t>
      </w:r>
      <w:r w:rsidRPr="006B757F">
        <w:rPr>
          <w:sz w:val="24"/>
          <w:szCs w:val="24"/>
          <w:lang w:eastAsia="zh-CN"/>
        </w:rPr>
        <w:t xml:space="preserve"> </w:t>
      </w:r>
      <w:r w:rsidR="00273D3A">
        <w:rPr>
          <w:sz w:val="24"/>
          <w:szCs w:val="24"/>
          <w:lang w:eastAsia="zh-CN"/>
        </w:rPr>
        <w:t>7</w:t>
      </w:r>
      <w:r w:rsidR="0098470C" w:rsidRPr="006B757F">
        <w:rPr>
          <w:i/>
          <w:iCs/>
          <w:sz w:val="24"/>
          <w:szCs w:val="24"/>
          <w:lang w:eastAsia="zh-CN"/>
        </w:rPr>
        <w:t xml:space="preserve"> </w:t>
      </w:r>
      <w:r w:rsidRPr="006B757F">
        <w:rPr>
          <w:i/>
          <w:iCs/>
          <w:sz w:val="24"/>
          <w:szCs w:val="24"/>
          <w:lang w:eastAsia="zh-CN"/>
        </w:rPr>
        <w:t>met</w:t>
      </w:r>
      <w:r w:rsidR="00BF49D5">
        <w:rPr>
          <w:i/>
          <w:iCs/>
          <w:sz w:val="24"/>
          <w:szCs w:val="24"/>
          <w:lang w:eastAsia="zh-CN"/>
        </w:rPr>
        <w:t>ams</w:t>
      </w:r>
      <w:r w:rsidR="00DF3413" w:rsidRPr="00DF3413">
        <w:rPr>
          <w:rFonts w:eastAsiaTheme="minorHAnsi"/>
          <w:sz w:val="24"/>
          <w:szCs w:val="24"/>
          <w:lang w:eastAsia="zh-CN"/>
        </w:rPr>
        <w:t xml:space="preserve"> </w:t>
      </w:r>
      <w:r w:rsidR="00DF3413" w:rsidRPr="00DF3413">
        <w:rPr>
          <w:i/>
          <w:iCs/>
          <w:sz w:val="24"/>
          <w:szCs w:val="24"/>
          <w:lang w:eastAsia="zh-CN"/>
        </w:rPr>
        <w:t xml:space="preserve">(1/10 nustatytos statinio ekonomiškai pagrįstos naudojimo trukmės), skaičiuojant nuo šios sutarties sudarymo dienos (terminas apskaičiuotas vadovaujantis Pastatų, statinių, įrenginių, pastatytų iki 1996 m. sausio 1 d., saugaus naudojimo termino nustatymo tvarkos, patvirtintos Lietuvos Respublikos aplinkos ministro 2003 m. gegužės 19 d. įsakymu Nr. 237 „Dėl Pastatų, statinių, įrenginių, pastatytų iki 1996 m. sausio 1 d., saugaus naudojimo termino nustatymo tvarkos patvirtinimo“, 2 punktu). </w:t>
      </w:r>
    </w:p>
    <w:p w14:paraId="40CB0B96" w14:textId="60C8FDC6" w:rsidR="0030053C" w:rsidRDefault="0030053C" w:rsidP="0030053C">
      <w:pPr>
        <w:suppressAutoHyphens w:val="0"/>
        <w:overflowPunct w:val="0"/>
        <w:autoSpaceDE w:val="0"/>
        <w:autoSpaceDN w:val="0"/>
        <w:adjustRightInd w:val="0"/>
        <w:ind w:firstLine="720"/>
        <w:jc w:val="both"/>
        <w:textAlignment w:val="baseline"/>
        <w:rPr>
          <w:i/>
          <w:iCs/>
          <w:sz w:val="24"/>
          <w:szCs w:val="24"/>
          <w:lang w:eastAsia="zh-CN"/>
        </w:rPr>
      </w:pPr>
      <w:r w:rsidRPr="006B757F">
        <w:rPr>
          <w:sz w:val="24"/>
          <w:szCs w:val="24"/>
          <w:lang w:eastAsia="zh-CN"/>
        </w:rPr>
        <w:t xml:space="preserve">3. </w:t>
      </w:r>
      <w:bookmarkStart w:id="0" w:name="_Hlk159253796"/>
      <w:r w:rsidR="00F35575" w:rsidRPr="006B757F">
        <w:rPr>
          <w:sz w:val="24"/>
          <w:szCs w:val="24"/>
          <w:lang w:eastAsia="zh-CN"/>
        </w:rPr>
        <w:t>Išnuomojamo ž</w:t>
      </w:r>
      <w:r w:rsidRPr="006B757F">
        <w:rPr>
          <w:sz w:val="24"/>
          <w:szCs w:val="24"/>
          <w:lang w:eastAsia="zh-CN"/>
        </w:rPr>
        <w:t xml:space="preserve">emės sklypo pagrindinė naudojimo paskirtis </w:t>
      </w:r>
      <w:bookmarkEnd w:id="0"/>
      <w:r w:rsidRPr="006B757F">
        <w:rPr>
          <w:sz w:val="24"/>
          <w:szCs w:val="24"/>
          <w:lang w:eastAsia="zh-CN"/>
        </w:rPr>
        <w:t xml:space="preserve">– </w:t>
      </w:r>
      <w:r w:rsidRPr="006B757F">
        <w:rPr>
          <w:i/>
          <w:iCs/>
          <w:sz w:val="24"/>
          <w:szCs w:val="24"/>
          <w:lang w:eastAsia="zh-CN"/>
        </w:rPr>
        <w:t>kit</w:t>
      </w:r>
      <w:r w:rsidR="00891883" w:rsidRPr="006B757F">
        <w:rPr>
          <w:i/>
          <w:iCs/>
          <w:sz w:val="24"/>
          <w:szCs w:val="24"/>
          <w:lang w:eastAsia="zh-CN"/>
        </w:rPr>
        <w:t>a</w:t>
      </w:r>
      <w:r w:rsidRPr="006B757F">
        <w:rPr>
          <w:i/>
          <w:iCs/>
          <w:sz w:val="24"/>
          <w:szCs w:val="24"/>
          <w:lang w:eastAsia="zh-CN"/>
        </w:rPr>
        <w:t>,</w:t>
      </w:r>
      <w:bookmarkStart w:id="1" w:name="_Hlk159308431"/>
      <w:r w:rsidR="00720EFE">
        <w:rPr>
          <w:i/>
          <w:iCs/>
          <w:sz w:val="24"/>
          <w:szCs w:val="24"/>
          <w:lang w:eastAsia="zh-CN"/>
        </w:rPr>
        <w:t xml:space="preserve"> </w:t>
      </w:r>
      <w:r w:rsidR="00720EFE">
        <w:rPr>
          <w:sz w:val="24"/>
          <w:szCs w:val="24"/>
          <w:lang w:eastAsia="zh-CN"/>
        </w:rPr>
        <w:t>naudojimo būd</w:t>
      </w:r>
      <w:r w:rsidR="007068DF">
        <w:rPr>
          <w:sz w:val="24"/>
          <w:szCs w:val="24"/>
          <w:lang w:eastAsia="zh-CN"/>
        </w:rPr>
        <w:t>a</w:t>
      </w:r>
      <w:r w:rsidR="00B96481">
        <w:rPr>
          <w:sz w:val="24"/>
          <w:szCs w:val="24"/>
          <w:lang w:eastAsia="zh-CN"/>
        </w:rPr>
        <w:t>s</w:t>
      </w:r>
      <w:r w:rsidR="00720EFE">
        <w:rPr>
          <w:sz w:val="24"/>
          <w:szCs w:val="24"/>
          <w:lang w:eastAsia="zh-CN"/>
        </w:rPr>
        <w:t xml:space="preserve"> –</w:t>
      </w:r>
      <w:r w:rsidR="00BF49D5" w:rsidRPr="007B426D">
        <w:rPr>
          <w:i/>
          <w:iCs/>
          <w:sz w:val="24"/>
          <w:szCs w:val="24"/>
          <w:lang w:eastAsia="zh-CN"/>
        </w:rPr>
        <w:t xml:space="preserve"> </w:t>
      </w:r>
      <w:r w:rsidR="007B426D" w:rsidRPr="007B426D">
        <w:rPr>
          <w:i/>
          <w:iCs/>
          <w:sz w:val="24"/>
          <w:szCs w:val="24"/>
          <w:lang w:eastAsia="zh-CN"/>
        </w:rPr>
        <w:t>komercinės paskirties o</w:t>
      </w:r>
      <w:r w:rsidR="00BF49D5" w:rsidRPr="00BF49D5">
        <w:rPr>
          <w:i/>
          <w:iCs/>
          <w:sz w:val="24"/>
          <w:szCs w:val="24"/>
          <w:lang w:eastAsia="zh-CN"/>
        </w:rPr>
        <w:t>bjektų teritorijos</w:t>
      </w:r>
      <w:r w:rsidR="00BF49D5">
        <w:rPr>
          <w:sz w:val="24"/>
          <w:szCs w:val="24"/>
          <w:lang w:eastAsia="zh-CN"/>
        </w:rPr>
        <w:t>.</w:t>
      </w:r>
    </w:p>
    <w:bookmarkEnd w:id="1"/>
    <w:p w14:paraId="3A73355B" w14:textId="05E13456" w:rsidR="00FA44F3" w:rsidRPr="00FA44F3" w:rsidRDefault="0030053C" w:rsidP="00FA44F3">
      <w:pPr>
        <w:suppressAutoHyphens w:val="0"/>
        <w:overflowPunct w:val="0"/>
        <w:autoSpaceDE w:val="0"/>
        <w:autoSpaceDN w:val="0"/>
        <w:adjustRightInd w:val="0"/>
        <w:ind w:firstLine="720"/>
        <w:jc w:val="both"/>
        <w:textAlignment w:val="baseline"/>
        <w:rPr>
          <w:i/>
          <w:iCs/>
          <w:sz w:val="24"/>
          <w:szCs w:val="24"/>
          <w:lang w:eastAsia="zh-CN"/>
        </w:rPr>
      </w:pPr>
      <w:r w:rsidRPr="006B757F">
        <w:rPr>
          <w:sz w:val="24"/>
          <w:szCs w:val="24"/>
          <w:lang w:eastAsia="zh-CN"/>
        </w:rPr>
        <w:t xml:space="preserve">4. </w:t>
      </w:r>
      <w:r w:rsidR="00254594" w:rsidRPr="003322A6">
        <w:rPr>
          <w:sz w:val="24"/>
          <w:szCs w:val="24"/>
          <w:lang w:eastAsia="zh-CN"/>
        </w:rPr>
        <w:t>Galimybė keisti žemės sklypo pagrindinę žemės naudojimo paskirtį ir (ar) naudojimo būdą, kai pagal galiojančius teritorijų planavimo dokumentus numatyta galimybė išnuomotame valstybinės žemės sklype pakeisti pagrindinę žemės naudojimo paskirtį ir (ar) būdą kita pagrindine žemės naudojimo paskirtimi ir (ar) būdu.</w:t>
      </w:r>
      <w:r w:rsidR="00254594" w:rsidRPr="003322A6">
        <w:rPr>
          <w:i/>
          <w:iCs/>
          <w:sz w:val="24"/>
          <w:szCs w:val="24"/>
          <w:lang w:eastAsia="zh-CN"/>
        </w:rPr>
        <w:t xml:space="preserve"> </w:t>
      </w:r>
      <w:r w:rsidR="00A85C45">
        <w:rPr>
          <w:sz w:val="24"/>
          <w:szCs w:val="24"/>
          <w:lang w:eastAsia="zh-CN"/>
        </w:rPr>
        <w:t>Nurodomi pagrindinė žemės naudojimo paskirtis ir galimi naudojimo būdai:</w:t>
      </w:r>
      <w:r w:rsidR="00A85C45">
        <w:rPr>
          <w:i/>
          <w:iCs/>
          <w:sz w:val="24"/>
          <w:szCs w:val="24"/>
          <w:lang w:eastAsia="zh-CN"/>
        </w:rPr>
        <w:t xml:space="preserve"> p</w:t>
      </w:r>
      <w:r w:rsidR="00A85C45">
        <w:rPr>
          <w:i/>
          <w:iCs/>
          <w:sz w:val="24"/>
          <w:szCs w:val="24"/>
          <w:lang w:eastAsia="en-US"/>
        </w:rPr>
        <w:t xml:space="preserve">agrindinė žemės naudojimo paskirtis – kita, </w:t>
      </w:r>
      <w:r w:rsidR="00A85C45" w:rsidRPr="00137A2B">
        <w:rPr>
          <w:i/>
          <w:iCs/>
          <w:sz w:val="24"/>
          <w:szCs w:val="24"/>
          <w:lang w:eastAsia="en-US"/>
        </w:rPr>
        <w:t>galimi naudojimo būdai:</w:t>
      </w:r>
      <w:r w:rsidR="00974127" w:rsidRPr="00137A2B">
        <w:rPr>
          <w:i/>
          <w:iCs/>
          <w:sz w:val="24"/>
          <w:szCs w:val="24"/>
          <w:lang w:eastAsia="zh-CN"/>
        </w:rPr>
        <w:t xml:space="preserve"> </w:t>
      </w:r>
      <w:r w:rsidR="009909DA" w:rsidRPr="00137A2B">
        <w:rPr>
          <w:i/>
          <w:iCs/>
          <w:sz w:val="24"/>
          <w:szCs w:val="24"/>
          <w:lang w:eastAsia="zh-CN"/>
        </w:rPr>
        <w:t>bendrojo naudojimo</w:t>
      </w:r>
      <w:r w:rsidR="00F0115F">
        <w:rPr>
          <w:i/>
          <w:iCs/>
          <w:sz w:val="24"/>
          <w:szCs w:val="24"/>
          <w:lang w:eastAsia="zh-CN"/>
        </w:rPr>
        <w:t xml:space="preserve"> (miestų, miestelių ir kaimų ar savivaldybių bendrojo naudojimo</w:t>
      </w:r>
      <w:r w:rsidR="009909DA" w:rsidRPr="00137A2B">
        <w:rPr>
          <w:i/>
          <w:iCs/>
          <w:sz w:val="24"/>
          <w:szCs w:val="24"/>
          <w:lang w:eastAsia="zh-CN"/>
        </w:rPr>
        <w:t xml:space="preserve"> teritorijos), susisiekimo ir inžinerinių komunikacijų aptarnavimo objektų teritorijos, atskirųjų želdynų teritorijos</w:t>
      </w:r>
      <w:r w:rsidR="00FA44F3">
        <w:rPr>
          <w:i/>
          <w:iCs/>
          <w:sz w:val="24"/>
          <w:szCs w:val="24"/>
          <w:lang w:eastAsia="zh-CN"/>
        </w:rPr>
        <w:t xml:space="preserve"> (</w:t>
      </w:r>
      <w:r w:rsidR="00FA44F3" w:rsidRPr="00FA44F3">
        <w:rPr>
          <w:i/>
          <w:iCs/>
          <w:sz w:val="24"/>
          <w:szCs w:val="24"/>
          <w:lang w:eastAsia="zh-CN"/>
        </w:rPr>
        <w:t>jeigu žemės sklypas, kuriam nustatomas šis naudojimo būdas, reikalingas esamiems statiniams pagal Nekilnojamojo turto registre įregistruotą paskirtį eksploatuoti, siekiant tęsti (vykdyti), bet ne vystyti esamą veiklą).</w:t>
      </w:r>
    </w:p>
    <w:p w14:paraId="19394262" w14:textId="77777777" w:rsidR="00A85C45" w:rsidRDefault="00A85C45" w:rsidP="00A85C45">
      <w:pPr>
        <w:suppressAutoHyphens w:val="0"/>
        <w:overflowPunct w:val="0"/>
        <w:autoSpaceDE w:val="0"/>
        <w:autoSpaceDN w:val="0"/>
        <w:adjustRightInd w:val="0"/>
        <w:ind w:firstLine="851"/>
        <w:jc w:val="both"/>
        <w:textAlignment w:val="baseline"/>
        <w:rPr>
          <w:sz w:val="24"/>
          <w:szCs w:val="24"/>
          <w:lang w:eastAsia="en-US"/>
        </w:rPr>
      </w:pPr>
      <w:r>
        <w:rPr>
          <w:sz w:val="24"/>
          <w:szCs w:val="24"/>
          <w:lang w:eastAsia="en-US"/>
        </w:rPr>
        <w:t xml:space="preserve">5. Išnuomojamoje žemėje esančių žemės savininkui ar kitiems asmenims nuosavybės teise priklausančių statinių ir įrenginių naudojimo sąlygos, kelių tiesimo, vandens telkinių įrengimo ir kitos sąlygos, statinių ir įrenginių naudojimo paskirtis pasibaigus žemės nuomos terminui </w:t>
      </w:r>
      <w:r w:rsidRPr="00FF0C48">
        <w:rPr>
          <w:i/>
          <w:iCs/>
          <w:sz w:val="24"/>
          <w:szCs w:val="24"/>
          <w:lang w:eastAsia="en-US"/>
        </w:rPr>
        <w:t>sprendžiama Lietuvos Respublikos įstatymų ir teisės aktų nustatyta tvarka</w:t>
      </w:r>
      <w:r>
        <w:rPr>
          <w:sz w:val="24"/>
          <w:szCs w:val="24"/>
          <w:lang w:eastAsia="en-US"/>
        </w:rPr>
        <w:t>.</w:t>
      </w:r>
    </w:p>
    <w:p w14:paraId="5EF7C9B4" w14:textId="7739B5FC" w:rsidR="007B426D" w:rsidRPr="00B96481" w:rsidRDefault="0030053C" w:rsidP="007B426D">
      <w:pPr>
        <w:suppressAutoHyphens w:val="0"/>
        <w:ind w:firstLine="720"/>
        <w:jc w:val="both"/>
        <w:rPr>
          <w:i/>
          <w:iCs/>
          <w:sz w:val="24"/>
          <w:szCs w:val="24"/>
        </w:rPr>
      </w:pPr>
      <w:bookmarkStart w:id="2" w:name="part_e308d8cccb304025a9f690eafbceeb93"/>
      <w:bookmarkEnd w:id="2"/>
      <w:r w:rsidRPr="006B757F">
        <w:rPr>
          <w:sz w:val="24"/>
          <w:szCs w:val="24"/>
          <w:lang w:eastAsia="en-US"/>
        </w:rPr>
        <w:t xml:space="preserve">6. </w:t>
      </w:r>
      <w:r w:rsidR="00891883" w:rsidRPr="006B757F">
        <w:rPr>
          <w:sz w:val="24"/>
          <w:szCs w:val="24"/>
          <w:lang w:eastAsia="en-US"/>
        </w:rPr>
        <w:t>Galimybė statyti naujus statinius ar įrenginius ir (ar) rekonstruoti esamus statinius ar įrenginius, jeigu tokia statyba ir (ar) rekonstravimas galimi pagal galiojančius teritorijų planavimo dokumentų sprendinius ir atitinka šioje sutartyje įrašytą žemės sklypo pagrindinę žemės naudojimo paskirtį ir būdą ir jeigu žemės sklypas išnuomojamas ilgesniam kaip 3 metų laikotarpiui:</w:t>
      </w:r>
      <w:bookmarkStart w:id="3" w:name="part_99e5e30cc5ca4df38307ba992da9a367"/>
      <w:bookmarkEnd w:id="3"/>
      <w:r w:rsidR="007B426D" w:rsidRPr="006B757F">
        <w:rPr>
          <w:sz w:val="24"/>
          <w:szCs w:val="24"/>
          <w:lang w:eastAsia="en-US"/>
        </w:rPr>
        <w:t xml:space="preserve"> </w:t>
      </w:r>
      <w:r w:rsidR="007B426D" w:rsidRPr="00B96481">
        <w:rPr>
          <w:i/>
          <w:iCs/>
          <w:sz w:val="24"/>
          <w:szCs w:val="24"/>
        </w:rPr>
        <w:t>naujų pastatų, įrenginių ir kitų statinių statyba ir esamų rekonstrukcija galima pagal nustatyta tvarka suderintus projektus ir jei tokia statyba ar rekonstrukcija neprieštarauja teritorijų planavimo dokumente nustatytam teritorijos tvarkymo ir naudojimo režimui.</w:t>
      </w:r>
    </w:p>
    <w:p w14:paraId="6301E5B7" w14:textId="77777777" w:rsidR="007B426D" w:rsidRPr="006B757F" w:rsidRDefault="007B426D" w:rsidP="007B426D">
      <w:pPr>
        <w:suppressAutoHyphens w:val="0"/>
        <w:ind w:firstLine="720"/>
        <w:jc w:val="both"/>
        <w:rPr>
          <w:i/>
          <w:iCs/>
          <w:sz w:val="24"/>
          <w:szCs w:val="24"/>
          <w:lang w:eastAsia="en-US"/>
        </w:rPr>
      </w:pPr>
      <w:r w:rsidRPr="006B757F">
        <w:rPr>
          <w:sz w:val="24"/>
          <w:szCs w:val="24"/>
          <w:lang w:eastAsia="en-US"/>
        </w:rPr>
        <w:lastRenderedPageBreak/>
        <w:t xml:space="preserve">7. </w:t>
      </w:r>
      <w:r w:rsidRPr="006B757F">
        <w:rPr>
          <w:color w:val="000000"/>
          <w:sz w:val="24"/>
          <w:lang w:eastAsia="en-US"/>
        </w:rPr>
        <w:t>Žemės sklypo nuomininka</w:t>
      </w:r>
      <w:r>
        <w:rPr>
          <w:color w:val="000000"/>
          <w:sz w:val="24"/>
          <w:lang w:eastAsia="en-US"/>
        </w:rPr>
        <w:t>i</w:t>
      </w:r>
      <w:r w:rsidRPr="006B757F">
        <w:rPr>
          <w:color w:val="000000"/>
          <w:sz w:val="24"/>
          <w:lang w:eastAsia="en-US"/>
        </w:rPr>
        <w:t xml:space="preserve"> galimybę statyti ir (ar) rekonstruoti statinius įgyja tik sumokėję savivaldybės, kurios teritorijoje yra žemės sklypas, administracijos apskaičiuotą </w:t>
      </w:r>
      <w:r w:rsidRPr="00523CEE">
        <w:rPr>
          <w:color w:val="000000"/>
          <w:sz w:val="24"/>
          <w:lang w:eastAsia="en-US"/>
        </w:rPr>
        <w:t xml:space="preserve">Lietuvos Respublikos </w:t>
      </w:r>
      <w:r>
        <w:rPr>
          <w:color w:val="000000"/>
          <w:sz w:val="24"/>
          <w:lang w:eastAsia="en-US"/>
        </w:rPr>
        <w:t>ž</w:t>
      </w:r>
      <w:r w:rsidRPr="006B757F">
        <w:rPr>
          <w:color w:val="000000"/>
          <w:sz w:val="24"/>
          <w:lang w:eastAsia="en-US"/>
        </w:rPr>
        <w:t>emės įstatymo 10 straipsnio 3 ir 4 dalyse nurodytą atlyginimą už galimybę statyti ir (ar) rekonstruoti statinius į valstybės biudžetą ir savivaldybės, kurios teritorijoje yra žemės sklypas, biudžetą, išskyrus šio straipsnio 7 dalyje nurodytus atvejus</w:t>
      </w:r>
      <w:r>
        <w:rPr>
          <w:color w:val="000000"/>
          <w:sz w:val="24"/>
          <w:lang w:eastAsia="en-US"/>
        </w:rPr>
        <w:t>.</w:t>
      </w:r>
      <w:r w:rsidRPr="006B757F">
        <w:rPr>
          <w:i/>
          <w:iCs/>
          <w:sz w:val="24"/>
          <w:szCs w:val="24"/>
          <w:lang w:eastAsia="en-US"/>
        </w:rPr>
        <w:t xml:space="preserve"> </w:t>
      </w:r>
    </w:p>
    <w:p w14:paraId="64F5A137" w14:textId="77777777" w:rsidR="00BD6469" w:rsidRPr="00E50F4A" w:rsidRDefault="00BD6469" w:rsidP="00BD6469">
      <w:pPr>
        <w:suppressAutoHyphens w:val="0"/>
        <w:ind w:firstLine="851"/>
        <w:jc w:val="both"/>
        <w:rPr>
          <w:sz w:val="24"/>
          <w:szCs w:val="24"/>
          <w:lang w:eastAsia="en-US"/>
        </w:rPr>
      </w:pPr>
      <w:r w:rsidRPr="00FF0C48">
        <w:rPr>
          <w:i/>
          <w:iCs/>
          <w:sz w:val="24"/>
          <w:szCs w:val="24"/>
          <w:lang w:eastAsia="en-US"/>
        </w:rPr>
        <w:t>Galima remontuoti, atnaujinti (modernizuoti) tai pačiai veiklai vystyti reikalingus esamus statinius ar įrenginius (nekeičiant statinio matmenų ir paskirties), jeigu tokia statyba ar remontas, atnaujinimas (modernizavimas) neprieštarauja nustatytam teritorijos naudojimo reglamentui</w:t>
      </w:r>
      <w:r w:rsidRPr="00E50F4A">
        <w:rPr>
          <w:sz w:val="24"/>
          <w:szCs w:val="24"/>
          <w:lang w:eastAsia="en-US"/>
        </w:rPr>
        <w:t>.</w:t>
      </w:r>
    </w:p>
    <w:p w14:paraId="5C7A2425" w14:textId="2ADAD9B1" w:rsidR="0030053C" w:rsidRPr="006B757F" w:rsidRDefault="007B426D" w:rsidP="0030053C">
      <w:pPr>
        <w:suppressAutoHyphens w:val="0"/>
        <w:ind w:firstLine="720"/>
        <w:jc w:val="both"/>
        <w:rPr>
          <w:sz w:val="24"/>
          <w:szCs w:val="24"/>
          <w:lang w:eastAsia="en-US"/>
        </w:rPr>
      </w:pPr>
      <w:bookmarkStart w:id="4" w:name="part_0cfcfaafd0de4467962fda1247b4d1f9"/>
      <w:bookmarkEnd w:id="4"/>
      <w:r>
        <w:rPr>
          <w:sz w:val="24"/>
          <w:szCs w:val="24"/>
          <w:lang w:eastAsia="en-US"/>
        </w:rPr>
        <w:t>8</w:t>
      </w:r>
      <w:r w:rsidR="0030053C" w:rsidRPr="006B757F">
        <w:rPr>
          <w:sz w:val="24"/>
          <w:szCs w:val="24"/>
          <w:lang w:eastAsia="en-US"/>
        </w:rPr>
        <w:t xml:space="preserve">. </w:t>
      </w:r>
      <w:r w:rsidR="00C123BA" w:rsidRPr="006B757F">
        <w:rPr>
          <w:sz w:val="24"/>
          <w:szCs w:val="24"/>
          <w:lang w:eastAsia="en-US"/>
        </w:rPr>
        <w:t>Išnuomojamoje žemėje esančių požeminio ir paviršinio vandens, naudingųjų iškasenų (išskyrus gintarą, naftą, dujas ir kvarcinį smėlį) naudojimo sąlygos:</w:t>
      </w:r>
      <w:r w:rsidR="0030053C" w:rsidRPr="006B757F">
        <w:rPr>
          <w:sz w:val="24"/>
          <w:szCs w:val="24"/>
          <w:lang w:eastAsia="en-US"/>
        </w:rPr>
        <w:t xml:space="preserve"> </w:t>
      </w:r>
      <w:r w:rsidR="0030053C" w:rsidRPr="006B757F">
        <w:rPr>
          <w:i/>
          <w:iCs/>
          <w:sz w:val="24"/>
          <w:szCs w:val="24"/>
          <w:lang w:eastAsia="en-US"/>
        </w:rPr>
        <w:t>nėra.</w:t>
      </w:r>
    </w:p>
    <w:p w14:paraId="555A55D9" w14:textId="50884C19" w:rsidR="006525ED" w:rsidRDefault="007B426D" w:rsidP="006525ED">
      <w:pPr>
        <w:ind w:firstLine="720"/>
        <w:jc w:val="both"/>
        <w:rPr>
          <w:iCs/>
          <w:sz w:val="24"/>
          <w:szCs w:val="24"/>
          <w:lang w:eastAsia="zh-CN"/>
        </w:rPr>
      </w:pPr>
      <w:r>
        <w:rPr>
          <w:sz w:val="24"/>
          <w:szCs w:val="24"/>
          <w:lang w:eastAsia="zh-CN"/>
        </w:rPr>
        <w:t>9</w:t>
      </w:r>
      <w:r w:rsidR="0030053C" w:rsidRPr="006B757F">
        <w:rPr>
          <w:sz w:val="24"/>
          <w:szCs w:val="24"/>
          <w:lang w:eastAsia="zh-CN"/>
        </w:rPr>
        <w:t xml:space="preserve">. Specialiosios žemės naudojimo sąlygos: </w:t>
      </w:r>
      <w:r w:rsidR="004819BD" w:rsidRPr="006B757F">
        <w:rPr>
          <w:i/>
          <w:iCs/>
          <w:sz w:val="24"/>
          <w:szCs w:val="24"/>
          <w:lang w:eastAsia="zh-CN"/>
        </w:rPr>
        <w:t>žemės sklyp</w:t>
      </w:r>
      <w:r w:rsidR="008D6622">
        <w:rPr>
          <w:i/>
          <w:iCs/>
          <w:sz w:val="24"/>
          <w:szCs w:val="24"/>
          <w:lang w:eastAsia="zh-CN"/>
        </w:rPr>
        <w:t>ui</w:t>
      </w:r>
      <w:r w:rsidR="004819BD" w:rsidRPr="006B757F">
        <w:rPr>
          <w:i/>
          <w:iCs/>
          <w:sz w:val="24"/>
          <w:szCs w:val="24"/>
          <w:lang w:eastAsia="zh-CN"/>
        </w:rPr>
        <w:t xml:space="preserve"> taikomos specialiosios žemės naudojimo sąlygos, nurodytos Nekilnojamojo turto regist</w:t>
      </w:r>
      <w:r w:rsidR="00C16128">
        <w:rPr>
          <w:i/>
          <w:iCs/>
          <w:sz w:val="24"/>
          <w:szCs w:val="24"/>
          <w:lang w:eastAsia="zh-CN"/>
        </w:rPr>
        <w:t xml:space="preserve">ro </w:t>
      </w:r>
      <w:r w:rsidR="004819BD" w:rsidRPr="006B757F">
        <w:rPr>
          <w:i/>
          <w:iCs/>
          <w:sz w:val="24"/>
          <w:szCs w:val="24"/>
          <w:lang w:eastAsia="zh-CN"/>
        </w:rPr>
        <w:t xml:space="preserve">duomenų bazės išrašo skiltyse </w:t>
      </w:r>
      <w:r w:rsidR="004819BD">
        <w:rPr>
          <w:i/>
          <w:iCs/>
          <w:sz w:val="24"/>
          <w:szCs w:val="24"/>
          <w:lang w:eastAsia="zh-CN"/>
        </w:rPr>
        <w:t>„</w:t>
      </w:r>
      <w:r w:rsidR="004819BD" w:rsidRPr="006B757F">
        <w:rPr>
          <w:i/>
          <w:iCs/>
          <w:sz w:val="24"/>
          <w:szCs w:val="24"/>
          <w:lang w:eastAsia="zh-CN"/>
        </w:rPr>
        <w:t xml:space="preserve">Žymos“ ir </w:t>
      </w:r>
      <w:r w:rsidR="004819BD">
        <w:rPr>
          <w:i/>
          <w:iCs/>
          <w:sz w:val="24"/>
          <w:szCs w:val="24"/>
          <w:lang w:eastAsia="zh-CN"/>
        </w:rPr>
        <w:t>„</w:t>
      </w:r>
      <w:r w:rsidR="004819BD" w:rsidRPr="006B757F">
        <w:rPr>
          <w:i/>
          <w:iCs/>
          <w:sz w:val="24"/>
          <w:szCs w:val="24"/>
          <w:lang w:eastAsia="zh-CN"/>
        </w:rPr>
        <w:t>Duomenys apie įregistruotas teritorijas, kuriose taikomos specialiosios žemės naudojimo sąlygos“</w:t>
      </w:r>
      <w:r w:rsidR="006525ED" w:rsidRPr="00A16BAB">
        <w:rPr>
          <w:iCs/>
          <w:sz w:val="24"/>
          <w:szCs w:val="24"/>
          <w:lang w:eastAsia="zh-CN"/>
        </w:rPr>
        <w:t xml:space="preserve">. </w:t>
      </w:r>
    </w:p>
    <w:p w14:paraId="508C2D56" w14:textId="666A44C6" w:rsidR="0030053C" w:rsidRPr="006B757F" w:rsidRDefault="007B426D" w:rsidP="0030053C">
      <w:pPr>
        <w:suppressAutoHyphens w:val="0"/>
        <w:overflowPunct w:val="0"/>
        <w:autoSpaceDE w:val="0"/>
        <w:autoSpaceDN w:val="0"/>
        <w:adjustRightInd w:val="0"/>
        <w:ind w:firstLine="720"/>
        <w:jc w:val="both"/>
        <w:textAlignment w:val="baseline"/>
        <w:rPr>
          <w:sz w:val="24"/>
          <w:szCs w:val="24"/>
          <w:lang w:eastAsia="zh-CN"/>
        </w:rPr>
      </w:pPr>
      <w:r>
        <w:rPr>
          <w:sz w:val="24"/>
          <w:szCs w:val="24"/>
          <w:lang w:eastAsia="zh-CN"/>
        </w:rPr>
        <w:t>10</w:t>
      </w:r>
      <w:r w:rsidR="0030053C" w:rsidRPr="006B757F">
        <w:rPr>
          <w:sz w:val="24"/>
          <w:szCs w:val="24"/>
          <w:lang w:eastAsia="zh-CN"/>
        </w:rPr>
        <w:t>. Kiti teisės aktuose nustatyti žemės naudojimo apribojimai</w:t>
      </w:r>
      <w:r w:rsidR="00C977A0" w:rsidRPr="006B757F">
        <w:rPr>
          <w:sz w:val="24"/>
          <w:szCs w:val="24"/>
          <w:lang w:eastAsia="zh-CN"/>
        </w:rPr>
        <w:t xml:space="preserve"> ir reglamentai</w:t>
      </w:r>
      <w:r w:rsidR="0030053C" w:rsidRPr="006B757F">
        <w:rPr>
          <w:sz w:val="24"/>
          <w:szCs w:val="24"/>
          <w:lang w:eastAsia="zh-CN"/>
        </w:rPr>
        <w:t>:</w:t>
      </w:r>
    </w:p>
    <w:p w14:paraId="2CB41974" w14:textId="1346E9C1" w:rsidR="0030053C" w:rsidRPr="006B757F" w:rsidRDefault="007B426D" w:rsidP="0030053C">
      <w:pPr>
        <w:suppressAutoHyphens w:val="0"/>
        <w:overflowPunct w:val="0"/>
        <w:autoSpaceDE w:val="0"/>
        <w:autoSpaceDN w:val="0"/>
        <w:adjustRightInd w:val="0"/>
        <w:ind w:firstLine="720"/>
        <w:jc w:val="both"/>
        <w:textAlignment w:val="baseline"/>
        <w:rPr>
          <w:i/>
          <w:iCs/>
          <w:sz w:val="24"/>
          <w:szCs w:val="24"/>
          <w:lang w:eastAsia="zh-CN"/>
        </w:rPr>
      </w:pPr>
      <w:r>
        <w:rPr>
          <w:iCs/>
          <w:sz w:val="24"/>
          <w:szCs w:val="24"/>
          <w:lang w:eastAsia="zh-CN"/>
        </w:rPr>
        <w:t>10</w:t>
      </w:r>
      <w:r w:rsidR="00EB27EE" w:rsidRPr="00EB27EE">
        <w:rPr>
          <w:iCs/>
          <w:sz w:val="24"/>
          <w:szCs w:val="24"/>
          <w:lang w:eastAsia="zh-CN"/>
        </w:rPr>
        <w:t>.1.</w:t>
      </w:r>
      <w:r w:rsidR="00EB27EE">
        <w:rPr>
          <w:i/>
          <w:iCs/>
          <w:sz w:val="24"/>
          <w:szCs w:val="24"/>
          <w:lang w:eastAsia="zh-CN"/>
        </w:rPr>
        <w:t xml:space="preserve"> </w:t>
      </w:r>
      <w:r w:rsidR="0030053C" w:rsidRPr="006B757F">
        <w:rPr>
          <w:i/>
          <w:iCs/>
          <w:sz w:val="24"/>
          <w:szCs w:val="24"/>
          <w:lang w:eastAsia="zh-CN"/>
        </w:rPr>
        <w:t>laikytis Lietuvos Respublikos žemės įstatyme nustatytų žemės naudotojų pareigų;</w:t>
      </w:r>
    </w:p>
    <w:p w14:paraId="14414F7C" w14:textId="4BE43E54" w:rsidR="0030053C" w:rsidRPr="006B757F" w:rsidRDefault="007B426D" w:rsidP="0030053C">
      <w:pPr>
        <w:suppressAutoHyphens w:val="0"/>
        <w:overflowPunct w:val="0"/>
        <w:autoSpaceDE w:val="0"/>
        <w:autoSpaceDN w:val="0"/>
        <w:adjustRightInd w:val="0"/>
        <w:ind w:firstLine="720"/>
        <w:jc w:val="both"/>
        <w:textAlignment w:val="baseline"/>
        <w:rPr>
          <w:i/>
          <w:iCs/>
          <w:sz w:val="24"/>
          <w:szCs w:val="24"/>
          <w:lang w:eastAsia="zh-CN"/>
        </w:rPr>
      </w:pPr>
      <w:r>
        <w:rPr>
          <w:iCs/>
          <w:sz w:val="24"/>
          <w:szCs w:val="24"/>
          <w:lang w:eastAsia="zh-CN"/>
        </w:rPr>
        <w:t>10</w:t>
      </w:r>
      <w:r w:rsidR="00EB27EE" w:rsidRPr="00EB27EE">
        <w:rPr>
          <w:iCs/>
          <w:sz w:val="24"/>
          <w:szCs w:val="24"/>
          <w:lang w:eastAsia="zh-CN"/>
        </w:rPr>
        <w:t>.</w:t>
      </w:r>
      <w:r w:rsidR="00EB27EE">
        <w:rPr>
          <w:iCs/>
          <w:sz w:val="24"/>
          <w:szCs w:val="24"/>
          <w:lang w:eastAsia="zh-CN"/>
        </w:rPr>
        <w:t>2</w:t>
      </w:r>
      <w:r w:rsidR="00EB27EE" w:rsidRPr="00EB27EE">
        <w:rPr>
          <w:iCs/>
          <w:sz w:val="24"/>
          <w:szCs w:val="24"/>
          <w:lang w:eastAsia="zh-CN"/>
        </w:rPr>
        <w:t>.</w:t>
      </w:r>
      <w:r w:rsidR="00EB27EE">
        <w:rPr>
          <w:i/>
          <w:iCs/>
          <w:sz w:val="24"/>
          <w:szCs w:val="24"/>
          <w:lang w:eastAsia="zh-CN"/>
        </w:rPr>
        <w:t xml:space="preserve"> </w:t>
      </w:r>
      <w:r w:rsidR="0030053C" w:rsidRPr="006B757F">
        <w:rPr>
          <w:i/>
          <w:iCs/>
          <w:sz w:val="24"/>
          <w:szCs w:val="24"/>
          <w:lang w:eastAsia="zh-CN"/>
        </w:rPr>
        <w:t xml:space="preserve">įkeisti žemės sklypo (jo dalies) nuomos teisę gali tik gavęs rašytinį </w:t>
      </w:r>
      <w:r w:rsidR="00062CF0">
        <w:rPr>
          <w:i/>
          <w:iCs/>
          <w:sz w:val="24"/>
          <w:szCs w:val="24"/>
          <w:lang w:eastAsia="zh-CN"/>
        </w:rPr>
        <w:t>N</w:t>
      </w:r>
      <w:r w:rsidR="0030053C" w:rsidRPr="006B757F">
        <w:rPr>
          <w:i/>
          <w:iCs/>
          <w:sz w:val="24"/>
          <w:szCs w:val="24"/>
          <w:lang w:eastAsia="zh-CN"/>
        </w:rPr>
        <w:t xml:space="preserve">uomotojo sutikimą; </w:t>
      </w:r>
    </w:p>
    <w:p w14:paraId="28930172" w14:textId="480AE382" w:rsidR="0030053C" w:rsidRPr="006B757F" w:rsidRDefault="007B426D" w:rsidP="0030053C">
      <w:pPr>
        <w:suppressAutoHyphens w:val="0"/>
        <w:overflowPunct w:val="0"/>
        <w:autoSpaceDE w:val="0"/>
        <w:autoSpaceDN w:val="0"/>
        <w:adjustRightInd w:val="0"/>
        <w:ind w:firstLine="720"/>
        <w:jc w:val="both"/>
        <w:textAlignment w:val="baseline"/>
        <w:rPr>
          <w:i/>
          <w:iCs/>
          <w:sz w:val="24"/>
          <w:szCs w:val="24"/>
          <w:lang w:eastAsia="zh-CN"/>
        </w:rPr>
      </w:pPr>
      <w:r>
        <w:rPr>
          <w:iCs/>
          <w:sz w:val="24"/>
          <w:szCs w:val="24"/>
          <w:lang w:eastAsia="zh-CN"/>
        </w:rPr>
        <w:t>10</w:t>
      </w:r>
      <w:r w:rsidR="00EB27EE" w:rsidRPr="00EB27EE">
        <w:rPr>
          <w:iCs/>
          <w:sz w:val="24"/>
          <w:szCs w:val="24"/>
          <w:lang w:eastAsia="zh-CN"/>
        </w:rPr>
        <w:t>.</w:t>
      </w:r>
      <w:r w:rsidR="00EB27EE">
        <w:rPr>
          <w:iCs/>
          <w:sz w:val="24"/>
          <w:szCs w:val="24"/>
          <w:lang w:eastAsia="zh-CN"/>
        </w:rPr>
        <w:t>3</w:t>
      </w:r>
      <w:r w:rsidR="00EB27EE" w:rsidRPr="00EB27EE">
        <w:rPr>
          <w:iCs/>
          <w:sz w:val="24"/>
          <w:szCs w:val="24"/>
          <w:lang w:eastAsia="zh-CN"/>
        </w:rPr>
        <w:t>.</w:t>
      </w:r>
      <w:r w:rsidR="00EB27EE">
        <w:rPr>
          <w:i/>
          <w:iCs/>
          <w:sz w:val="24"/>
          <w:szCs w:val="24"/>
          <w:lang w:eastAsia="zh-CN"/>
        </w:rPr>
        <w:t xml:space="preserve"> </w:t>
      </w:r>
      <w:r w:rsidR="0030053C" w:rsidRPr="006B757F">
        <w:rPr>
          <w:i/>
          <w:iCs/>
          <w:sz w:val="24"/>
          <w:szCs w:val="24"/>
          <w:lang w:eastAsia="zh-CN"/>
        </w:rPr>
        <w:t xml:space="preserve">vykdant pastatų ar statinių remonto darbus vadovautis galiojančiais teritorijų planavimo dokumentais, Lietuvos Respublikos teritorijų planavimo įstatymo, Lietuvos Respublikos statybos įstatymo reikalavimais. </w:t>
      </w:r>
    </w:p>
    <w:p w14:paraId="2AAB2B23" w14:textId="3C72389D" w:rsidR="0030053C" w:rsidRPr="006B757F" w:rsidRDefault="0030053C" w:rsidP="0030053C">
      <w:pPr>
        <w:suppressAutoHyphens w:val="0"/>
        <w:overflowPunct w:val="0"/>
        <w:autoSpaceDE w:val="0"/>
        <w:autoSpaceDN w:val="0"/>
        <w:adjustRightInd w:val="0"/>
        <w:ind w:firstLine="720"/>
        <w:jc w:val="both"/>
        <w:textAlignment w:val="baseline"/>
        <w:rPr>
          <w:sz w:val="24"/>
          <w:szCs w:val="24"/>
          <w:lang w:eastAsia="zh-CN"/>
        </w:rPr>
      </w:pPr>
      <w:r w:rsidRPr="006B757F">
        <w:rPr>
          <w:sz w:val="24"/>
          <w:szCs w:val="24"/>
          <w:lang w:eastAsia="zh-CN"/>
        </w:rPr>
        <w:t>1</w:t>
      </w:r>
      <w:r w:rsidR="007B426D">
        <w:rPr>
          <w:sz w:val="24"/>
          <w:szCs w:val="24"/>
          <w:lang w:eastAsia="zh-CN"/>
        </w:rPr>
        <w:t>1</w:t>
      </w:r>
      <w:r w:rsidRPr="006B757F">
        <w:rPr>
          <w:sz w:val="24"/>
          <w:szCs w:val="24"/>
          <w:lang w:eastAsia="zh-CN"/>
        </w:rPr>
        <w:t>. Žemės servitutai ir kitos daiktinės teisės</w:t>
      </w:r>
      <w:r w:rsidRPr="00F16635">
        <w:rPr>
          <w:sz w:val="24"/>
          <w:szCs w:val="24"/>
          <w:lang w:eastAsia="zh-CN"/>
        </w:rPr>
        <w:t xml:space="preserve">: </w:t>
      </w:r>
      <w:r w:rsidR="00BF49D5" w:rsidRPr="00F16635">
        <w:rPr>
          <w:i/>
          <w:iCs/>
          <w:sz w:val="24"/>
          <w:szCs w:val="24"/>
          <w:lang w:eastAsia="zh-CN"/>
        </w:rPr>
        <w:t>nėra</w:t>
      </w:r>
      <w:r w:rsidR="00BF49D5">
        <w:rPr>
          <w:i/>
          <w:iCs/>
          <w:sz w:val="24"/>
          <w:szCs w:val="24"/>
          <w:lang w:eastAsia="zh-CN"/>
        </w:rPr>
        <w:t>.</w:t>
      </w:r>
    </w:p>
    <w:p w14:paraId="03A2A473" w14:textId="48F978F3" w:rsidR="0030053C" w:rsidRPr="006B757F" w:rsidRDefault="0030053C" w:rsidP="0030053C">
      <w:pPr>
        <w:suppressAutoHyphens w:val="0"/>
        <w:overflowPunct w:val="0"/>
        <w:autoSpaceDE w:val="0"/>
        <w:autoSpaceDN w:val="0"/>
        <w:adjustRightInd w:val="0"/>
        <w:ind w:firstLine="720"/>
        <w:jc w:val="both"/>
        <w:textAlignment w:val="baseline"/>
        <w:rPr>
          <w:sz w:val="24"/>
          <w:szCs w:val="24"/>
          <w:lang w:eastAsia="zh-CN"/>
        </w:rPr>
      </w:pPr>
      <w:r w:rsidRPr="006B757F">
        <w:rPr>
          <w:sz w:val="24"/>
          <w:szCs w:val="24"/>
          <w:lang w:eastAsia="zh-CN"/>
        </w:rPr>
        <w:t>1</w:t>
      </w:r>
      <w:r w:rsidR="007B426D">
        <w:rPr>
          <w:sz w:val="24"/>
          <w:szCs w:val="24"/>
          <w:lang w:eastAsia="zh-CN"/>
        </w:rPr>
        <w:t>2</w:t>
      </w:r>
      <w:r w:rsidRPr="006B757F">
        <w:rPr>
          <w:sz w:val="24"/>
          <w:szCs w:val="24"/>
          <w:lang w:eastAsia="zh-CN"/>
        </w:rPr>
        <w:t>. Žemės sklypo</w:t>
      </w:r>
      <w:r w:rsidR="007068DF">
        <w:rPr>
          <w:sz w:val="24"/>
          <w:szCs w:val="24"/>
          <w:lang w:eastAsia="zh-CN"/>
        </w:rPr>
        <w:t xml:space="preserve"> </w:t>
      </w:r>
      <w:r w:rsidRPr="006B757F">
        <w:rPr>
          <w:sz w:val="24"/>
          <w:szCs w:val="24"/>
          <w:lang w:eastAsia="zh-CN"/>
        </w:rPr>
        <w:t xml:space="preserve">vertė </w:t>
      </w:r>
      <w:r w:rsidRPr="00F16635">
        <w:rPr>
          <w:sz w:val="24"/>
          <w:szCs w:val="24"/>
          <w:lang w:eastAsia="zh-CN"/>
        </w:rPr>
        <w:t>–</w:t>
      </w:r>
      <w:r w:rsidR="00EE691F" w:rsidRPr="00163C1E">
        <w:rPr>
          <w:i/>
          <w:iCs/>
          <w:sz w:val="24"/>
          <w:szCs w:val="24"/>
          <w:lang w:eastAsia="zh-CN"/>
        </w:rPr>
        <w:t xml:space="preserve"> </w:t>
      </w:r>
      <w:r w:rsidR="00F72FD5">
        <w:rPr>
          <w:i/>
          <w:iCs/>
          <w:sz w:val="24"/>
          <w:szCs w:val="24"/>
          <w:lang w:eastAsia="zh-CN"/>
        </w:rPr>
        <w:t>12</w:t>
      </w:r>
      <w:r w:rsidR="005056CC">
        <w:rPr>
          <w:i/>
          <w:iCs/>
          <w:sz w:val="24"/>
          <w:szCs w:val="24"/>
          <w:lang w:eastAsia="zh-CN"/>
        </w:rPr>
        <w:t xml:space="preserve"> </w:t>
      </w:r>
      <w:r w:rsidR="00F72FD5">
        <w:rPr>
          <w:i/>
          <w:iCs/>
          <w:sz w:val="24"/>
          <w:szCs w:val="24"/>
          <w:lang w:eastAsia="zh-CN"/>
        </w:rPr>
        <w:t>90</w:t>
      </w:r>
      <w:r w:rsidR="00163C1E" w:rsidRPr="00163C1E">
        <w:rPr>
          <w:i/>
          <w:iCs/>
          <w:sz w:val="24"/>
          <w:szCs w:val="24"/>
          <w:lang w:eastAsia="zh-CN"/>
        </w:rPr>
        <w:t>0</w:t>
      </w:r>
      <w:r w:rsidR="00265797" w:rsidRPr="00F16635">
        <w:rPr>
          <w:i/>
          <w:sz w:val="24"/>
          <w:szCs w:val="24"/>
          <w:lang w:eastAsia="zh-CN"/>
        </w:rPr>
        <w:t>,0 Eur (</w:t>
      </w:r>
      <w:r w:rsidR="00F72FD5">
        <w:rPr>
          <w:i/>
          <w:sz w:val="24"/>
          <w:szCs w:val="24"/>
          <w:lang w:eastAsia="zh-CN"/>
        </w:rPr>
        <w:t>dvylika</w:t>
      </w:r>
      <w:r w:rsidR="00265797">
        <w:rPr>
          <w:i/>
          <w:sz w:val="24"/>
          <w:szCs w:val="24"/>
          <w:lang w:eastAsia="zh-CN"/>
        </w:rPr>
        <w:t xml:space="preserve"> tūkstan</w:t>
      </w:r>
      <w:r w:rsidR="00163C1E">
        <w:rPr>
          <w:i/>
          <w:sz w:val="24"/>
          <w:szCs w:val="24"/>
          <w:lang w:eastAsia="zh-CN"/>
        </w:rPr>
        <w:t>či</w:t>
      </w:r>
      <w:r w:rsidR="00F72FD5">
        <w:rPr>
          <w:i/>
          <w:sz w:val="24"/>
          <w:szCs w:val="24"/>
          <w:lang w:eastAsia="zh-CN"/>
        </w:rPr>
        <w:t>ų</w:t>
      </w:r>
      <w:r w:rsidR="00163C1E">
        <w:rPr>
          <w:i/>
          <w:sz w:val="24"/>
          <w:szCs w:val="24"/>
          <w:lang w:eastAsia="zh-CN"/>
        </w:rPr>
        <w:t xml:space="preserve"> </w:t>
      </w:r>
      <w:r w:rsidR="00F72FD5">
        <w:rPr>
          <w:i/>
          <w:sz w:val="24"/>
          <w:szCs w:val="24"/>
          <w:lang w:eastAsia="zh-CN"/>
        </w:rPr>
        <w:t>devyni</w:t>
      </w:r>
      <w:r w:rsidR="00163C1E">
        <w:rPr>
          <w:i/>
          <w:sz w:val="24"/>
          <w:szCs w:val="24"/>
          <w:lang w:eastAsia="zh-CN"/>
        </w:rPr>
        <w:t xml:space="preserve"> šimtai dvi</w:t>
      </w:r>
      <w:r w:rsidR="00BF49D5">
        <w:rPr>
          <w:i/>
          <w:sz w:val="24"/>
          <w:szCs w:val="24"/>
          <w:lang w:eastAsia="zh-CN"/>
        </w:rPr>
        <w:t>dešimt</w:t>
      </w:r>
      <w:r w:rsidR="00265797">
        <w:rPr>
          <w:i/>
          <w:sz w:val="24"/>
          <w:szCs w:val="24"/>
          <w:lang w:eastAsia="zh-CN"/>
        </w:rPr>
        <w:t xml:space="preserve"> </w:t>
      </w:r>
      <w:r w:rsidR="00265797" w:rsidRPr="00F16635">
        <w:rPr>
          <w:i/>
          <w:sz w:val="24"/>
          <w:szCs w:val="24"/>
          <w:lang w:eastAsia="zh-CN"/>
        </w:rPr>
        <w:t>eur</w:t>
      </w:r>
      <w:r w:rsidR="00BF49D5">
        <w:rPr>
          <w:i/>
          <w:sz w:val="24"/>
          <w:szCs w:val="24"/>
          <w:lang w:eastAsia="zh-CN"/>
        </w:rPr>
        <w:t>ų</w:t>
      </w:r>
      <w:r w:rsidR="00265797" w:rsidRPr="00F16635">
        <w:rPr>
          <w:i/>
          <w:sz w:val="24"/>
          <w:szCs w:val="24"/>
          <w:lang w:eastAsia="zh-CN"/>
        </w:rPr>
        <w:t>),</w:t>
      </w:r>
      <w:r w:rsidR="00931D22">
        <w:rPr>
          <w:i/>
          <w:sz w:val="24"/>
          <w:szCs w:val="24"/>
          <w:lang w:eastAsia="zh-CN"/>
        </w:rPr>
        <w:t xml:space="preserve"> </w:t>
      </w:r>
      <w:r w:rsidR="00F72FD5" w:rsidRPr="00F72FD5">
        <w:rPr>
          <w:i/>
          <w:iCs/>
          <w:sz w:val="24"/>
          <w:szCs w:val="24"/>
          <w:lang w:eastAsia="zh-CN"/>
        </w:rPr>
        <w:t xml:space="preserve"> nustatyta 202</w:t>
      </w:r>
      <w:r w:rsidR="00F72FD5">
        <w:rPr>
          <w:i/>
          <w:iCs/>
          <w:sz w:val="24"/>
          <w:szCs w:val="24"/>
          <w:lang w:eastAsia="zh-CN"/>
        </w:rPr>
        <w:t>6</w:t>
      </w:r>
      <w:r w:rsidR="00F72FD5" w:rsidRPr="00F72FD5">
        <w:rPr>
          <w:i/>
          <w:iCs/>
          <w:sz w:val="24"/>
          <w:szCs w:val="24"/>
          <w:lang w:eastAsia="zh-CN"/>
        </w:rPr>
        <w:t xml:space="preserve"> m. </w:t>
      </w:r>
      <w:r w:rsidR="00F72FD5">
        <w:rPr>
          <w:i/>
          <w:iCs/>
          <w:sz w:val="24"/>
          <w:szCs w:val="24"/>
          <w:lang w:eastAsia="zh-CN"/>
        </w:rPr>
        <w:t>balandžio</w:t>
      </w:r>
      <w:r w:rsidR="00F72FD5" w:rsidRPr="00F72FD5">
        <w:rPr>
          <w:i/>
          <w:iCs/>
          <w:sz w:val="24"/>
          <w:szCs w:val="24"/>
          <w:lang w:eastAsia="zh-CN"/>
        </w:rPr>
        <w:t xml:space="preserve"> 2</w:t>
      </w:r>
      <w:r w:rsidR="00F72FD5">
        <w:rPr>
          <w:i/>
          <w:iCs/>
          <w:sz w:val="24"/>
          <w:szCs w:val="24"/>
          <w:lang w:eastAsia="zh-CN"/>
        </w:rPr>
        <w:t>8</w:t>
      </w:r>
      <w:r w:rsidR="00F72FD5" w:rsidRPr="00F72FD5">
        <w:rPr>
          <w:i/>
          <w:iCs/>
          <w:sz w:val="24"/>
          <w:szCs w:val="24"/>
          <w:lang w:eastAsia="zh-CN"/>
        </w:rPr>
        <w:t xml:space="preserve"> d. atliekant individualų turto vertinimą pagal Turto ir verslo vertinimo pagrindų įstatyme nustatytą tvarką, ir nėra perskaičiuojama</w:t>
      </w:r>
      <w:r w:rsidR="005D57A5">
        <w:rPr>
          <w:i/>
          <w:iCs/>
          <w:sz w:val="24"/>
          <w:szCs w:val="24"/>
          <w:lang w:eastAsia="zh-CN"/>
        </w:rPr>
        <w:t>.</w:t>
      </w:r>
    </w:p>
    <w:p w14:paraId="1BE6BE71" w14:textId="33134CD5" w:rsidR="00446E5F" w:rsidRDefault="00446E5F" w:rsidP="00446E5F">
      <w:pPr>
        <w:suppressAutoHyphens w:val="0"/>
        <w:overflowPunct w:val="0"/>
        <w:autoSpaceDE w:val="0"/>
        <w:autoSpaceDN w:val="0"/>
        <w:adjustRightInd w:val="0"/>
        <w:ind w:firstLine="720"/>
        <w:jc w:val="both"/>
        <w:textAlignment w:val="baseline"/>
        <w:rPr>
          <w:sz w:val="24"/>
          <w:lang w:eastAsia="en-US"/>
        </w:rPr>
      </w:pPr>
      <w:r w:rsidRPr="006B757F">
        <w:rPr>
          <w:sz w:val="24"/>
          <w:lang w:eastAsia="en-US"/>
        </w:rPr>
        <w:t>1</w:t>
      </w:r>
      <w:r w:rsidR="007B426D">
        <w:rPr>
          <w:sz w:val="24"/>
          <w:lang w:eastAsia="en-US"/>
        </w:rPr>
        <w:t>3</w:t>
      </w:r>
      <w:r w:rsidRPr="006B757F">
        <w:rPr>
          <w:sz w:val="24"/>
          <w:lang w:eastAsia="en-US"/>
        </w:rPr>
        <w:t>. Nuomininka</w:t>
      </w:r>
      <w:r w:rsidR="00730428">
        <w:rPr>
          <w:sz w:val="24"/>
          <w:lang w:eastAsia="en-US"/>
        </w:rPr>
        <w:t>i</w:t>
      </w:r>
      <w:r w:rsidRPr="006B757F">
        <w:rPr>
          <w:sz w:val="24"/>
          <w:lang w:eastAsia="en-US"/>
        </w:rPr>
        <w:t xml:space="preserve"> žemės nuomos mokestį moka pagal </w:t>
      </w:r>
      <w:r>
        <w:rPr>
          <w:sz w:val="24"/>
          <w:lang w:eastAsia="en-US"/>
        </w:rPr>
        <w:t>S</w:t>
      </w:r>
      <w:r w:rsidRPr="006B757F">
        <w:rPr>
          <w:sz w:val="24"/>
          <w:lang w:eastAsia="en-US"/>
        </w:rPr>
        <w:t>avivaldybės tarybos patvirtintą tarifą nuo šioje sutartyje nurodytos vertės.</w:t>
      </w:r>
    </w:p>
    <w:p w14:paraId="0A3B7FDB" w14:textId="4E5BEC76" w:rsidR="001A44C7" w:rsidRPr="00631269" w:rsidRDefault="001A44C7" w:rsidP="001A44C7">
      <w:pPr>
        <w:suppressAutoHyphens w:val="0"/>
        <w:overflowPunct w:val="0"/>
        <w:autoSpaceDE w:val="0"/>
        <w:autoSpaceDN w:val="0"/>
        <w:adjustRightInd w:val="0"/>
        <w:ind w:firstLine="720"/>
        <w:jc w:val="both"/>
        <w:textAlignment w:val="baseline"/>
        <w:rPr>
          <w:sz w:val="24"/>
          <w:lang w:eastAsia="en-US"/>
        </w:rPr>
      </w:pPr>
      <w:r>
        <w:rPr>
          <w:sz w:val="24"/>
          <w:lang w:eastAsia="en-US"/>
        </w:rPr>
        <w:t xml:space="preserve">14. </w:t>
      </w:r>
      <w:r w:rsidRPr="00631269">
        <w:rPr>
          <w:sz w:val="24"/>
          <w:lang w:eastAsia="en-US"/>
        </w:rPr>
        <w:t>Sutarties 1</w:t>
      </w:r>
      <w:r>
        <w:rPr>
          <w:sz w:val="24"/>
          <w:lang w:eastAsia="en-US"/>
        </w:rPr>
        <w:t>3</w:t>
      </w:r>
      <w:r w:rsidRPr="00631269">
        <w:rPr>
          <w:sz w:val="24"/>
          <w:lang w:eastAsia="en-US"/>
        </w:rPr>
        <w:t xml:space="preserve"> punkte nustatyta tvarka apskaičiuotas žemės nuomos mokestis didinamas 10 procentų.</w:t>
      </w:r>
    </w:p>
    <w:p w14:paraId="7E24C0E0" w14:textId="75DA59C9" w:rsidR="00446E5F" w:rsidRDefault="00446E5F" w:rsidP="00446E5F">
      <w:pPr>
        <w:widowControl w:val="0"/>
        <w:tabs>
          <w:tab w:val="right" w:leader="underscore" w:pos="9072"/>
        </w:tabs>
        <w:suppressAutoHyphens w:val="0"/>
        <w:ind w:firstLine="720"/>
        <w:jc w:val="both"/>
        <w:rPr>
          <w:sz w:val="24"/>
          <w:lang w:eastAsia="en-US"/>
        </w:rPr>
      </w:pPr>
      <w:r w:rsidRPr="006B757F">
        <w:rPr>
          <w:sz w:val="24"/>
          <w:lang w:eastAsia="en-US"/>
        </w:rPr>
        <w:t>1</w:t>
      </w:r>
      <w:r w:rsidR="001A44C7">
        <w:rPr>
          <w:sz w:val="24"/>
          <w:lang w:eastAsia="en-US"/>
        </w:rPr>
        <w:t>5</w:t>
      </w:r>
      <w:r w:rsidRPr="006B757F">
        <w:rPr>
          <w:sz w:val="24"/>
          <w:lang w:eastAsia="en-US"/>
        </w:rPr>
        <w:t>. Žemės nuomos mokesčio mokėjimo terminai</w:t>
      </w:r>
      <w:r w:rsidRPr="006B757F">
        <w:rPr>
          <w:sz w:val="24"/>
          <w:lang w:eastAsia="en-US"/>
        </w:rPr>
        <w:tab/>
        <w:t>: kiekvienais metais iki lapkričio 15 d. Nuominink</w:t>
      </w:r>
      <w:r w:rsidR="00730428">
        <w:rPr>
          <w:sz w:val="24"/>
          <w:lang w:eastAsia="en-US"/>
        </w:rPr>
        <w:t>ams</w:t>
      </w:r>
      <w:r w:rsidRPr="006B757F">
        <w:rPr>
          <w:sz w:val="24"/>
          <w:lang w:eastAsia="en-US"/>
        </w:rPr>
        <w:t xml:space="preserve"> praleidus mokesčio ar jo dalies mokėjimo terminą, už kiekvieną pradelstą dieną moka 0,0</w:t>
      </w:r>
      <w:r>
        <w:rPr>
          <w:sz w:val="24"/>
          <w:lang w:eastAsia="en-US"/>
        </w:rPr>
        <w:t>3</w:t>
      </w:r>
      <w:r w:rsidRPr="006B757F">
        <w:rPr>
          <w:sz w:val="24"/>
          <w:lang w:eastAsia="en-US"/>
        </w:rPr>
        <w:t xml:space="preserve"> proc. dydžio delspinigius. Nesumokėjus valstybinės žemės nuomos mokesčio ilgiau kaip</w:t>
      </w:r>
      <w:r>
        <w:rPr>
          <w:sz w:val="24"/>
          <w:lang w:eastAsia="en-US"/>
        </w:rPr>
        <w:t xml:space="preserve">              </w:t>
      </w:r>
      <w:r w:rsidRPr="006B757F">
        <w:rPr>
          <w:sz w:val="24"/>
          <w:lang w:eastAsia="en-US"/>
        </w:rPr>
        <w:t>6</w:t>
      </w:r>
      <w:r>
        <w:rPr>
          <w:sz w:val="24"/>
          <w:lang w:eastAsia="en-US"/>
        </w:rPr>
        <w:t xml:space="preserve"> </w:t>
      </w:r>
      <w:r w:rsidRPr="006B757F">
        <w:rPr>
          <w:sz w:val="24"/>
          <w:lang w:eastAsia="en-US"/>
        </w:rPr>
        <w:t>mėnesius, laikoma, kad sutartis yra pažeista iš esmės ir nuomos mokesčio nesumokėjimas laikomas esminiu sutarties sąlygų pažeidimu.</w:t>
      </w:r>
    </w:p>
    <w:p w14:paraId="76E66BC3" w14:textId="013D06B3" w:rsidR="001A44C7" w:rsidRDefault="00446E5F" w:rsidP="00446E5F">
      <w:pPr>
        <w:widowControl w:val="0"/>
        <w:tabs>
          <w:tab w:val="right" w:leader="underscore" w:pos="9072"/>
        </w:tabs>
        <w:suppressAutoHyphens w:val="0"/>
        <w:ind w:firstLine="720"/>
        <w:jc w:val="both"/>
        <w:rPr>
          <w:color w:val="000000"/>
          <w:sz w:val="24"/>
          <w:lang w:eastAsia="en-US"/>
        </w:rPr>
      </w:pPr>
      <w:r w:rsidRPr="009E197A">
        <w:rPr>
          <w:sz w:val="24"/>
          <w:szCs w:val="24"/>
          <w:lang w:eastAsia="lt-LT"/>
        </w:rPr>
        <w:t>1</w:t>
      </w:r>
      <w:r w:rsidR="001A44C7">
        <w:rPr>
          <w:sz w:val="24"/>
          <w:szCs w:val="24"/>
          <w:lang w:eastAsia="lt-LT"/>
        </w:rPr>
        <w:t>6</w:t>
      </w:r>
      <w:r w:rsidRPr="009E197A">
        <w:rPr>
          <w:sz w:val="24"/>
          <w:szCs w:val="24"/>
          <w:lang w:eastAsia="lt-LT"/>
        </w:rPr>
        <w:t>.</w:t>
      </w:r>
      <w:r w:rsidR="001A44C7">
        <w:rPr>
          <w:sz w:val="24"/>
          <w:szCs w:val="24"/>
          <w:lang w:eastAsia="lt-LT"/>
        </w:rPr>
        <w:t xml:space="preserve"> </w:t>
      </w:r>
      <w:r w:rsidR="001A44C7" w:rsidRPr="00631269">
        <w:rPr>
          <w:color w:val="000000"/>
          <w:sz w:val="24"/>
          <w:lang w:eastAsia="en-US"/>
        </w:rPr>
        <w:t>Įstatymų ir Lietuvos Respublikos Vyriausybės nustatyta tvarka pasikeitus valstybinės žemės nuomos mokesčio apskaičiavimo tvarkai ir kitiems reikalavimams, šios sutarties šalys privalo vadovautis priimtais pakeitimais. Savivaldybės tarybai pakeitus žemės, išnuomotos ne aukciono būdu, nuomos mokesčio tarifą, sumažinus nuomos mokestį arba nuo jo atleidus, šios sutarties šalys privalo vadovautis Savivaldybės tarybos sprendimais</w:t>
      </w:r>
      <w:r w:rsidR="001A44C7">
        <w:rPr>
          <w:color w:val="000000"/>
          <w:sz w:val="24"/>
          <w:lang w:eastAsia="en-US"/>
        </w:rPr>
        <w:t>.</w:t>
      </w:r>
    </w:p>
    <w:p w14:paraId="537E8FA7" w14:textId="4760078E" w:rsidR="001A44C7" w:rsidRDefault="001A44C7" w:rsidP="00446E5F">
      <w:pPr>
        <w:widowControl w:val="0"/>
        <w:tabs>
          <w:tab w:val="right" w:leader="underscore" w:pos="9072"/>
        </w:tabs>
        <w:suppressAutoHyphens w:val="0"/>
        <w:ind w:firstLine="720"/>
        <w:jc w:val="both"/>
        <w:rPr>
          <w:sz w:val="24"/>
          <w:szCs w:val="24"/>
          <w:lang w:eastAsia="lt-LT"/>
        </w:rPr>
      </w:pPr>
      <w:r>
        <w:rPr>
          <w:color w:val="000000"/>
          <w:sz w:val="24"/>
          <w:lang w:eastAsia="en-US"/>
        </w:rPr>
        <w:t xml:space="preserve">17. </w:t>
      </w:r>
      <w:r w:rsidRPr="00631269">
        <w:rPr>
          <w:color w:val="000000"/>
          <w:sz w:val="24"/>
          <w:lang w:eastAsia="en-US"/>
        </w:rPr>
        <w:t xml:space="preserve">Terminas, per kurį statinių savininkas turėtų pakeisti išsinuomoto valstybinės žemės sklypo pagrindinę žemės naudojimo paskirtį ir (ar) naudojimo būdą arba statinio paskirtį: </w:t>
      </w:r>
      <w:r w:rsidRPr="00631269">
        <w:rPr>
          <w:i/>
          <w:iCs/>
          <w:color w:val="000000"/>
          <w:sz w:val="24"/>
          <w:lang w:eastAsia="en-US"/>
        </w:rPr>
        <w:t xml:space="preserve">5 metų terminas. </w:t>
      </w:r>
      <w:r w:rsidRPr="00631269">
        <w:rPr>
          <w:color w:val="000000"/>
          <w:sz w:val="24"/>
          <w:lang w:eastAsia="en-US"/>
        </w:rPr>
        <w:t>Nuomininkas per šį terminą privalo pateikti nuomotojui dokumentą apie statinio paskirties atitiktį žemės sklypo pagrindinei žemės naudojimo paskirčiai ir (ar) naudojimo būdui. Nepateikus šio dokumento, nuomininkas moka dvigubo dydžio valstybinės žemės nuomos mokestį</w:t>
      </w:r>
      <w:r>
        <w:rPr>
          <w:color w:val="000000"/>
          <w:sz w:val="24"/>
          <w:lang w:eastAsia="en-US"/>
        </w:rPr>
        <w:t>,</w:t>
      </w:r>
      <w:r w:rsidRPr="00631269">
        <w:rPr>
          <w:color w:val="000000"/>
          <w:sz w:val="24"/>
          <w:lang w:eastAsia="en-US"/>
        </w:rPr>
        <w:t xml:space="preserve"> kol pateiks šį dokumentą arba nuomotojui prašymą nutraukti sutartį</w:t>
      </w:r>
    </w:p>
    <w:p w14:paraId="26B1E1F3" w14:textId="69354A5E" w:rsidR="007E3632" w:rsidRPr="006B757F" w:rsidRDefault="007E3632" w:rsidP="007E3632">
      <w:pPr>
        <w:widowControl w:val="0"/>
        <w:tabs>
          <w:tab w:val="right" w:leader="underscore" w:pos="9072"/>
        </w:tabs>
        <w:suppressAutoHyphens w:val="0"/>
        <w:ind w:firstLine="720"/>
        <w:jc w:val="both"/>
        <w:rPr>
          <w:sz w:val="24"/>
          <w:lang w:eastAsia="en-US"/>
        </w:rPr>
      </w:pPr>
      <w:r w:rsidRPr="006B757F">
        <w:rPr>
          <w:sz w:val="24"/>
          <w:lang w:eastAsia="en-US"/>
        </w:rPr>
        <w:t>1</w:t>
      </w:r>
      <w:r w:rsidR="001A44C7">
        <w:rPr>
          <w:sz w:val="24"/>
          <w:lang w:eastAsia="en-US"/>
        </w:rPr>
        <w:t>8</w:t>
      </w:r>
      <w:r w:rsidRPr="006B757F">
        <w:rPr>
          <w:sz w:val="24"/>
          <w:lang w:eastAsia="en-US"/>
        </w:rPr>
        <w:t>. Žemės sklype esančių statinių ar įrenginių likimas pasibaigus valstybinės žemės nuomos sutarčiai.</w:t>
      </w:r>
    </w:p>
    <w:p w14:paraId="1135E04D" w14:textId="69112DB1" w:rsidR="007E3632" w:rsidRPr="006B757F" w:rsidRDefault="007E3632" w:rsidP="007E3632">
      <w:pPr>
        <w:widowControl w:val="0"/>
        <w:tabs>
          <w:tab w:val="right" w:leader="underscore" w:pos="9072"/>
        </w:tabs>
        <w:suppressAutoHyphens w:val="0"/>
        <w:ind w:firstLine="720"/>
        <w:jc w:val="both"/>
        <w:rPr>
          <w:sz w:val="24"/>
          <w:lang w:eastAsia="en-US"/>
        </w:rPr>
      </w:pPr>
      <w:r w:rsidRPr="006B757F">
        <w:rPr>
          <w:sz w:val="24"/>
          <w:lang w:eastAsia="en-US"/>
        </w:rPr>
        <w:t xml:space="preserve">Nuomos sutartyje neįrašytus pastatytus statinius ar įrenginius </w:t>
      </w:r>
      <w:r w:rsidR="0032280F">
        <w:rPr>
          <w:sz w:val="24"/>
          <w:lang w:eastAsia="en-US"/>
        </w:rPr>
        <w:t>N</w:t>
      </w:r>
      <w:r w:rsidRPr="006B757F">
        <w:rPr>
          <w:sz w:val="24"/>
          <w:lang w:eastAsia="en-US"/>
        </w:rPr>
        <w:t>uomininka</w:t>
      </w:r>
      <w:r w:rsidR="00730428">
        <w:rPr>
          <w:sz w:val="24"/>
          <w:lang w:eastAsia="en-US"/>
        </w:rPr>
        <w:t>i</w:t>
      </w:r>
      <w:r w:rsidRPr="006B757F">
        <w:rPr>
          <w:sz w:val="24"/>
          <w:lang w:eastAsia="en-US"/>
        </w:rPr>
        <w:t xml:space="preserve"> privalo nugriauti ir sutvarkyti žemės sklypą. </w:t>
      </w:r>
    </w:p>
    <w:p w14:paraId="6CEE4D42" w14:textId="3C758D1D" w:rsidR="00732902" w:rsidRPr="00FF0C48" w:rsidRDefault="00732902" w:rsidP="00732902">
      <w:pPr>
        <w:widowControl w:val="0"/>
        <w:tabs>
          <w:tab w:val="right" w:leader="underscore" w:pos="9072"/>
        </w:tabs>
        <w:suppressAutoHyphens w:val="0"/>
        <w:ind w:firstLine="851"/>
        <w:jc w:val="both"/>
        <w:rPr>
          <w:i/>
          <w:iCs/>
          <w:sz w:val="24"/>
          <w:szCs w:val="24"/>
          <w:lang w:eastAsia="en-US"/>
        </w:rPr>
      </w:pPr>
      <w:r w:rsidRPr="00FF0C48">
        <w:rPr>
          <w:i/>
          <w:iCs/>
          <w:color w:val="000000"/>
          <w:sz w:val="24"/>
          <w:szCs w:val="24"/>
        </w:rPr>
        <w:t xml:space="preserve">Jeigu, pasibaigus valstybinės žemės sklypo (jo dalies) nuomos terminui, valstybinės žemės sklypo (jo dalies) </w:t>
      </w:r>
      <w:r w:rsidR="0032280F" w:rsidRPr="00FF0C48">
        <w:rPr>
          <w:i/>
          <w:iCs/>
          <w:color w:val="000000"/>
          <w:sz w:val="24"/>
          <w:szCs w:val="24"/>
        </w:rPr>
        <w:t>N</w:t>
      </w:r>
      <w:r w:rsidRPr="00FF0C48">
        <w:rPr>
          <w:i/>
          <w:iCs/>
          <w:color w:val="000000"/>
          <w:sz w:val="24"/>
          <w:szCs w:val="24"/>
        </w:rPr>
        <w:t>uomininka</w:t>
      </w:r>
      <w:r w:rsidR="00730428">
        <w:rPr>
          <w:i/>
          <w:iCs/>
          <w:color w:val="000000"/>
          <w:sz w:val="24"/>
          <w:szCs w:val="24"/>
        </w:rPr>
        <w:t>i</w:t>
      </w:r>
      <w:r w:rsidRPr="00FF0C48">
        <w:rPr>
          <w:i/>
          <w:iCs/>
          <w:color w:val="000000"/>
          <w:sz w:val="24"/>
          <w:szCs w:val="24"/>
        </w:rPr>
        <w:t xml:space="preserve"> neprašo jo pratęsti, valstybinės žemės sklypo (jo dalies) </w:t>
      </w:r>
      <w:r w:rsidR="00062CF0" w:rsidRPr="00FF0C48">
        <w:rPr>
          <w:i/>
          <w:iCs/>
          <w:color w:val="000000"/>
          <w:sz w:val="24"/>
          <w:szCs w:val="24"/>
        </w:rPr>
        <w:t>N</w:t>
      </w:r>
      <w:r w:rsidRPr="00FF0C48">
        <w:rPr>
          <w:i/>
          <w:iCs/>
          <w:color w:val="000000"/>
          <w:sz w:val="24"/>
          <w:szCs w:val="24"/>
        </w:rPr>
        <w:t xml:space="preserve">uomotojas kreipiasi į valstybinės žemės sklypo (jo dalies) </w:t>
      </w:r>
      <w:r w:rsidR="0032280F" w:rsidRPr="00FF0C48">
        <w:rPr>
          <w:i/>
          <w:iCs/>
          <w:color w:val="000000"/>
          <w:sz w:val="24"/>
          <w:szCs w:val="24"/>
        </w:rPr>
        <w:t>N</w:t>
      </w:r>
      <w:r w:rsidRPr="00FF0C48">
        <w:rPr>
          <w:i/>
          <w:iCs/>
          <w:color w:val="000000"/>
          <w:sz w:val="24"/>
          <w:szCs w:val="24"/>
        </w:rPr>
        <w:t>uominink</w:t>
      </w:r>
      <w:r w:rsidR="00730428">
        <w:rPr>
          <w:i/>
          <w:iCs/>
          <w:color w:val="000000"/>
          <w:sz w:val="24"/>
          <w:szCs w:val="24"/>
        </w:rPr>
        <w:t>us</w:t>
      </w:r>
      <w:r w:rsidRPr="00FF0C48">
        <w:rPr>
          <w:i/>
          <w:iCs/>
          <w:color w:val="000000"/>
          <w:sz w:val="24"/>
          <w:szCs w:val="24"/>
        </w:rPr>
        <w:t xml:space="preserve"> dėl valstybinės žemės sklype (jo dalyje) </w:t>
      </w:r>
      <w:r w:rsidRPr="00FF0C48">
        <w:rPr>
          <w:i/>
          <w:iCs/>
          <w:color w:val="000000"/>
          <w:sz w:val="24"/>
          <w:szCs w:val="24"/>
        </w:rPr>
        <w:lastRenderedPageBreak/>
        <w:t xml:space="preserve">esančių statinių ir (ar) įrenginių nugriovimo (nukėlimo ar pašalinimo) ar naujos valstybinės žemės sklypo (jo dalies) nuomos sutarties sudarymo. Kol nesudaryta nauja nuomos sutartis ir statiniai ir (ar) įrenginiai nėra nugriauti (nukelti ar pašalinti), mokamas padidintas valstybinės žemės nuomos mokestis, kuris apskaičiuojamas </w:t>
      </w:r>
      <w:bookmarkStart w:id="5" w:name="_Hlk203649268"/>
      <w:r w:rsidRPr="00FF0C48">
        <w:rPr>
          <w:i/>
          <w:iCs/>
          <w:color w:val="000000"/>
          <w:sz w:val="24"/>
          <w:szCs w:val="24"/>
          <w:lang w:eastAsia="en-US"/>
        </w:rPr>
        <w:t>Lietuvos Respublikos ž</w:t>
      </w:r>
      <w:r w:rsidRPr="00FF0C48">
        <w:rPr>
          <w:i/>
          <w:iCs/>
          <w:sz w:val="24"/>
          <w:szCs w:val="24"/>
          <w:lang w:eastAsia="en-US"/>
        </w:rPr>
        <w:t xml:space="preserve">emės įstatymo 9 straipsnio </w:t>
      </w:r>
      <w:bookmarkEnd w:id="5"/>
      <w:r w:rsidRPr="00FF0C48">
        <w:rPr>
          <w:i/>
          <w:iCs/>
          <w:color w:val="000000"/>
          <w:sz w:val="24"/>
          <w:szCs w:val="24"/>
        </w:rPr>
        <w:t>17</w:t>
      </w:r>
      <w:r w:rsidRPr="00FF0C48">
        <w:rPr>
          <w:i/>
          <w:iCs/>
          <w:color w:val="000000"/>
          <w:sz w:val="24"/>
          <w:szCs w:val="24"/>
          <w:vertAlign w:val="superscript"/>
        </w:rPr>
        <w:t>1</w:t>
      </w:r>
      <w:r w:rsidRPr="00FF0C48">
        <w:rPr>
          <w:i/>
          <w:iCs/>
          <w:color w:val="000000"/>
          <w:sz w:val="24"/>
          <w:szCs w:val="24"/>
        </w:rPr>
        <w:t xml:space="preserve"> dalyje nustatyta tvarka. Individualus valstybinės žemės sklypo vertinimas atliekamas, kai jis nebuvo atliktas arba buvo atliktas anksčiau kaip prieš 3 metus. Individualus valstybinės žemės sklypo vertinimas atliekamas </w:t>
      </w:r>
      <w:r w:rsidR="00062CF0" w:rsidRPr="00FF0C48">
        <w:rPr>
          <w:i/>
          <w:iCs/>
          <w:color w:val="000000"/>
          <w:sz w:val="24"/>
          <w:szCs w:val="24"/>
        </w:rPr>
        <w:t>N</w:t>
      </w:r>
      <w:r w:rsidRPr="00FF0C48">
        <w:rPr>
          <w:i/>
          <w:iCs/>
          <w:color w:val="000000"/>
          <w:sz w:val="24"/>
          <w:szCs w:val="24"/>
        </w:rPr>
        <w:t>uomotojo lėšomis.</w:t>
      </w:r>
    </w:p>
    <w:p w14:paraId="76F76751" w14:textId="23EE0FF1" w:rsidR="007E3632" w:rsidRPr="006B757F" w:rsidRDefault="007E3632" w:rsidP="007E3632">
      <w:pPr>
        <w:suppressAutoHyphens w:val="0"/>
        <w:overflowPunct w:val="0"/>
        <w:autoSpaceDE w:val="0"/>
        <w:autoSpaceDN w:val="0"/>
        <w:adjustRightInd w:val="0"/>
        <w:ind w:firstLine="720"/>
        <w:jc w:val="both"/>
        <w:textAlignment w:val="baseline"/>
        <w:rPr>
          <w:i/>
          <w:iCs/>
          <w:sz w:val="24"/>
          <w:szCs w:val="24"/>
          <w:lang w:eastAsia="zh-CN"/>
        </w:rPr>
      </w:pPr>
      <w:r w:rsidRPr="006B757F">
        <w:rPr>
          <w:sz w:val="24"/>
          <w:lang w:eastAsia="en-US"/>
        </w:rPr>
        <w:t>1</w:t>
      </w:r>
      <w:r w:rsidR="001A44C7">
        <w:rPr>
          <w:sz w:val="24"/>
          <w:lang w:eastAsia="en-US"/>
        </w:rPr>
        <w:t>9</w:t>
      </w:r>
      <w:r w:rsidRPr="006B757F">
        <w:rPr>
          <w:sz w:val="24"/>
          <w:lang w:eastAsia="en-US"/>
        </w:rPr>
        <w:t xml:space="preserve">. Kiti su nuomojamo žemės sklypo naudojimu ir grąžinimu, pasibaigus nuomos sutarčiai, susiję </w:t>
      </w:r>
      <w:r w:rsidR="0032280F">
        <w:rPr>
          <w:sz w:val="24"/>
          <w:lang w:eastAsia="en-US"/>
        </w:rPr>
        <w:t>N</w:t>
      </w:r>
      <w:r w:rsidRPr="006B757F">
        <w:rPr>
          <w:sz w:val="24"/>
          <w:lang w:eastAsia="en-US"/>
        </w:rPr>
        <w:t xml:space="preserve">uomotojo ir </w:t>
      </w:r>
      <w:r w:rsidR="0032280F">
        <w:rPr>
          <w:sz w:val="24"/>
          <w:lang w:eastAsia="en-US"/>
        </w:rPr>
        <w:t>N</w:t>
      </w:r>
      <w:r w:rsidRPr="006B757F">
        <w:rPr>
          <w:sz w:val="24"/>
          <w:lang w:eastAsia="en-US"/>
        </w:rPr>
        <w:t>uominink</w:t>
      </w:r>
      <w:r w:rsidR="00730428">
        <w:rPr>
          <w:sz w:val="24"/>
          <w:lang w:eastAsia="en-US"/>
        </w:rPr>
        <w:t>ų</w:t>
      </w:r>
      <w:r w:rsidRPr="006B757F">
        <w:rPr>
          <w:sz w:val="24"/>
          <w:lang w:eastAsia="en-US"/>
        </w:rPr>
        <w:t xml:space="preserve"> įsipareigojimai: </w:t>
      </w:r>
      <w:r w:rsidRPr="00516238">
        <w:rPr>
          <w:i/>
          <w:sz w:val="24"/>
          <w:szCs w:val="24"/>
          <w:lang w:eastAsia="zh-CN"/>
        </w:rPr>
        <w:t>p</w:t>
      </w:r>
      <w:r w:rsidRPr="006B757F">
        <w:rPr>
          <w:i/>
          <w:iCs/>
          <w:sz w:val="24"/>
          <w:szCs w:val="24"/>
          <w:lang w:eastAsia="zh-CN"/>
        </w:rPr>
        <w:t>asibaigus nuomos sutarčiai ir gav</w:t>
      </w:r>
      <w:r w:rsidR="0032280F">
        <w:rPr>
          <w:i/>
          <w:iCs/>
          <w:sz w:val="24"/>
          <w:szCs w:val="24"/>
          <w:lang w:eastAsia="zh-CN"/>
        </w:rPr>
        <w:t>ę</w:t>
      </w:r>
      <w:r w:rsidRPr="006B757F">
        <w:rPr>
          <w:i/>
          <w:iCs/>
          <w:sz w:val="24"/>
          <w:szCs w:val="24"/>
          <w:lang w:eastAsia="zh-CN"/>
        </w:rPr>
        <w:t xml:space="preserve">s </w:t>
      </w:r>
      <w:r w:rsidR="0032280F">
        <w:rPr>
          <w:i/>
          <w:iCs/>
          <w:sz w:val="24"/>
          <w:szCs w:val="24"/>
          <w:lang w:eastAsia="zh-CN"/>
        </w:rPr>
        <w:t>N</w:t>
      </w:r>
      <w:r w:rsidRPr="006B757F">
        <w:rPr>
          <w:i/>
          <w:iCs/>
          <w:sz w:val="24"/>
          <w:szCs w:val="24"/>
          <w:lang w:eastAsia="zh-CN"/>
        </w:rPr>
        <w:t>uominink</w:t>
      </w:r>
      <w:r w:rsidR="00730428">
        <w:rPr>
          <w:i/>
          <w:iCs/>
          <w:sz w:val="24"/>
          <w:szCs w:val="24"/>
          <w:lang w:eastAsia="zh-CN"/>
        </w:rPr>
        <w:t>ų</w:t>
      </w:r>
      <w:r w:rsidRPr="006B757F">
        <w:rPr>
          <w:i/>
          <w:iCs/>
          <w:sz w:val="24"/>
          <w:szCs w:val="24"/>
          <w:lang w:eastAsia="zh-CN"/>
        </w:rPr>
        <w:t xml:space="preserve"> prašymą, </w:t>
      </w:r>
      <w:r w:rsidR="0032280F">
        <w:rPr>
          <w:i/>
          <w:iCs/>
          <w:sz w:val="24"/>
          <w:szCs w:val="24"/>
          <w:lang w:eastAsia="zh-CN"/>
        </w:rPr>
        <w:t>N</w:t>
      </w:r>
      <w:r w:rsidRPr="006B757F">
        <w:rPr>
          <w:i/>
          <w:iCs/>
          <w:sz w:val="24"/>
          <w:szCs w:val="24"/>
          <w:lang w:eastAsia="zh-CN"/>
        </w:rPr>
        <w:t xml:space="preserve">uomotojas įsipareigoja žemės nuomos sutarties atnaujinimo klausimą spręsti įstatymų nustatyta tvarka. </w:t>
      </w:r>
    </w:p>
    <w:p w14:paraId="0C437861" w14:textId="61292251" w:rsidR="007E3632" w:rsidRDefault="001A44C7" w:rsidP="007E3632">
      <w:pPr>
        <w:suppressAutoHyphens w:val="0"/>
        <w:overflowPunct w:val="0"/>
        <w:autoSpaceDE w:val="0"/>
        <w:autoSpaceDN w:val="0"/>
        <w:adjustRightInd w:val="0"/>
        <w:ind w:firstLine="720"/>
        <w:jc w:val="both"/>
        <w:textAlignment w:val="baseline"/>
        <w:rPr>
          <w:i/>
          <w:iCs/>
          <w:sz w:val="24"/>
          <w:szCs w:val="24"/>
          <w:lang w:eastAsia="zh-CN"/>
        </w:rPr>
      </w:pPr>
      <w:r>
        <w:rPr>
          <w:sz w:val="24"/>
          <w:lang w:eastAsia="en-US"/>
        </w:rPr>
        <w:t>20</w:t>
      </w:r>
      <w:r w:rsidR="007E3632" w:rsidRPr="006B757F">
        <w:rPr>
          <w:sz w:val="24"/>
          <w:lang w:eastAsia="en-US"/>
        </w:rPr>
        <w:t xml:space="preserve">. Atsakomybė už žemės sklypo nuomos sutarties pažeidimus: </w:t>
      </w:r>
      <w:r w:rsidR="007E3632" w:rsidRPr="006B757F">
        <w:rPr>
          <w:i/>
          <w:iCs/>
          <w:sz w:val="24"/>
          <w:szCs w:val="24"/>
          <w:lang w:eastAsia="zh-CN"/>
        </w:rPr>
        <w:t xml:space="preserve">jeigu </w:t>
      </w:r>
      <w:r w:rsidR="0032280F">
        <w:rPr>
          <w:i/>
          <w:iCs/>
          <w:sz w:val="24"/>
          <w:szCs w:val="24"/>
          <w:lang w:eastAsia="zh-CN"/>
        </w:rPr>
        <w:t>N</w:t>
      </w:r>
      <w:r w:rsidR="007E3632" w:rsidRPr="006B757F">
        <w:rPr>
          <w:i/>
          <w:iCs/>
          <w:sz w:val="24"/>
          <w:szCs w:val="24"/>
          <w:lang w:eastAsia="zh-CN"/>
        </w:rPr>
        <w:t>uominink</w:t>
      </w:r>
      <w:r w:rsidR="00730428">
        <w:rPr>
          <w:i/>
          <w:iCs/>
          <w:sz w:val="24"/>
          <w:szCs w:val="24"/>
          <w:lang w:eastAsia="zh-CN"/>
        </w:rPr>
        <w:t>ai</w:t>
      </w:r>
      <w:r w:rsidR="007E3632" w:rsidRPr="006B757F">
        <w:rPr>
          <w:i/>
          <w:iCs/>
          <w:sz w:val="24"/>
          <w:szCs w:val="24"/>
          <w:lang w:eastAsia="zh-CN"/>
        </w:rPr>
        <w:t xml:space="preserve"> nesilaiko </w:t>
      </w:r>
      <w:r w:rsidR="00516238">
        <w:rPr>
          <w:i/>
          <w:iCs/>
          <w:sz w:val="24"/>
          <w:szCs w:val="24"/>
          <w:lang w:eastAsia="zh-CN"/>
        </w:rPr>
        <w:t>s</w:t>
      </w:r>
      <w:r w:rsidR="007E3632" w:rsidRPr="006B757F">
        <w:rPr>
          <w:i/>
          <w:iCs/>
          <w:sz w:val="24"/>
          <w:szCs w:val="24"/>
          <w:lang w:eastAsia="zh-CN"/>
        </w:rPr>
        <w:t xml:space="preserve">utartyje numatytų žemės naudojimo sąlygų ir kitų apribojimų, </w:t>
      </w:r>
      <w:r w:rsidR="0032280F">
        <w:rPr>
          <w:i/>
          <w:iCs/>
          <w:sz w:val="24"/>
          <w:szCs w:val="24"/>
          <w:lang w:eastAsia="zh-CN"/>
        </w:rPr>
        <w:t>N</w:t>
      </w:r>
      <w:r w:rsidR="007E3632" w:rsidRPr="006B757F">
        <w:rPr>
          <w:i/>
          <w:iCs/>
          <w:sz w:val="24"/>
          <w:szCs w:val="24"/>
          <w:lang w:eastAsia="zh-CN"/>
        </w:rPr>
        <w:t>uomotojas turi teisę nutraukti nuomos sutartį prieš terminą. Nuomininka</w:t>
      </w:r>
      <w:r w:rsidR="00730428">
        <w:rPr>
          <w:i/>
          <w:iCs/>
          <w:sz w:val="24"/>
          <w:szCs w:val="24"/>
          <w:lang w:eastAsia="zh-CN"/>
        </w:rPr>
        <w:t>i</w:t>
      </w:r>
      <w:r w:rsidR="007E3632" w:rsidRPr="006B757F">
        <w:rPr>
          <w:i/>
          <w:iCs/>
          <w:sz w:val="24"/>
          <w:szCs w:val="24"/>
          <w:lang w:eastAsia="zh-CN"/>
        </w:rPr>
        <w:t xml:space="preserve"> įsipareigoja </w:t>
      </w:r>
      <w:r w:rsidR="00341778">
        <w:rPr>
          <w:i/>
          <w:iCs/>
          <w:sz w:val="24"/>
          <w:szCs w:val="24"/>
          <w:lang w:eastAsia="zh-CN"/>
        </w:rPr>
        <w:t>visiškai</w:t>
      </w:r>
      <w:r w:rsidR="007E3632" w:rsidRPr="006B757F">
        <w:rPr>
          <w:i/>
          <w:iCs/>
          <w:sz w:val="24"/>
          <w:szCs w:val="24"/>
          <w:lang w:eastAsia="zh-CN"/>
        </w:rPr>
        <w:t xml:space="preserve"> atlyginti dėl jo paties padarytų </w:t>
      </w:r>
      <w:r w:rsidR="00516238">
        <w:rPr>
          <w:i/>
          <w:iCs/>
          <w:sz w:val="24"/>
          <w:szCs w:val="24"/>
          <w:lang w:eastAsia="zh-CN"/>
        </w:rPr>
        <w:t>s</w:t>
      </w:r>
      <w:r w:rsidR="007E3632" w:rsidRPr="006B757F">
        <w:rPr>
          <w:i/>
          <w:iCs/>
          <w:sz w:val="24"/>
          <w:szCs w:val="24"/>
          <w:lang w:eastAsia="zh-CN"/>
        </w:rPr>
        <w:t xml:space="preserve">utarties pažeidimų atsiradusią žalą nuomojamam žemės sklypui, </w:t>
      </w:r>
      <w:r w:rsidR="0032280F">
        <w:rPr>
          <w:i/>
          <w:iCs/>
          <w:sz w:val="24"/>
          <w:szCs w:val="24"/>
          <w:lang w:eastAsia="zh-CN"/>
        </w:rPr>
        <w:t>N</w:t>
      </w:r>
      <w:r w:rsidR="007E3632" w:rsidRPr="006B757F">
        <w:rPr>
          <w:i/>
          <w:iCs/>
          <w:sz w:val="24"/>
          <w:szCs w:val="24"/>
          <w:lang w:eastAsia="zh-CN"/>
        </w:rPr>
        <w:t>uomotojui ar tretiesiems asmenims.</w:t>
      </w:r>
    </w:p>
    <w:p w14:paraId="2C1F85B7" w14:textId="48E9350F" w:rsidR="00FF0C48" w:rsidRPr="0028079B" w:rsidRDefault="00FF0C48" w:rsidP="00FF0C48">
      <w:pPr>
        <w:suppressAutoHyphens w:val="0"/>
        <w:overflowPunct w:val="0"/>
        <w:autoSpaceDE w:val="0"/>
        <w:autoSpaceDN w:val="0"/>
        <w:adjustRightInd w:val="0"/>
        <w:ind w:firstLine="709"/>
        <w:jc w:val="both"/>
        <w:textAlignment w:val="baseline"/>
        <w:rPr>
          <w:i/>
          <w:iCs/>
          <w:sz w:val="24"/>
          <w:szCs w:val="24"/>
          <w:lang w:eastAsia="zh-CN"/>
        </w:rPr>
      </w:pPr>
      <w:r w:rsidRPr="00D21FE6">
        <w:rPr>
          <w:i/>
          <w:iCs/>
          <w:sz w:val="24"/>
          <w:szCs w:val="24"/>
          <w:lang w:eastAsia="zh-CN"/>
        </w:rPr>
        <w:t xml:space="preserve">Valstybinės žemės </w:t>
      </w:r>
      <w:r>
        <w:rPr>
          <w:i/>
          <w:iCs/>
          <w:sz w:val="24"/>
          <w:szCs w:val="24"/>
          <w:lang w:eastAsia="zh-CN"/>
        </w:rPr>
        <w:t>N</w:t>
      </w:r>
      <w:r w:rsidRPr="00D21FE6">
        <w:rPr>
          <w:i/>
          <w:iCs/>
          <w:sz w:val="24"/>
          <w:szCs w:val="24"/>
          <w:lang w:eastAsia="zh-CN"/>
        </w:rPr>
        <w:t xml:space="preserve">uomotojui inicijavus valstybinės žemės nuomos sutarties nutraukimą prieš terminą Lietuvos Respublikos žemės įstatymo 9 straipsnio 17 dalyje nurodytais atvejais, valstybinės žemės </w:t>
      </w:r>
      <w:r>
        <w:rPr>
          <w:i/>
          <w:iCs/>
          <w:sz w:val="24"/>
          <w:szCs w:val="24"/>
          <w:lang w:eastAsia="zh-CN"/>
        </w:rPr>
        <w:t>N</w:t>
      </w:r>
      <w:r w:rsidRPr="00D21FE6">
        <w:rPr>
          <w:i/>
          <w:iCs/>
          <w:sz w:val="24"/>
          <w:szCs w:val="24"/>
          <w:lang w:eastAsia="zh-CN"/>
        </w:rPr>
        <w:t>uomininka</w:t>
      </w:r>
      <w:r w:rsidR="00730428">
        <w:rPr>
          <w:i/>
          <w:iCs/>
          <w:sz w:val="24"/>
          <w:szCs w:val="24"/>
          <w:lang w:eastAsia="zh-CN"/>
        </w:rPr>
        <w:t>i</w:t>
      </w:r>
      <w:r w:rsidRPr="00D21FE6">
        <w:rPr>
          <w:i/>
          <w:iCs/>
          <w:sz w:val="24"/>
          <w:szCs w:val="24"/>
          <w:lang w:eastAsia="zh-CN"/>
        </w:rPr>
        <w:t xml:space="preserve"> moka padidintą valstybinės žemės nuomos mokestį, kuris taikomas nuo valstybinės žemės patikėtinio įspėjimo apie sutarties nutraukimą dienos, iki nustatoma, kad valstybinės žemės nuomininka</w:t>
      </w:r>
      <w:r>
        <w:rPr>
          <w:i/>
          <w:iCs/>
          <w:sz w:val="24"/>
          <w:szCs w:val="24"/>
          <w:lang w:eastAsia="zh-CN"/>
        </w:rPr>
        <w:t>i</w:t>
      </w:r>
      <w:r w:rsidRPr="00D21FE6">
        <w:rPr>
          <w:i/>
          <w:iCs/>
          <w:sz w:val="24"/>
          <w:szCs w:val="24"/>
          <w:lang w:eastAsia="zh-CN"/>
        </w:rPr>
        <w:t xml:space="preserve"> pašalina pažeidimus, nurodytus Lietuvos Respublikos </w:t>
      </w:r>
      <w:r w:rsidRPr="00D21FE6">
        <w:rPr>
          <w:i/>
          <w:iCs/>
          <w:color w:val="000000"/>
          <w:sz w:val="24"/>
          <w:szCs w:val="24"/>
          <w:lang w:eastAsia="en-US"/>
        </w:rPr>
        <w:t>ž</w:t>
      </w:r>
      <w:r w:rsidRPr="00D21FE6">
        <w:rPr>
          <w:i/>
          <w:iCs/>
          <w:sz w:val="24"/>
          <w:szCs w:val="24"/>
          <w:lang w:eastAsia="en-US"/>
        </w:rPr>
        <w:t>emės įstatymo 9 straipsnio</w:t>
      </w:r>
      <w:r w:rsidRPr="00D21FE6">
        <w:rPr>
          <w:i/>
          <w:iCs/>
          <w:sz w:val="24"/>
          <w:szCs w:val="24"/>
          <w:lang w:eastAsia="zh-CN"/>
        </w:rPr>
        <w:t xml:space="preserve"> 17 dalyje. Padidintas mokestis apskaičiuojamas pagal nekilnojamojo turto vertę, nustatytą taikant individualų turto vertinimą Turto ir verslo vertinimo pagrindų įstatyme nustatyta tvarka, ir didinamas 10 procentų. Individualus valstybinės žemės sklypo vertinimas atliekamas, kai jis nebuvo atliktas arba buvo atliktas anksčiau kaip prieš 3 metus. Individualus valstybinės žemės sklypo vertinimas atliekamas nuomotojo lėšomis, inicijavus valstybinės žemės nuomos sutarties nutraukimą. Valstybinės žemės sklypo (jo dalies) nuominink</w:t>
      </w:r>
      <w:r>
        <w:rPr>
          <w:i/>
          <w:iCs/>
          <w:sz w:val="24"/>
          <w:szCs w:val="24"/>
          <w:lang w:eastAsia="zh-CN"/>
        </w:rPr>
        <w:t xml:space="preserve">ams </w:t>
      </w:r>
      <w:r w:rsidRPr="00D21FE6">
        <w:rPr>
          <w:i/>
          <w:iCs/>
          <w:sz w:val="24"/>
          <w:szCs w:val="24"/>
          <w:lang w:eastAsia="zh-CN"/>
        </w:rPr>
        <w:t>perleidus valstybiniame žemės sklype (jo dalyje) esančius statinius ir (ar) įrenginius, naujasis statinių ir (ar) įrenginių savininkas moka šioje dalyje nurodytą padidintą nuomos mokestį, kol nepašalinami pažeidimai, nurodyti Lietuvos Respublikos žemės įstatymo 9</w:t>
      </w:r>
      <w:r>
        <w:rPr>
          <w:i/>
          <w:iCs/>
          <w:sz w:val="24"/>
          <w:szCs w:val="24"/>
          <w:lang w:eastAsia="zh-CN"/>
        </w:rPr>
        <w:t> </w:t>
      </w:r>
      <w:r w:rsidRPr="00D21FE6">
        <w:rPr>
          <w:i/>
          <w:iCs/>
          <w:sz w:val="24"/>
          <w:szCs w:val="24"/>
          <w:lang w:eastAsia="zh-CN"/>
        </w:rPr>
        <w:t>straipsnio 17 dalyje. Pašalinus pažeidimus, valstybinės žemės sklypo (jo dalies) nuomininka</w:t>
      </w:r>
      <w:r>
        <w:rPr>
          <w:i/>
          <w:iCs/>
          <w:sz w:val="24"/>
          <w:szCs w:val="24"/>
          <w:lang w:eastAsia="zh-CN"/>
        </w:rPr>
        <w:t>i</w:t>
      </w:r>
      <w:r w:rsidRPr="00D21FE6">
        <w:rPr>
          <w:i/>
          <w:iCs/>
          <w:sz w:val="24"/>
          <w:szCs w:val="24"/>
          <w:lang w:eastAsia="zh-CN"/>
        </w:rPr>
        <w:t xml:space="preserve"> turi kreiptis į valstybinės žemės nuomotoją dėl nuomos sutarties pakeitimo.</w:t>
      </w:r>
    </w:p>
    <w:p w14:paraId="136DCEB9" w14:textId="2670F8EF" w:rsidR="007E3632" w:rsidRPr="006B757F" w:rsidRDefault="007B426D" w:rsidP="007E3632">
      <w:pPr>
        <w:widowControl w:val="0"/>
        <w:tabs>
          <w:tab w:val="right" w:leader="underscore" w:pos="9072"/>
        </w:tabs>
        <w:suppressAutoHyphens w:val="0"/>
        <w:ind w:firstLine="720"/>
        <w:jc w:val="both"/>
        <w:rPr>
          <w:sz w:val="24"/>
          <w:lang w:eastAsia="en-US"/>
        </w:rPr>
      </w:pPr>
      <w:r>
        <w:rPr>
          <w:sz w:val="24"/>
          <w:lang w:eastAsia="en-US"/>
        </w:rPr>
        <w:t>20</w:t>
      </w:r>
      <w:r w:rsidR="007E3632" w:rsidRPr="006B757F">
        <w:rPr>
          <w:sz w:val="24"/>
          <w:lang w:eastAsia="en-US"/>
        </w:rPr>
        <w:t>. Nuomininka</w:t>
      </w:r>
      <w:r w:rsidR="00730428">
        <w:rPr>
          <w:sz w:val="24"/>
          <w:lang w:eastAsia="en-US"/>
        </w:rPr>
        <w:t>i</w:t>
      </w:r>
      <w:r w:rsidR="007E3632" w:rsidRPr="006B757F">
        <w:rPr>
          <w:sz w:val="24"/>
          <w:lang w:eastAsia="en-US"/>
        </w:rPr>
        <w:t xml:space="preserve"> įsipareigoja laikytis nuomos sutarties ir įstatymų. Už jų nevykdymą ji</w:t>
      </w:r>
      <w:r w:rsidR="00AD26EF" w:rsidRPr="006B757F">
        <w:rPr>
          <w:sz w:val="24"/>
          <w:lang w:eastAsia="en-US"/>
        </w:rPr>
        <w:t>s</w:t>
      </w:r>
      <w:r w:rsidR="007E3632" w:rsidRPr="006B757F">
        <w:rPr>
          <w:sz w:val="24"/>
          <w:lang w:eastAsia="en-US"/>
        </w:rPr>
        <w:t xml:space="preserve"> atsako pagal įstatymus.</w:t>
      </w:r>
    </w:p>
    <w:p w14:paraId="757C08C7" w14:textId="58DBCF62" w:rsidR="00FF0C48" w:rsidRDefault="007E3632" w:rsidP="00FF0C48">
      <w:pPr>
        <w:suppressAutoHyphens w:val="0"/>
        <w:ind w:firstLine="720"/>
        <w:jc w:val="both"/>
        <w:textAlignment w:val="baseline"/>
        <w:rPr>
          <w:sz w:val="24"/>
          <w:lang w:eastAsia="en-US"/>
        </w:rPr>
      </w:pPr>
      <w:r w:rsidRPr="006B757F">
        <w:rPr>
          <w:sz w:val="24"/>
          <w:lang w:eastAsia="en-US"/>
        </w:rPr>
        <w:t>2</w:t>
      </w:r>
      <w:r w:rsidR="007B426D">
        <w:rPr>
          <w:sz w:val="24"/>
          <w:lang w:eastAsia="en-US"/>
        </w:rPr>
        <w:t>1</w:t>
      </w:r>
      <w:r w:rsidR="00FF0C48" w:rsidRPr="00376F89">
        <w:rPr>
          <w:sz w:val="24"/>
          <w:lang w:eastAsia="en-US"/>
        </w:rPr>
        <w:t>. Žemės nuomos sutartis pratęsiama pagal Kitos paskirties valstybinės žemės sklypų pardavimo ir nuomos taisykles, patvirtintas Lietuvos Respublikos</w:t>
      </w:r>
      <w:r w:rsidR="00FF0C48">
        <w:rPr>
          <w:sz w:val="24"/>
          <w:lang w:eastAsia="en-US"/>
        </w:rPr>
        <w:t xml:space="preserve"> Vyriausybės 1999 m. kovo 9 d. nutarimu Nr. 260 „Dėl Kitos paskirties valstybinės žemės sklypų pardavimo ir nuomos taisyklių patvirtinimo“: </w:t>
      </w:r>
      <w:r w:rsidR="00FF0C48">
        <w:rPr>
          <w:i/>
          <w:iCs/>
          <w:sz w:val="24"/>
          <w:lang w:eastAsia="en-US"/>
        </w:rPr>
        <w:t xml:space="preserve">prašymą pratęsti žemės nuomos terminą nuomininkai gali pateikti valstybinės žemės nuomotojui ne vėliau kaip prieš 3 mėnesius iki valstybinės žemės nuomos sutartyje nustatyto nuomos termino pabaigos. </w:t>
      </w:r>
      <w:r w:rsidR="00FF0C48">
        <w:rPr>
          <w:sz w:val="24"/>
          <w:lang w:eastAsia="en-US"/>
        </w:rPr>
        <w:t>S</w:t>
      </w:r>
      <w:r w:rsidR="00FF0C48">
        <w:rPr>
          <w:i/>
          <w:iCs/>
          <w:sz w:val="24"/>
          <w:szCs w:val="24"/>
          <w:lang w:eastAsia="zh-CN"/>
        </w:rPr>
        <w:t>prendimas pratęsti valstybinės žemės nuomos terminą priimamas, jeigu pagal teritorijų planavimo dokumentą ar žemės valdos projektą žemės sklypo neplanuojama naudoti kitoms reikmėms ir nuomininkai tinkamai vykdė įsipareigojimus pagal valstybinės žemės nuomos sutartį. Žemės nuomos terminas pratęsiamas iki statinio ar įrenginio, esančio žemės sklype, ekonomiškai pagrįstos naudojimo trukmės termino (naudojimo termino) pabaigos. Jeigu statinio ar įrenginio nustatytas ekonomiškai pagrįsto naudojimo trukmės terminas suėjęs, tačiau statinys neišregistruotas iš Nekilnojamojo turto registro</w:t>
      </w:r>
      <w:r w:rsidR="00A13308">
        <w:rPr>
          <w:i/>
          <w:iCs/>
          <w:sz w:val="24"/>
          <w:szCs w:val="24"/>
          <w:lang w:eastAsia="zh-CN"/>
        </w:rPr>
        <w:t xml:space="preserve"> informacinės sistemos</w:t>
      </w:r>
      <w:r w:rsidR="00FF0C48">
        <w:rPr>
          <w:i/>
          <w:iCs/>
          <w:sz w:val="24"/>
          <w:szCs w:val="24"/>
          <w:lang w:eastAsia="zh-CN"/>
        </w:rPr>
        <w:t xml:space="preserve"> ir Naudojamų žemės sklypų administravimo metodikoje nustatyta tvarka patikrinus galimybę naudoti statinį ar įrenginį, nustatoma, kad valstybinės žemės sklypas naudojamas šiam statiniui ar įrenginiui eksploatuoti pagal valstybinės žemės sklypo nuomos sutartyje numatytą žemės sklypo pagrindinę naudojimo paskirtį, statinys ar įrenginys nėra visiškai ar iš dalies nugriautas, sunykęs, sugriuvęs, perstatytas, valstybinės žemės nuomos sutarties terminas gali būti pratęsiamas papildomam terminui (vieną ar </w:t>
      </w:r>
      <w:r w:rsidR="00FF0C48">
        <w:rPr>
          <w:i/>
          <w:iCs/>
          <w:sz w:val="24"/>
          <w:szCs w:val="24"/>
          <w:lang w:eastAsia="zh-CN"/>
        </w:rPr>
        <w:lastRenderedPageBreak/>
        <w:t>daugiau kartų). Vieno pratęsimo terminas kiekvieną kartą nustatomas ne ilgesnis kaip viena dešimtoji dalis nustatytos statinio ar įrenginio ekonomiškai pagrįstos naudojimo trukmės.</w:t>
      </w:r>
    </w:p>
    <w:p w14:paraId="5267864C" w14:textId="17219534" w:rsidR="00FF0C48" w:rsidRDefault="00517281" w:rsidP="00FF0C48">
      <w:pPr>
        <w:suppressAutoHyphens w:val="0"/>
        <w:ind w:firstLine="720"/>
        <w:jc w:val="both"/>
        <w:textAlignment w:val="baseline"/>
        <w:rPr>
          <w:i/>
          <w:iCs/>
          <w:sz w:val="24"/>
          <w:lang w:eastAsia="lt-LT"/>
        </w:rPr>
      </w:pPr>
      <w:r>
        <w:rPr>
          <w:sz w:val="24"/>
          <w:lang w:eastAsia="lt-LT"/>
        </w:rPr>
        <w:t>2</w:t>
      </w:r>
      <w:r w:rsidR="007B426D">
        <w:rPr>
          <w:sz w:val="24"/>
          <w:lang w:eastAsia="lt-LT"/>
        </w:rPr>
        <w:t>2</w:t>
      </w:r>
      <w:r w:rsidR="007E3632" w:rsidRPr="006B757F">
        <w:rPr>
          <w:sz w:val="24"/>
          <w:lang w:eastAsia="lt-LT"/>
        </w:rPr>
        <w:t xml:space="preserve">. </w:t>
      </w:r>
      <w:r w:rsidR="00FF0C48">
        <w:rPr>
          <w:sz w:val="24"/>
          <w:lang w:eastAsia="lt-LT"/>
        </w:rPr>
        <w:t>Nuominink</w:t>
      </w:r>
      <w:r w:rsidR="00D6609D">
        <w:rPr>
          <w:sz w:val="24"/>
          <w:lang w:eastAsia="lt-LT"/>
        </w:rPr>
        <w:t>ų</w:t>
      </w:r>
      <w:r w:rsidR="00FF0C48">
        <w:rPr>
          <w:sz w:val="24"/>
          <w:lang w:eastAsia="lt-LT"/>
        </w:rPr>
        <w:t xml:space="preserve"> teisė subnuomoti žemės sklypą įgyvendinama </w:t>
      </w:r>
      <w:r w:rsidR="00FF0C48">
        <w:rPr>
          <w:sz w:val="24"/>
          <w:lang w:eastAsia="en-US"/>
        </w:rPr>
        <w:t>pagal minėtas Kitos paskirties valstybinės žemės sklypų pardavimo ir nuomos taisykles:</w:t>
      </w:r>
      <w:r w:rsidR="00FF0C48">
        <w:rPr>
          <w:i/>
          <w:iCs/>
          <w:sz w:val="24"/>
          <w:szCs w:val="24"/>
          <w:lang w:eastAsia="zh-CN"/>
        </w:rPr>
        <w:t xml:space="preserve"> žemės Nuomininkas subnuomoti valstybinės žemės sklypą kitiems asmenims gali tik gavę rašytinį valstybinės žemės Nuomotojo sutikimą</w:t>
      </w:r>
      <w:r w:rsidR="00FF0C48">
        <w:rPr>
          <w:sz w:val="24"/>
          <w:lang w:eastAsia="en-US"/>
        </w:rPr>
        <w:t xml:space="preserve">. </w:t>
      </w:r>
      <w:r w:rsidR="00FF0C48">
        <w:rPr>
          <w:i/>
          <w:iCs/>
          <w:sz w:val="24"/>
          <w:szCs w:val="24"/>
          <w:lang w:eastAsia="lt-LT"/>
        </w:rPr>
        <w:t>Sutikimas subnuomoti valstybinės žemės sklypą (jo dalį) duodamas, jeigu žemės sklypas subnuomojamas asmeniui, su kuriuo sudaryta statinių ar įrenginių (jų dalies), kuriems eksploatuoti žemės sklypas išnuomotas, nuomos ar kito naudojimo sutartis ne ilgiau kaip 5 metams, ir valstybinės žemės sklypo nuomininkai tinkamai vykdo įsipareigojimus pagal nuomos sutartį</w:t>
      </w:r>
      <w:r w:rsidR="00FF0C48">
        <w:rPr>
          <w:sz w:val="24"/>
          <w:lang w:eastAsia="en-US"/>
        </w:rPr>
        <w:t xml:space="preserve">. </w:t>
      </w:r>
      <w:r w:rsidR="00FF0C48">
        <w:rPr>
          <w:i/>
          <w:iCs/>
          <w:sz w:val="24"/>
          <w:lang w:eastAsia="lt-LT"/>
        </w:rPr>
        <w:t>Kai išnuomotam statiniui ar įrenginiui (jo daliai) eksploatuoti reikia tik žemės sklypo dalies, subnuomojamos žemės sklypo dalies dydis nustatomas pagal Kitos paskirties valstybinės žemės sklypų pardavimo ir nuomos taisyklių 12.3–12.5 papunkčių ir 13 punkto nuostatas. Pateikti valstybinės žemės nuomotojui žemės sklypo planą, kuriame pagal Kitos paskirties valstybinės žemės sklypų pardavimo ir nuomos taisyklių 12.3 ir 12.4 papunkčius būtų išskirta išnuomotam statiniui ar įrenginiui eksploatuoti reikalinga ir prašoma subnuomoti žemės sklypo dalis, įpareigojami valstybinės žemės nuomininkai (jeigu pagal pridėtą prie valstybinės žemės nuomos sutarties žemės sklypo planą ši žemės sklypo dalis negali būti nustatyta).</w:t>
      </w:r>
    </w:p>
    <w:p w14:paraId="647D4B07" w14:textId="6EA1EEBD" w:rsidR="007E3632" w:rsidRPr="006B757F" w:rsidRDefault="007E3632" w:rsidP="00FF0C48">
      <w:pPr>
        <w:suppressAutoHyphens w:val="0"/>
        <w:ind w:firstLine="720"/>
        <w:jc w:val="both"/>
        <w:textAlignment w:val="baseline"/>
        <w:rPr>
          <w:sz w:val="24"/>
          <w:lang w:eastAsia="lt-LT"/>
        </w:rPr>
      </w:pPr>
      <w:r w:rsidRPr="006B757F">
        <w:rPr>
          <w:sz w:val="24"/>
          <w:lang w:eastAsia="lt-LT"/>
        </w:rPr>
        <w:t>2</w:t>
      </w:r>
      <w:r w:rsidR="007B426D">
        <w:rPr>
          <w:sz w:val="24"/>
          <w:lang w:eastAsia="lt-LT"/>
        </w:rPr>
        <w:t>3</w:t>
      </w:r>
      <w:r w:rsidRPr="006B757F">
        <w:rPr>
          <w:sz w:val="24"/>
          <w:lang w:eastAsia="lt-LT"/>
        </w:rPr>
        <w:t>.</w:t>
      </w:r>
      <w:r w:rsidR="00F30EB7">
        <w:rPr>
          <w:sz w:val="24"/>
          <w:lang w:eastAsia="lt-LT"/>
        </w:rPr>
        <w:t xml:space="preserve"> </w:t>
      </w:r>
      <w:r w:rsidRPr="006B757F">
        <w:rPr>
          <w:sz w:val="24"/>
          <w:lang w:eastAsia="lt-LT"/>
        </w:rPr>
        <w:t xml:space="preserve">Sutartis prieš terminą nutraukiama </w:t>
      </w:r>
      <w:r w:rsidR="00062CF0">
        <w:rPr>
          <w:sz w:val="24"/>
          <w:lang w:eastAsia="lt-LT"/>
        </w:rPr>
        <w:t>N</w:t>
      </w:r>
      <w:r w:rsidRPr="006B757F">
        <w:rPr>
          <w:sz w:val="24"/>
          <w:lang w:eastAsia="lt-LT"/>
        </w:rPr>
        <w:t xml:space="preserve">uomotojo reikalavimu: </w:t>
      </w:r>
    </w:p>
    <w:p w14:paraId="35B42B87" w14:textId="7D423E97" w:rsidR="007E3632" w:rsidRPr="006B757F" w:rsidRDefault="007E3632" w:rsidP="007E3632">
      <w:pPr>
        <w:widowControl w:val="0"/>
        <w:suppressAutoHyphens w:val="0"/>
        <w:ind w:firstLine="720"/>
        <w:jc w:val="both"/>
        <w:rPr>
          <w:sz w:val="24"/>
          <w:lang w:eastAsia="lt-LT"/>
        </w:rPr>
      </w:pPr>
      <w:r w:rsidRPr="006B757F">
        <w:rPr>
          <w:sz w:val="24"/>
          <w:lang w:eastAsia="lt-LT"/>
        </w:rPr>
        <w:t>2</w:t>
      </w:r>
      <w:r w:rsidR="007B426D">
        <w:rPr>
          <w:sz w:val="24"/>
          <w:lang w:eastAsia="lt-LT"/>
        </w:rPr>
        <w:t>3</w:t>
      </w:r>
      <w:r w:rsidRPr="006B757F">
        <w:rPr>
          <w:sz w:val="24"/>
          <w:lang w:eastAsia="lt-LT"/>
        </w:rPr>
        <w:t xml:space="preserve">.1. </w:t>
      </w:r>
      <w:r w:rsidR="0032280F">
        <w:rPr>
          <w:sz w:val="24"/>
          <w:lang w:eastAsia="lt-LT"/>
        </w:rPr>
        <w:t>N</w:t>
      </w:r>
      <w:r w:rsidRPr="006B757F">
        <w:rPr>
          <w:sz w:val="24"/>
          <w:lang w:eastAsia="lt-LT"/>
        </w:rPr>
        <w:t>uominink</w:t>
      </w:r>
      <w:r w:rsidR="00D6609D">
        <w:rPr>
          <w:sz w:val="24"/>
          <w:lang w:eastAsia="lt-LT"/>
        </w:rPr>
        <w:t>ams</w:t>
      </w:r>
      <w:r w:rsidRPr="006B757F">
        <w:rPr>
          <w:sz w:val="24"/>
          <w:lang w:eastAsia="lt-LT"/>
        </w:rPr>
        <w:t xml:space="preserve"> neįvykdžius sutarties 2</w:t>
      </w:r>
      <w:r w:rsidR="00D6609D">
        <w:rPr>
          <w:sz w:val="24"/>
          <w:lang w:eastAsia="lt-LT"/>
        </w:rPr>
        <w:t>7</w:t>
      </w:r>
      <w:r w:rsidRPr="006B757F">
        <w:rPr>
          <w:sz w:val="24"/>
          <w:lang w:eastAsia="lt-LT"/>
        </w:rPr>
        <w:t xml:space="preserve"> punkte jam nustatytos pareigos;</w:t>
      </w:r>
    </w:p>
    <w:p w14:paraId="5BF6A7AB" w14:textId="2DB78E03" w:rsidR="007E3632" w:rsidRPr="006B757F" w:rsidRDefault="007E3632" w:rsidP="007E3632">
      <w:pPr>
        <w:widowControl w:val="0"/>
        <w:suppressAutoHyphens w:val="0"/>
        <w:ind w:firstLine="720"/>
        <w:jc w:val="both"/>
        <w:rPr>
          <w:sz w:val="24"/>
          <w:lang w:eastAsia="lt-LT"/>
        </w:rPr>
      </w:pPr>
      <w:r w:rsidRPr="006B757F">
        <w:rPr>
          <w:sz w:val="24"/>
          <w:lang w:eastAsia="lt-LT"/>
        </w:rPr>
        <w:t>2</w:t>
      </w:r>
      <w:r w:rsidR="007B426D">
        <w:rPr>
          <w:sz w:val="24"/>
          <w:lang w:eastAsia="lt-LT"/>
        </w:rPr>
        <w:t>3</w:t>
      </w:r>
      <w:r w:rsidRPr="006B757F">
        <w:rPr>
          <w:sz w:val="24"/>
          <w:lang w:eastAsia="lt-LT"/>
        </w:rPr>
        <w:t>.2. kai į žemės sklypą atkuriamos nuosavybės teisės, išskyrus įstatymų, reglamentuojančių piliečių nuosavybės teisių į išlikusį nekilnojamąjį turtą atkūrimą, nustatytus atvejus;</w:t>
      </w:r>
    </w:p>
    <w:p w14:paraId="208B2BDB" w14:textId="5770A90D" w:rsidR="007E3632" w:rsidRPr="006B757F" w:rsidRDefault="007E3632" w:rsidP="007E3632">
      <w:pPr>
        <w:widowControl w:val="0"/>
        <w:suppressAutoHyphens w:val="0"/>
        <w:ind w:firstLine="720"/>
        <w:jc w:val="both"/>
        <w:rPr>
          <w:sz w:val="24"/>
          <w:lang w:eastAsia="lt-LT"/>
        </w:rPr>
      </w:pPr>
      <w:r w:rsidRPr="006B757F">
        <w:rPr>
          <w:sz w:val="24"/>
          <w:lang w:eastAsia="lt-LT"/>
        </w:rPr>
        <w:t>2</w:t>
      </w:r>
      <w:r w:rsidR="007B426D">
        <w:rPr>
          <w:sz w:val="24"/>
          <w:lang w:eastAsia="lt-LT"/>
        </w:rPr>
        <w:t>3</w:t>
      </w:r>
      <w:r w:rsidRPr="006B757F">
        <w:rPr>
          <w:sz w:val="24"/>
          <w:lang w:eastAsia="lt-LT"/>
        </w:rPr>
        <w:t xml:space="preserve">.3. jeigu žemės </w:t>
      </w:r>
      <w:r w:rsidR="0032280F">
        <w:rPr>
          <w:sz w:val="24"/>
          <w:lang w:eastAsia="lt-LT"/>
        </w:rPr>
        <w:t>N</w:t>
      </w:r>
      <w:r w:rsidRPr="006B757F">
        <w:rPr>
          <w:sz w:val="24"/>
          <w:lang w:eastAsia="lt-LT"/>
        </w:rPr>
        <w:t>uomininka</w:t>
      </w:r>
      <w:r w:rsidR="00730428">
        <w:rPr>
          <w:sz w:val="24"/>
          <w:lang w:eastAsia="lt-LT"/>
        </w:rPr>
        <w:t>i</w:t>
      </w:r>
      <w:r w:rsidRPr="006B757F">
        <w:rPr>
          <w:sz w:val="24"/>
          <w:lang w:eastAsia="lt-LT"/>
        </w:rPr>
        <w:t xml:space="preserve"> naudoja žemę ne pagal sutartyje ir ne pagal Nekilnojamojo turto </w:t>
      </w:r>
      <w:r w:rsidR="00A13308">
        <w:rPr>
          <w:sz w:val="24"/>
          <w:lang w:eastAsia="lt-LT"/>
        </w:rPr>
        <w:t>registro informacinėje sistemoje</w:t>
      </w:r>
      <w:r w:rsidRPr="006B757F">
        <w:rPr>
          <w:sz w:val="24"/>
          <w:lang w:eastAsia="lt-LT"/>
        </w:rPr>
        <w:t xml:space="preserve"> numatytą pagrindinę žemės naudojimo paskirtį ir (ar) naudojimo būdą ir, gavęs </w:t>
      </w:r>
      <w:r w:rsidR="00062CF0">
        <w:rPr>
          <w:sz w:val="24"/>
          <w:lang w:eastAsia="lt-LT"/>
        </w:rPr>
        <w:t>N</w:t>
      </w:r>
      <w:r w:rsidRPr="006B757F">
        <w:rPr>
          <w:sz w:val="24"/>
          <w:lang w:eastAsia="lt-LT"/>
        </w:rPr>
        <w:t xml:space="preserve">uomotojo įspėjimą, šio pažeidimo nepašalina per 2 arba 5 metus, kai vadovaujantis </w:t>
      </w:r>
      <w:r w:rsidR="00341778" w:rsidRPr="006B757F">
        <w:rPr>
          <w:color w:val="000000"/>
          <w:sz w:val="24"/>
          <w:szCs w:val="24"/>
          <w:lang w:eastAsia="en-US"/>
        </w:rPr>
        <w:t xml:space="preserve">Lietuvos Respublikos </w:t>
      </w:r>
      <w:r w:rsidR="00341778">
        <w:rPr>
          <w:color w:val="000000"/>
          <w:sz w:val="24"/>
          <w:szCs w:val="24"/>
          <w:lang w:eastAsia="en-US"/>
        </w:rPr>
        <w:t>t</w:t>
      </w:r>
      <w:r w:rsidRPr="006B757F">
        <w:rPr>
          <w:sz w:val="24"/>
          <w:lang w:eastAsia="lt-LT"/>
        </w:rPr>
        <w:t xml:space="preserve">eritorijų planavimo įstatymu rengiamas vietovės lygmens teritorijų planavimo dokumentas, nuo įspėjimo gavimo dienos; </w:t>
      </w:r>
    </w:p>
    <w:p w14:paraId="161E3725" w14:textId="285094D5" w:rsidR="007E3632" w:rsidRPr="006B757F" w:rsidRDefault="007E3632" w:rsidP="007E3632">
      <w:pPr>
        <w:widowControl w:val="0"/>
        <w:suppressAutoHyphens w:val="0"/>
        <w:ind w:firstLine="720"/>
        <w:jc w:val="both"/>
        <w:rPr>
          <w:b/>
          <w:bCs/>
          <w:color w:val="000000"/>
          <w:sz w:val="24"/>
          <w:lang w:eastAsia="en-US"/>
        </w:rPr>
      </w:pPr>
      <w:r w:rsidRPr="006B757F">
        <w:rPr>
          <w:sz w:val="24"/>
          <w:lang w:eastAsia="lt-LT"/>
        </w:rPr>
        <w:t>2</w:t>
      </w:r>
      <w:r w:rsidR="007B426D">
        <w:rPr>
          <w:sz w:val="24"/>
          <w:lang w:eastAsia="lt-LT"/>
        </w:rPr>
        <w:t>3</w:t>
      </w:r>
      <w:r w:rsidRPr="006B757F">
        <w:rPr>
          <w:sz w:val="24"/>
          <w:lang w:eastAsia="lt-LT"/>
        </w:rPr>
        <w:t xml:space="preserve">.4. jeigu </w:t>
      </w:r>
      <w:r w:rsidR="0032280F">
        <w:rPr>
          <w:sz w:val="24"/>
          <w:lang w:eastAsia="lt-LT"/>
        </w:rPr>
        <w:t>N</w:t>
      </w:r>
      <w:r w:rsidRPr="006B757F">
        <w:rPr>
          <w:sz w:val="24"/>
          <w:lang w:eastAsia="lt-LT"/>
        </w:rPr>
        <w:t>uominink</w:t>
      </w:r>
      <w:r w:rsidR="00730428">
        <w:rPr>
          <w:sz w:val="24"/>
          <w:lang w:eastAsia="lt-LT"/>
        </w:rPr>
        <w:t>ų</w:t>
      </w:r>
      <w:r w:rsidRPr="006B757F">
        <w:rPr>
          <w:sz w:val="24"/>
          <w:lang w:eastAsia="lt-LT"/>
        </w:rPr>
        <w:t xml:space="preserve"> iniciatyva keičiama pagrindinė žemės naudojimo paskirtis ir (ar) naudojimo būdas, išskyrus atvejus, kai sutartyje numatytas žemės sklypo pagrindinės žemės naudojimo paskirties ir (ar) naudojimo būdo keitimas, ir </w:t>
      </w:r>
      <w:r w:rsidR="0032280F">
        <w:rPr>
          <w:sz w:val="24"/>
          <w:lang w:eastAsia="lt-LT"/>
        </w:rPr>
        <w:t>N</w:t>
      </w:r>
      <w:r w:rsidRPr="006B757F">
        <w:rPr>
          <w:sz w:val="24"/>
          <w:lang w:eastAsia="lt-LT"/>
        </w:rPr>
        <w:t>uomininka</w:t>
      </w:r>
      <w:r w:rsidR="00730428">
        <w:rPr>
          <w:sz w:val="24"/>
          <w:lang w:eastAsia="lt-LT"/>
        </w:rPr>
        <w:t>i</w:t>
      </w:r>
      <w:r w:rsidRPr="006B757F">
        <w:rPr>
          <w:sz w:val="24"/>
          <w:lang w:eastAsia="lt-LT"/>
        </w:rPr>
        <w:t xml:space="preserve">, gavę </w:t>
      </w:r>
      <w:r w:rsidR="00062CF0">
        <w:rPr>
          <w:sz w:val="24"/>
          <w:lang w:eastAsia="lt-LT"/>
        </w:rPr>
        <w:t>N</w:t>
      </w:r>
      <w:r w:rsidRPr="006B757F">
        <w:rPr>
          <w:sz w:val="24"/>
          <w:lang w:eastAsia="lt-LT"/>
        </w:rPr>
        <w:t xml:space="preserve">uomotojo įspėjimą, šio pažeidimo nepašalina per 2 ar 5 metus, kai vadovaujantis </w:t>
      </w:r>
      <w:r w:rsidR="00341778" w:rsidRPr="006B757F">
        <w:rPr>
          <w:color w:val="000000"/>
          <w:sz w:val="24"/>
          <w:szCs w:val="24"/>
          <w:lang w:eastAsia="en-US"/>
        </w:rPr>
        <w:t xml:space="preserve">Lietuvos Respublikos </w:t>
      </w:r>
      <w:r w:rsidR="00341778">
        <w:rPr>
          <w:color w:val="000000"/>
          <w:sz w:val="24"/>
          <w:szCs w:val="24"/>
          <w:lang w:eastAsia="en-US"/>
        </w:rPr>
        <w:t>t</w:t>
      </w:r>
      <w:r w:rsidRPr="006B757F">
        <w:rPr>
          <w:sz w:val="24"/>
          <w:lang w:eastAsia="lt-LT"/>
        </w:rPr>
        <w:t>eritorijų planavimo įstatymu rengiamas vietovės lygmens teritorijų planavimo dokumentas, nuo įspėjimo gavimo dienos</w:t>
      </w:r>
      <w:r w:rsidRPr="006B757F">
        <w:rPr>
          <w:color w:val="000000"/>
          <w:sz w:val="24"/>
          <w:lang w:eastAsia="en-US"/>
        </w:rPr>
        <w:t>;</w:t>
      </w:r>
    </w:p>
    <w:p w14:paraId="11939039" w14:textId="2E55626C" w:rsidR="00FF0C48" w:rsidRDefault="007E3632" w:rsidP="00FF0C48">
      <w:pPr>
        <w:widowControl w:val="0"/>
        <w:ind w:firstLine="720"/>
        <w:jc w:val="both"/>
        <w:rPr>
          <w:color w:val="000000"/>
          <w:sz w:val="24"/>
          <w:lang w:eastAsia="en-US"/>
        </w:rPr>
      </w:pPr>
      <w:r w:rsidRPr="006B757F">
        <w:rPr>
          <w:color w:val="000000"/>
          <w:sz w:val="24"/>
          <w:lang w:eastAsia="en-US"/>
        </w:rPr>
        <w:t>2</w:t>
      </w:r>
      <w:r w:rsidR="00363663">
        <w:rPr>
          <w:color w:val="000000"/>
          <w:sz w:val="24"/>
          <w:lang w:eastAsia="en-US"/>
        </w:rPr>
        <w:t>3</w:t>
      </w:r>
      <w:r w:rsidRPr="006B757F">
        <w:rPr>
          <w:color w:val="000000"/>
          <w:sz w:val="24"/>
          <w:lang w:eastAsia="en-US"/>
        </w:rPr>
        <w:t>.5</w:t>
      </w:r>
      <w:r w:rsidR="00FF0C48" w:rsidRPr="00FF0C48">
        <w:rPr>
          <w:color w:val="000000"/>
          <w:sz w:val="24"/>
          <w:szCs w:val="24"/>
          <w:lang w:eastAsia="en-US"/>
        </w:rPr>
        <w:t xml:space="preserve"> </w:t>
      </w:r>
      <w:r w:rsidR="00FF0C48">
        <w:rPr>
          <w:color w:val="000000"/>
          <w:sz w:val="24"/>
          <w:szCs w:val="24"/>
          <w:lang w:eastAsia="en-US"/>
        </w:rPr>
        <w:t>kai nuomotojas nustato, kad nuomininkai statinių ir (ar) įrenginių nenaudoja pagal Nekilnojamojo turto</w:t>
      </w:r>
      <w:r w:rsidR="00A13308">
        <w:rPr>
          <w:color w:val="000000"/>
          <w:sz w:val="24"/>
          <w:szCs w:val="24"/>
          <w:lang w:eastAsia="en-US"/>
        </w:rPr>
        <w:t xml:space="preserve"> registro informacinėje sistemoje</w:t>
      </w:r>
      <w:r w:rsidR="00FF0C48">
        <w:rPr>
          <w:color w:val="000000"/>
          <w:sz w:val="24"/>
          <w:szCs w:val="24"/>
          <w:lang w:eastAsia="en-US"/>
        </w:rPr>
        <w:t xml:space="preserve"> įrašytą jų tiesioginę paskirtį, ir Nuomininka</w:t>
      </w:r>
      <w:r w:rsidR="00730428">
        <w:rPr>
          <w:color w:val="000000"/>
          <w:sz w:val="24"/>
          <w:szCs w:val="24"/>
          <w:lang w:eastAsia="en-US"/>
        </w:rPr>
        <w:t>i</w:t>
      </w:r>
      <w:r w:rsidR="00FF0C48">
        <w:rPr>
          <w:color w:val="000000"/>
          <w:sz w:val="24"/>
          <w:szCs w:val="24"/>
          <w:lang w:eastAsia="en-US"/>
        </w:rPr>
        <w:t>, gavęs Nuomotojo įspėjimą: šio pažeidimo nepašalina per 2 arba 5 metus, kai vadovaujantis Lietuvos Respublikos teritorijų planavimo įstatymu rengiamas vietovės lygmens teritorijų planavimo dokumentas</w:t>
      </w:r>
      <w:r w:rsidR="00FF0C48">
        <w:rPr>
          <w:sz w:val="24"/>
          <w:szCs w:val="24"/>
          <w:lang w:eastAsia="en-US"/>
        </w:rPr>
        <w:t xml:space="preserve">, </w:t>
      </w:r>
      <w:r w:rsidR="00FF0C48">
        <w:rPr>
          <w:color w:val="000000"/>
          <w:sz w:val="24"/>
          <w:szCs w:val="24"/>
          <w:lang w:eastAsia="en-US"/>
        </w:rPr>
        <w:t xml:space="preserve">ar nepateikia nuomotojui dokumento, patvirtinančio statybos užbaigimą, ar nesutinka mokėti Lietuvos Respublikos žemės įstatymo 9 straipsnio 26 dalies 1 punkte nurodyto valstybinės žemės nuomos mokesčio. </w:t>
      </w:r>
      <w:r w:rsidR="00FF0C48" w:rsidRPr="00AE56A8">
        <w:rPr>
          <w:color w:val="000000"/>
          <w:sz w:val="24"/>
          <w:szCs w:val="24"/>
          <w:lang w:eastAsia="en-US"/>
        </w:rPr>
        <w:t>Priėmus sprendimą nutraukti valstybinės žemės nuomos sutartį dėl statinių ar įrenginių naudojimo ne pagal Nekilnojamojo turto</w:t>
      </w:r>
      <w:r w:rsidR="00A13308">
        <w:rPr>
          <w:color w:val="000000"/>
          <w:sz w:val="24"/>
          <w:szCs w:val="24"/>
          <w:lang w:eastAsia="en-US"/>
        </w:rPr>
        <w:t xml:space="preserve"> registro informacinėje sistemoje</w:t>
      </w:r>
      <w:r w:rsidR="00FF0C48" w:rsidRPr="00AE56A8">
        <w:rPr>
          <w:color w:val="000000"/>
          <w:sz w:val="24"/>
          <w:szCs w:val="24"/>
          <w:lang w:eastAsia="en-US"/>
        </w:rPr>
        <w:t xml:space="preserve"> įrašytą jų tiesioginę paskirtį valstybinės žemės patikėtinis kreipiasi į statinių naudojimo priežiūrą atliekančią instituciją dėl statinių ir (ar) įrenginių nugriovimo (nukėlimo ar pašalinimo) iš valstybinės žemės sklypo (ar jo dalies), jeigu valstybinės žemės nuomos sutartyje nesusitarta kitaip. Pašalinus pažeidimus, valstybinės žemės sklypo (jo dalies) </w:t>
      </w:r>
      <w:r w:rsidR="00FF0C48">
        <w:rPr>
          <w:color w:val="000000"/>
          <w:sz w:val="24"/>
          <w:szCs w:val="24"/>
          <w:lang w:eastAsia="en-US"/>
        </w:rPr>
        <w:t>N</w:t>
      </w:r>
      <w:r w:rsidR="00FF0C48" w:rsidRPr="00AE56A8">
        <w:rPr>
          <w:color w:val="000000"/>
          <w:sz w:val="24"/>
          <w:szCs w:val="24"/>
          <w:lang w:eastAsia="en-US"/>
        </w:rPr>
        <w:t>uomininka</w:t>
      </w:r>
      <w:r w:rsidR="00730428">
        <w:rPr>
          <w:color w:val="000000"/>
          <w:sz w:val="24"/>
          <w:szCs w:val="24"/>
          <w:lang w:eastAsia="en-US"/>
        </w:rPr>
        <w:t>i</w:t>
      </w:r>
      <w:r w:rsidR="00FF0C48" w:rsidRPr="00AE56A8">
        <w:rPr>
          <w:color w:val="000000"/>
          <w:sz w:val="24"/>
          <w:szCs w:val="24"/>
          <w:lang w:eastAsia="en-US"/>
        </w:rPr>
        <w:t xml:space="preserve"> turi kreiptis į valstybinės žemės </w:t>
      </w:r>
      <w:r w:rsidR="00FF0C48">
        <w:rPr>
          <w:color w:val="000000"/>
          <w:sz w:val="24"/>
          <w:szCs w:val="24"/>
          <w:lang w:eastAsia="en-US"/>
        </w:rPr>
        <w:t>N</w:t>
      </w:r>
      <w:r w:rsidR="00FF0C48" w:rsidRPr="00AE56A8">
        <w:rPr>
          <w:color w:val="000000"/>
          <w:sz w:val="24"/>
          <w:szCs w:val="24"/>
          <w:lang w:eastAsia="en-US"/>
        </w:rPr>
        <w:t>uomotoją dėl nuomos sutarties pakeitimo</w:t>
      </w:r>
      <w:r w:rsidR="00FF0C48">
        <w:rPr>
          <w:color w:val="000000"/>
          <w:sz w:val="24"/>
          <w:szCs w:val="24"/>
          <w:lang w:eastAsia="en-US"/>
        </w:rPr>
        <w:t>;</w:t>
      </w:r>
    </w:p>
    <w:p w14:paraId="5BF3F70F" w14:textId="3350B35D" w:rsidR="007E3632" w:rsidRPr="006B757F" w:rsidRDefault="007E3632" w:rsidP="007E3632">
      <w:pPr>
        <w:widowControl w:val="0"/>
        <w:suppressAutoHyphens w:val="0"/>
        <w:ind w:firstLine="720"/>
        <w:jc w:val="both"/>
        <w:rPr>
          <w:color w:val="000000"/>
          <w:sz w:val="24"/>
          <w:lang w:eastAsia="en-US"/>
        </w:rPr>
      </w:pPr>
      <w:r w:rsidRPr="006B757F">
        <w:rPr>
          <w:color w:val="000000"/>
          <w:sz w:val="24"/>
          <w:lang w:eastAsia="en-US"/>
        </w:rPr>
        <w:t>2</w:t>
      </w:r>
      <w:r w:rsidR="00363663">
        <w:rPr>
          <w:color w:val="000000"/>
          <w:sz w:val="24"/>
          <w:lang w:eastAsia="en-US"/>
        </w:rPr>
        <w:t>3</w:t>
      </w:r>
      <w:r w:rsidRPr="006B757F">
        <w:rPr>
          <w:color w:val="000000"/>
          <w:sz w:val="24"/>
          <w:lang w:eastAsia="en-US"/>
        </w:rPr>
        <w:t xml:space="preserve">.6. kai </w:t>
      </w:r>
      <w:r w:rsidR="0032280F">
        <w:rPr>
          <w:color w:val="000000"/>
          <w:sz w:val="24"/>
          <w:lang w:eastAsia="en-US"/>
        </w:rPr>
        <w:t>N</w:t>
      </w:r>
      <w:r w:rsidRPr="006B757F">
        <w:rPr>
          <w:color w:val="000000"/>
          <w:sz w:val="24"/>
          <w:lang w:eastAsia="en-US"/>
        </w:rPr>
        <w:t>uomotoja</w:t>
      </w:r>
      <w:r w:rsidR="00737C21">
        <w:rPr>
          <w:color w:val="000000"/>
          <w:sz w:val="24"/>
          <w:lang w:eastAsia="en-US"/>
        </w:rPr>
        <w:t>s</w:t>
      </w:r>
      <w:r w:rsidRPr="006B757F">
        <w:rPr>
          <w:color w:val="000000"/>
          <w:sz w:val="24"/>
          <w:lang w:eastAsia="en-US"/>
        </w:rPr>
        <w:t xml:space="preserve"> nustato, kad išnuomoto žemės sklypo plotas turi būti sumažintas, nes buvo sunaikinti statiniai ar jų dalis, kuriems eksploatuoti žemės sklypas buvo išnuomotas, išskyrus atvejus, kai statiniai sunyko dėl gaisro ar ekstremaliojo įvykio, ar esant tokioms </w:t>
      </w:r>
      <w:r w:rsidR="00062CF0">
        <w:rPr>
          <w:color w:val="000000"/>
          <w:sz w:val="24"/>
          <w:lang w:eastAsia="en-US"/>
        </w:rPr>
        <w:t>N</w:t>
      </w:r>
      <w:r w:rsidRPr="006B757F">
        <w:rPr>
          <w:color w:val="000000"/>
          <w:sz w:val="24"/>
          <w:lang w:eastAsia="en-US"/>
        </w:rPr>
        <w:t>uomotojo nustatytoms aplinkybėms</w:t>
      </w:r>
      <w:r w:rsidR="00341778">
        <w:rPr>
          <w:color w:val="000000"/>
          <w:sz w:val="24"/>
          <w:lang w:eastAsia="en-US"/>
        </w:rPr>
        <w:t>,</w:t>
      </w:r>
      <w:r w:rsidRPr="006B757F">
        <w:rPr>
          <w:color w:val="000000"/>
          <w:sz w:val="24"/>
          <w:lang w:eastAsia="en-US"/>
        </w:rPr>
        <w:t xml:space="preserve"> – </w:t>
      </w:r>
      <w:r w:rsidR="0032280F">
        <w:rPr>
          <w:color w:val="000000"/>
          <w:sz w:val="24"/>
          <w:lang w:eastAsia="en-US"/>
        </w:rPr>
        <w:t>N</w:t>
      </w:r>
      <w:r w:rsidRPr="006B757F">
        <w:rPr>
          <w:color w:val="000000"/>
          <w:sz w:val="24"/>
          <w:lang w:eastAsia="en-US"/>
        </w:rPr>
        <w:t>uomininka</w:t>
      </w:r>
      <w:r w:rsidR="00730428">
        <w:rPr>
          <w:color w:val="000000"/>
          <w:sz w:val="24"/>
          <w:lang w:eastAsia="en-US"/>
        </w:rPr>
        <w:t>i</w:t>
      </w:r>
      <w:r w:rsidRPr="006B757F">
        <w:rPr>
          <w:color w:val="000000"/>
          <w:sz w:val="24"/>
          <w:lang w:eastAsia="en-US"/>
        </w:rPr>
        <w:t xml:space="preserve"> atsisako pakeisti sutartį, jeigu joje nebuvo numatyta galimybė statyti ar </w:t>
      </w:r>
      <w:r w:rsidR="0032280F">
        <w:rPr>
          <w:color w:val="000000"/>
          <w:sz w:val="24"/>
          <w:lang w:eastAsia="en-US"/>
        </w:rPr>
        <w:t>N</w:t>
      </w:r>
      <w:r w:rsidRPr="006B757F">
        <w:rPr>
          <w:color w:val="000000"/>
          <w:sz w:val="24"/>
          <w:lang w:eastAsia="en-US"/>
        </w:rPr>
        <w:t>uomininka</w:t>
      </w:r>
      <w:r w:rsidR="00730428">
        <w:rPr>
          <w:color w:val="000000"/>
          <w:sz w:val="24"/>
          <w:lang w:eastAsia="en-US"/>
        </w:rPr>
        <w:t>i</w:t>
      </w:r>
      <w:r w:rsidRPr="006B757F">
        <w:rPr>
          <w:color w:val="000000"/>
          <w:sz w:val="24"/>
          <w:lang w:eastAsia="en-US"/>
        </w:rPr>
        <w:t xml:space="preserve"> nėra sumokėję atlyginimo už statinių statybos galimybę ir (ar) negautas statybą leidžiantis dokumentas naujų statinių statybai;</w:t>
      </w:r>
    </w:p>
    <w:p w14:paraId="3959DB7B" w14:textId="653DA814" w:rsidR="007E3632" w:rsidRPr="006B757F" w:rsidRDefault="007E3632" w:rsidP="007E3632">
      <w:pPr>
        <w:widowControl w:val="0"/>
        <w:suppressAutoHyphens w:val="0"/>
        <w:ind w:firstLine="720"/>
        <w:jc w:val="both"/>
        <w:rPr>
          <w:color w:val="000000"/>
          <w:sz w:val="24"/>
          <w:lang w:eastAsia="en-US"/>
        </w:rPr>
      </w:pPr>
      <w:r w:rsidRPr="006B757F">
        <w:rPr>
          <w:color w:val="000000"/>
          <w:sz w:val="24"/>
          <w:lang w:eastAsia="en-US"/>
        </w:rPr>
        <w:t>2</w:t>
      </w:r>
      <w:r w:rsidR="00363663">
        <w:rPr>
          <w:color w:val="000000"/>
          <w:sz w:val="24"/>
          <w:lang w:eastAsia="en-US"/>
        </w:rPr>
        <w:t>3</w:t>
      </w:r>
      <w:r w:rsidRPr="006B757F">
        <w:rPr>
          <w:color w:val="000000"/>
          <w:sz w:val="24"/>
          <w:lang w:eastAsia="en-US"/>
        </w:rPr>
        <w:t xml:space="preserve">.7. jeigu per 2 arba 5 metus, kai vadovaujantis </w:t>
      </w:r>
      <w:r w:rsidR="00341778" w:rsidRPr="006B757F">
        <w:rPr>
          <w:color w:val="000000"/>
          <w:sz w:val="24"/>
          <w:szCs w:val="24"/>
          <w:lang w:eastAsia="en-US"/>
        </w:rPr>
        <w:t xml:space="preserve">Lietuvos Respublikos </w:t>
      </w:r>
      <w:r w:rsidR="00341778">
        <w:rPr>
          <w:color w:val="000000"/>
          <w:sz w:val="24"/>
          <w:szCs w:val="24"/>
          <w:lang w:eastAsia="en-US"/>
        </w:rPr>
        <w:t>t</w:t>
      </w:r>
      <w:r w:rsidRPr="006B757F">
        <w:rPr>
          <w:color w:val="000000"/>
          <w:sz w:val="24"/>
          <w:lang w:eastAsia="en-US"/>
        </w:rPr>
        <w:t xml:space="preserve">eritorijų planavimo </w:t>
      </w:r>
      <w:r w:rsidRPr="006B757F">
        <w:rPr>
          <w:color w:val="000000"/>
          <w:sz w:val="24"/>
          <w:lang w:eastAsia="en-US"/>
        </w:rPr>
        <w:lastRenderedPageBreak/>
        <w:t xml:space="preserve">įstatymu rengiamas vietovės lygmens teritorijų planavimo dokumentas, nuo sprendimo pakeisti pagrindinę žemės naudojimo paskirtį ir (ar) būdą priėmimo dienos žemės sklypas nepradedamas naudoti pagal pakeistus pagrindinę žemės naudojimo paskirtį ir (ar) būdą; </w:t>
      </w:r>
    </w:p>
    <w:p w14:paraId="4745E024" w14:textId="28D7C82D" w:rsidR="007E3632" w:rsidRPr="006B757F" w:rsidRDefault="007E3632" w:rsidP="007E3632">
      <w:pPr>
        <w:widowControl w:val="0"/>
        <w:suppressAutoHyphens w:val="0"/>
        <w:ind w:firstLine="720"/>
        <w:jc w:val="both"/>
        <w:rPr>
          <w:color w:val="000000"/>
          <w:sz w:val="24"/>
          <w:lang w:eastAsia="en-US"/>
        </w:rPr>
      </w:pPr>
      <w:r w:rsidRPr="006B757F">
        <w:rPr>
          <w:color w:val="000000"/>
          <w:sz w:val="24"/>
          <w:lang w:eastAsia="en-US"/>
        </w:rPr>
        <w:t>2</w:t>
      </w:r>
      <w:r w:rsidR="00363663">
        <w:rPr>
          <w:color w:val="000000"/>
          <w:sz w:val="24"/>
          <w:lang w:eastAsia="en-US"/>
        </w:rPr>
        <w:t>3</w:t>
      </w:r>
      <w:r w:rsidRPr="006B757F">
        <w:rPr>
          <w:color w:val="000000"/>
          <w:sz w:val="24"/>
          <w:lang w:eastAsia="en-US"/>
        </w:rPr>
        <w:t>.8.</w:t>
      </w:r>
      <w:r w:rsidRPr="006B757F">
        <w:rPr>
          <w:sz w:val="24"/>
          <w:lang w:eastAsia="lt-LT"/>
        </w:rPr>
        <w:t xml:space="preserve"> </w:t>
      </w:r>
      <w:r w:rsidRPr="006B757F">
        <w:rPr>
          <w:color w:val="000000"/>
          <w:sz w:val="24"/>
          <w:lang w:eastAsia="en-US"/>
        </w:rPr>
        <w:t>jeigu žemės sklypas paimamas naudoti visuomenės poreikiams;</w:t>
      </w:r>
    </w:p>
    <w:p w14:paraId="0EBD508C" w14:textId="6D3E9800" w:rsidR="00FF0C48" w:rsidRDefault="007E3632" w:rsidP="007E3632">
      <w:pPr>
        <w:widowControl w:val="0"/>
        <w:suppressAutoHyphens w:val="0"/>
        <w:ind w:firstLine="720"/>
        <w:jc w:val="both"/>
        <w:rPr>
          <w:sz w:val="24"/>
          <w:lang w:eastAsia="lt-LT"/>
        </w:rPr>
      </w:pPr>
      <w:r w:rsidRPr="006B757F">
        <w:rPr>
          <w:color w:val="000000"/>
          <w:sz w:val="24"/>
          <w:lang w:eastAsia="en-US"/>
        </w:rPr>
        <w:t>2</w:t>
      </w:r>
      <w:r w:rsidR="00363663">
        <w:rPr>
          <w:color w:val="000000"/>
          <w:sz w:val="24"/>
          <w:lang w:eastAsia="en-US"/>
        </w:rPr>
        <w:t>3</w:t>
      </w:r>
      <w:r w:rsidRPr="006B757F">
        <w:rPr>
          <w:color w:val="000000"/>
          <w:sz w:val="24"/>
          <w:lang w:eastAsia="en-US"/>
        </w:rPr>
        <w:t>.9.</w:t>
      </w:r>
      <w:r w:rsidRPr="00F345AD">
        <w:rPr>
          <w:color w:val="000000"/>
          <w:sz w:val="24"/>
          <w:lang w:eastAsia="en-US"/>
        </w:rPr>
        <w:t xml:space="preserve"> </w:t>
      </w:r>
      <w:r w:rsidR="00FF0C48">
        <w:rPr>
          <w:sz w:val="24"/>
          <w:lang w:eastAsia="lt-LT"/>
        </w:rPr>
        <w:t>nutraukiama kitais Lietuvos Respublikos civilinio kodekso ir kitų įstatymų, reglamentuojančių nuomos sutarčių nutraukimą, nustatytais atvejais</w:t>
      </w:r>
      <w:r w:rsidR="00FF0C48" w:rsidRPr="006B757F">
        <w:rPr>
          <w:sz w:val="24"/>
          <w:lang w:eastAsia="lt-LT"/>
        </w:rPr>
        <w:t xml:space="preserve"> </w:t>
      </w:r>
    </w:p>
    <w:p w14:paraId="50644483" w14:textId="20EC6D52" w:rsidR="007E3632" w:rsidRPr="006B757F" w:rsidRDefault="007E3632" w:rsidP="007E3632">
      <w:pPr>
        <w:widowControl w:val="0"/>
        <w:suppressAutoHyphens w:val="0"/>
        <w:ind w:firstLine="720"/>
        <w:jc w:val="both"/>
        <w:rPr>
          <w:sz w:val="24"/>
          <w:lang w:eastAsia="en-US"/>
        </w:rPr>
      </w:pPr>
      <w:r w:rsidRPr="006B757F">
        <w:rPr>
          <w:sz w:val="24"/>
          <w:lang w:eastAsia="lt-LT"/>
        </w:rPr>
        <w:t>2</w:t>
      </w:r>
      <w:r w:rsidR="00363663">
        <w:rPr>
          <w:sz w:val="24"/>
          <w:lang w:eastAsia="lt-LT"/>
        </w:rPr>
        <w:t>4</w:t>
      </w:r>
      <w:r w:rsidRPr="006B757F">
        <w:rPr>
          <w:sz w:val="24"/>
          <w:lang w:eastAsia="lt-LT"/>
        </w:rPr>
        <w:t>.</w:t>
      </w:r>
      <w:r w:rsidR="00A4431B">
        <w:rPr>
          <w:sz w:val="24"/>
          <w:lang w:eastAsia="lt-LT"/>
        </w:rPr>
        <w:t xml:space="preserve"> </w:t>
      </w:r>
      <w:r w:rsidRPr="006B757F">
        <w:rPr>
          <w:sz w:val="24"/>
          <w:lang w:eastAsia="lt-LT"/>
        </w:rPr>
        <w:t xml:space="preserve">Pagal šią sutartį pakeitus žemės sklypo pagrindinę žemės naudojimo paskirtį ir (ar) naudojimo būdą, </w:t>
      </w:r>
      <w:r w:rsidR="0032280F">
        <w:rPr>
          <w:sz w:val="24"/>
          <w:lang w:eastAsia="lt-LT"/>
        </w:rPr>
        <w:t>N</w:t>
      </w:r>
      <w:r w:rsidRPr="006B757F">
        <w:rPr>
          <w:sz w:val="24"/>
          <w:lang w:eastAsia="lt-LT"/>
        </w:rPr>
        <w:t>uomotojas, vadovaudamasis patvirtintu teritorijų planavimo dokumentu ar žemės valdos projektu, turi patikslinti išnuomoto žemės sklypo kadastro duomenis Lietuvos Respublikos nekilnojamojo turto</w:t>
      </w:r>
      <w:r w:rsidR="00A13308">
        <w:rPr>
          <w:sz w:val="24"/>
          <w:lang w:eastAsia="lt-LT"/>
        </w:rPr>
        <w:t xml:space="preserve"> registro informacinėje sistemoje</w:t>
      </w:r>
      <w:r w:rsidRPr="006B757F">
        <w:rPr>
          <w:sz w:val="24"/>
          <w:lang w:eastAsia="lt-LT"/>
        </w:rPr>
        <w:t>. Kadastro duomenys keičiami šalies, inicijavusios paskirties ir (ar) būdo keitimą, lėšomis.</w:t>
      </w:r>
      <w:r w:rsidRPr="006B757F">
        <w:rPr>
          <w:sz w:val="24"/>
          <w:lang w:eastAsia="en-US"/>
        </w:rPr>
        <w:t xml:space="preserve"> </w:t>
      </w:r>
    </w:p>
    <w:p w14:paraId="514B7E83" w14:textId="4D82EEDF" w:rsidR="00517281" w:rsidRDefault="007E3632" w:rsidP="007E3632">
      <w:pPr>
        <w:widowControl w:val="0"/>
        <w:suppressAutoHyphens w:val="0"/>
        <w:ind w:firstLine="720"/>
        <w:jc w:val="both"/>
        <w:rPr>
          <w:sz w:val="24"/>
          <w:lang w:eastAsia="en-US"/>
        </w:rPr>
      </w:pPr>
      <w:r w:rsidRPr="006B757F">
        <w:rPr>
          <w:sz w:val="24"/>
          <w:lang w:eastAsia="en-US"/>
        </w:rPr>
        <w:t>2</w:t>
      </w:r>
      <w:r w:rsidR="00363663">
        <w:rPr>
          <w:sz w:val="24"/>
          <w:lang w:eastAsia="en-US"/>
        </w:rPr>
        <w:t>5</w:t>
      </w:r>
      <w:r w:rsidRPr="006B757F">
        <w:rPr>
          <w:sz w:val="24"/>
          <w:lang w:eastAsia="en-US"/>
        </w:rPr>
        <w:t xml:space="preserve">. </w:t>
      </w:r>
      <w:r w:rsidR="00517281">
        <w:rPr>
          <w:sz w:val="24"/>
          <w:lang w:eastAsia="en-US"/>
        </w:rPr>
        <w:t xml:space="preserve">Savivaldybė, išnuomojusi valstybinės žemės sklypą ar jo dalį, gali atleisti valstybinės žemės </w:t>
      </w:r>
      <w:r w:rsidR="0032280F">
        <w:rPr>
          <w:sz w:val="24"/>
          <w:lang w:eastAsia="en-US"/>
        </w:rPr>
        <w:t>N</w:t>
      </w:r>
      <w:r w:rsidR="00517281">
        <w:rPr>
          <w:sz w:val="24"/>
          <w:lang w:eastAsia="en-US"/>
        </w:rPr>
        <w:t>uominink</w:t>
      </w:r>
      <w:r w:rsidR="00730428">
        <w:rPr>
          <w:sz w:val="24"/>
          <w:lang w:eastAsia="en-US"/>
        </w:rPr>
        <w:t>us</w:t>
      </w:r>
      <w:r w:rsidR="00517281">
        <w:rPr>
          <w:sz w:val="24"/>
          <w:lang w:eastAsia="en-US"/>
        </w:rPr>
        <w:t xml:space="preserve"> nuo nuomos mokesčio mokėjimo</w:t>
      </w:r>
      <w:r w:rsidR="00481C93">
        <w:rPr>
          <w:sz w:val="24"/>
          <w:lang w:eastAsia="en-US"/>
        </w:rPr>
        <w:t>.</w:t>
      </w:r>
    </w:p>
    <w:p w14:paraId="2C4EF24D" w14:textId="11F31639" w:rsidR="007E3632" w:rsidRPr="006B757F" w:rsidRDefault="007E3632" w:rsidP="007E3632">
      <w:pPr>
        <w:widowControl w:val="0"/>
        <w:suppressAutoHyphens w:val="0"/>
        <w:ind w:firstLine="720"/>
        <w:jc w:val="both"/>
        <w:rPr>
          <w:sz w:val="24"/>
          <w:lang w:eastAsia="en-US"/>
        </w:rPr>
      </w:pPr>
      <w:r w:rsidRPr="006B757F">
        <w:rPr>
          <w:sz w:val="24"/>
          <w:lang w:eastAsia="en-US"/>
        </w:rPr>
        <w:t>2</w:t>
      </w:r>
      <w:r w:rsidR="00363663">
        <w:rPr>
          <w:sz w:val="24"/>
          <w:lang w:eastAsia="en-US"/>
        </w:rPr>
        <w:t>6</w:t>
      </w:r>
      <w:r w:rsidRPr="006B757F">
        <w:rPr>
          <w:sz w:val="24"/>
          <w:lang w:eastAsia="en-US"/>
        </w:rPr>
        <w:t>. Prie šios sutarties pridedamas išnuomojamo žemės sklypo planas M 1:</w:t>
      </w:r>
      <w:r w:rsidR="00870381">
        <w:rPr>
          <w:sz w:val="24"/>
          <w:lang w:eastAsia="en-US"/>
        </w:rPr>
        <w:t>5</w:t>
      </w:r>
      <w:r w:rsidR="00640999">
        <w:rPr>
          <w:sz w:val="24"/>
          <w:lang w:eastAsia="en-US"/>
        </w:rPr>
        <w:t>00</w:t>
      </w:r>
      <w:r w:rsidRPr="006B757F">
        <w:rPr>
          <w:sz w:val="24"/>
          <w:lang w:eastAsia="en-US"/>
        </w:rPr>
        <w:t xml:space="preserve"> kaip neatskiriama sudedamoji šios sutarties dalis.</w:t>
      </w:r>
    </w:p>
    <w:p w14:paraId="6BB24617" w14:textId="0825A0F1" w:rsidR="007E3632" w:rsidRPr="006B757F" w:rsidRDefault="007E3632" w:rsidP="007E3632">
      <w:pPr>
        <w:widowControl w:val="0"/>
        <w:suppressAutoHyphens w:val="0"/>
        <w:ind w:firstLine="720"/>
        <w:jc w:val="both"/>
        <w:rPr>
          <w:sz w:val="24"/>
          <w:lang w:eastAsia="en-US"/>
        </w:rPr>
      </w:pPr>
      <w:r w:rsidRPr="006B757F">
        <w:rPr>
          <w:sz w:val="24"/>
          <w:lang w:eastAsia="en-US"/>
        </w:rPr>
        <w:t>2</w:t>
      </w:r>
      <w:r w:rsidR="00363663">
        <w:rPr>
          <w:sz w:val="24"/>
          <w:lang w:eastAsia="en-US"/>
        </w:rPr>
        <w:t>7</w:t>
      </w:r>
      <w:r w:rsidRPr="006B757F">
        <w:rPr>
          <w:sz w:val="24"/>
          <w:lang w:eastAsia="en-US"/>
        </w:rPr>
        <w:t xml:space="preserve">. Juridinį faktą apie sudarytą sutartį </w:t>
      </w:r>
      <w:r w:rsidR="0032280F">
        <w:rPr>
          <w:sz w:val="24"/>
          <w:lang w:eastAsia="en-US"/>
        </w:rPr>
        <w:t>N</w:t>
      </w:r>
      <w:r w:rsidRPr="006B757F">
        <w:rPr>
          <w:sz w:val="24"/>
          <w:lang w:eastAsia="en-US"/>
        </w:rPr>
        <w:t>uomininka</w:t>
      </w:r>
      <w:r w:rsidR="00730428">
        <w:rPr>
          <w:sz w:val="24"/>
          <w:lang w:eastAsia="en-US"/>
        </w:rPr>
        <w:t>i</w:t>
      </w:r>
      <w:r w:rsidRPr="006B757F">
        <w:rPr>
          <w:sz w:val="24"/>
          <w:lang w:eastAsia="en-US"/>
        </w:rPr>
        <w:t xml:space="preserve"> savo lėšomis per 3 mėnesius įregistruoja Nekilnojamojo turto registr</w:t>
      </w:r>
      <w:r w:rsidR="00C16128">
        <w:rPr>
          <w:sz w:val="24"/>
          <w:lang w:eastAsia="en-US"/>
        </w:rPr>
        <w:t>o informacinė</w:t>
      </w:r>
      <w:r w:rsidR="00A13308">
        <w:rPr>
          <w:sz w:val="24"/>
          <w:lang w:eastAsia="en-US"/>
        </w:rPr>
        <w:t>je</w:t>
      </w:r>
      <w:r w:rsidR="00C16128">
        <w:rPr>
          <w:sz w:val="24"/>
          <w:lang w:eastAsia="en-US"/>
        </w:rPr>
        <w:t xml:space="preserve"> sistem</w:t>
      </w:r>
      <w:r w:rsidR="00A13308">
        <w:rPr>
          <w:sz w:val="24"/>
          <w:lang w:eastAsia="en-US"/>
        </w:rPr>
        <w:t>oje</w:t>
      </w:r>
      <w:r w:rsidRPr="006B757F">
        <w:rPr>
          <w:sz w:val="24"/>
          <w:lang w:eastAsia="en-US"/>
        </w:rPr>
        <w:t>.</w:t>
      </w:r>
    </w:p>
    <w:p w14:paraId="2AA22AF9" w14:textId="3809AB99" w:rsidR="00117502" w:rsidRPr="00506B94" w:rsidRDefault="007E3632" w:rsidP="008C31ED">
      <w:pPr>
        <w:widowControl w:val="0"/>
        <w:tabs>
          <w:tab w:val="right" w:leader="underscore" w:pos="9072"/>
        </w:tabs>
        <w:suppressAutoHyphens w:val="0"/>
        <w:ind w:firstLine="720"/>
        <w:jc w:val="both"/>
        <w:rPr>
          <w:sz w:val="24"/>
          <w:lang w:val="en-US"/>
        </w:rPr>
      </w:pPr>
      <w:r w:rsidRPr="006B757F">
        <w:rPr>
          <w:sz w:val="24"/>
          <w:lang w:eastAsia="en-US"/>
        </w:rPr>
        <w:t>2</w:t>
      </w:r>
      <w:r w:rsidR="00363663">
        <w:rPr>
          <w:sz w:val="24"/>
          <w:lang w:eastAsia="en-US"/>
        </w:rPr>
        <w:t>8</w:t>
      </w:r>
      <w:r w:rsidRPr="006B757F">
        <w:rPr>
          <w:sz w:val="24"/>
          <w:lang w:eastAsia="en-US"/>
        </w:rPr>
        <w:t xml:space="preserve">. Sutartis </w:t>
      </w:r>
      <w:r w:rsidRPr="009E197A">
        <w:rPr>
          <w:sz w:val="24"/>
          <w:lang w:eastAsia="en-US"/>
        </w:rPr>
        <w:t xml:space="preserve">sudaryta </w:t>
      </w:r>
      <w:r w:rsidR="00EB27EE" w:rsidRPr="009E197A">
        <w:rPr>
          <w:sz w:val="24"/>
          <w:lang w:eastAsia="en-US"/>
        </w:rPr>
        <w:t>2</w:t>
      </w:r>
      <w:r w:rsidRPr="009E197A">
        <w:rPr>
          <w:sz w:val="24"/>
          <w:lang w:eastAsia="en-US"/>
        </w:rPr>
        <w:t xml:space="preserve"> egzemplioriais, kurių vienas paliekamas </w:t>
      </w:r>
      <w:r w:rsidR="0032280F">
        <w:rPr>
          <w:sz w:val="24"/>
          <w:lang w:eastAsia="en-US"/>
        </w:rPr>
        <w:t>N</w:t>
      </w:r>
      <w:r w:rsidRPr="009E197A">
        <w:rPr>
          <w:sz w:val="24"/>
          <w:lang w:eastAsia="en-US"/>
        </w:rPr>
        <w:t>uomotojui, kitas  įteikiamas</w:t>
      </w:r>
      <w:r w:rsidR="00EB27EE" w:rsidRPr="009E197A">
        <w:rPr>
          <w:sz w:val="24"/>
          <w:lang w:eastAsia="en-US"/>
        </w:rPr>
        <w:t xml:space="preserve"> </w:t>
      </w:r>
      <w:r w:rsidR="0032280F">
        <w:rPr>
          <w:sz w:val="24"/>
          <w:lang w:eastAsia="en-US"/>
        </w:rPr>
        <w:t>Nuominink</w:t>
      </w:r>
      <w:r w:rsidR="00730428">
        <w:rPr>
          <w:sz w:val="24"/>
          <w:lang w:eastAsia="en-US"/>
        </w:rPr>
        <w:t>ams</w:t>
      </w:r>
      <w:r w:rsidRPr="009E197A">
        <w:rPr>
          <w:sz w:val="24"/>
          <w:lang w:eastAsia="en-US"/>
        </w:rPr>
        <w:t xml:space="preserve">. </w:t>
      </w:r>
    </w:p>
    <w:p w14:paraId="5117D19F" w14:textId="77777777" w:rsidR="00D57A1D" w:rsidRPr="00B00154" w:rsidRDefault="00D57A1D" w:rsidP="00813B07">
      <w:pPr>
        <w:suppressAutoHyphens w:val="0"/>
        <w:overflowPunct w:val="0"/>
        <w:autoSpaceDE w:val="0"/>
        <w:autoSpaceDN w:val="0"/>
        <w:adjustRightInd w:val="0"/>
        <w:jc w:val="both"/>
        <w:textAlignment w:val="baseline"/>
        <w:rPr>
          <w:sz w:val="24"/>
          <w:lang w:val="en-US"/>
        </w:rPr>
      </w:pPr>
    </w:p>
    <w:p w14:paraId="796E4DD5" w14:textId="77777777" w:rsidR="00567900" w:rsidRPr="006B757F" w:rsidRDefault="00567900" w:rsidP="00813B07">
      <w:pPr>
        <w:suppressAutoHyphens w:val="0"/>
        <w:overflowPunct w:val="0"/>
        <w:autoSpaceDE w:val="0"/>
        <w:autoSpaceDN w:val="0"/>
        <w:adjustRightInd w:val="0"/>
        <w:jc w:val="both"/>
        <w:textAlignment w:val="baseline"/>
        <w:rPr>
          <w:sz w:val="24"/>
        </w:rPr>
      </w:pPr>
    </w:p>
    <w:p w14:paraId="5E158141" w14:textId="17A703E5" w:rsidR="008F574C" w:rsidRPr="006B757F" w:rsidRDefault="008F574C" w:rsidP="008F574C">
      <w:pPr>
        <w:suppressAutoHyphens w:val="0"/>
        <w:jc w:val="both"/>
        <w:rPr>
          <w:sz w:val="24"/>
          <w:szCs w:val="24"/>
          <w:lang w:eastAsia="lt-LT"/>
        </w:rPr>
      </w:pPr>
      <w:r w:rsidRPr="006B757F">
        <w:rPr>
          <w:sz w:val="24"/>
          <w:szCs w:val="24"/>
          <w:lang w:eastAsia="lt-LT"/>
        </w:rPr>
        <w:t xml:space="preserve">Nuomotojas                     ___________________                                         </w:t>
      </w:r>
      <w:r w:rsidR="00F91C2A" w:rsidRPr="00813B07">
        <w:rPr>
          <w:sz w:val="24"/>
          <w:szCs w:val="24"/>
          <w:u w:val="single"/>
          <w:lang w:eastAsia="lt-LT"/>
        </w:rPr>
        <w:t>Edmundas Toliušis</w:t>
      </w:r>
    </w:p>
    <w:p w14:paraId="7A0C8FDF" w14:textId="4394AFA1" w:rsidR="008F574C" w:rsidRPr="006B757F" w:rsidRDefault="008F574C" w:rsidP="008F574C">
      <w:pPr>
        <w:suppressAutoHyphens w:val="0"/>
        <w:rPr>
          <w:sz w:val="16"/>
          <w:szCs w:val="16"/>
          <w:lang w:eastAsia="lt-LT"/>
        </w:rPr>
      </w:pPr>
      <w:r w:rsidRPr="006B757F">
        <w:rPr>
          <w:sz w:val="16"/>
          <w:szCs w:val="16"/>
          <w:lang w:eastAsia="lt-LT"/>
        </w:rPr>
        <w:t xml:space="preserve">                                                                               (</w:t>
      </w:r>
      <w:r w:rsidR="00EB27EE">
        <w:rPr>
          <w:sz w:val="16"/>
          <w:szCs w:val="16"/>
          <w:lang w:eastAsia="lt-LT"/>
        </w:rPr>
        <w:t>p</w:t>
      </w:r>
      <w:r w:rsidRPr="006B757F">
        <w:rPr>
          <w:sz w:val="16"/>
          <w:szCs w:val="16"/>
          <w:lang w:eastAsia="lt-LT"/>
        </w:rPr>
        <w:t>arašas)                                                                                             (</w:t>
      </w:r>
      <w:r w:rsidR="00EB27EE">
        <w:rPr>
          <w:sz w:val="16"/>
          <w:szCs w:val="16"/>
          <w:lang w:eastAsia="lt-LT"/>
        </w:rPr>
        <w:t>v</w:t>
      </w:r>
      <w:r w:rsidRPr="006B757F">
        <w:rPr>
          <w:sz w:val="16"/>
          <w:szCs w:val="16"/>
          <w:lang w:eastAsia="lt-LT"/>
        </w:rPr>
        <w:t xml:space="preserve">ardas ir pavardė) </w:t>
      </w:r>
    </w:p>
    <w:p w14:paraId="4EF8687B" w14:textId="77777777" w:rsidR="008F574C" w:rsidRPr="006B757F" w:rsidRDefault="008F574C" w:rsidP="008F574C">
      <w:pPr>
        <w:numPr>
          <w:ilvl w:val="0"/>
          <w:numId w:val="3"/>
        </w:numPr>
        <w:suppressAutoHyphens w:val="0"/>
        <w:jc w:val="both"/>
        <w:rPr>
          <w:sz w:val="24"/>
          <w:szCs w:val="24"/>
          <w:lang w:eastAsia="lt-LT"/>
        </w:rPr>
      </w:pPr>
      <w:r w:rsidRPr="006B757F">
        <w:rPr>
          <w:sz w:val="24"/>
          <w:szCs w:val="24"/>
          <w:lang w:eastAsia="lt-LT"/>
        </w:rPr>
        <w:t>V.</w:t>
      </w:r>
    </w:p>
    <w:p w14:paraId="4F33E4A1" w14:textId="77777777" w:rsidR="00CA0DDA" w:rsidRDefault="00CA0DDA" w:rsidP="00CA0DDA">
      <w:pPr>
        <w:suppressAutoHyphens w:val="0"/>
        <w:overflowPunct w:val="0"/>
        <w:autoSpaceDE w:val="0"/>
        <w:autoSpaceDN w:val="0"/>
        <w:adjustRightInd w:val="0"/>
        <w:jc w:val="both"/>
        <w:textAlignment w:val="baseline"/>
        <w:rPr>
          <w:sz w:val="24"/>
          <w:lang w:eastAsia="zh-CN"/>
        </w:rPr>
      </w:pPr>
    </w:p>
    <w:p w14:paraId="14D6C603" w14:textId="7C8115CF" w:rsidR="00CA0DDA" w:rsidRPr="006B757F" w:rsidRDefault="009229ED" w:rsidP="008F574C">
      <w:pPr>
        <w:suppressAutoHyphens w:val="0"/>
        <w:overflowPunct w:val="0"/>
        <w:autoSpaceDE w:val="0"/>
        <w:autoSpaceDN w:val="0"/>
        <w:adjustRightInd w:val="0"/>
        <w:ind w:firstLine="720"/>
        <w:jc w:val="both"/>
        <w:textAlignment w:val="baseline"/>
        <w:rPr>
          <w:sz w:val="24"/>
          <w:lang w:eastAsia="zh-CN"/>
        </w:rPr>
      </w:pPr>
      <w:r w:rsidRPr="006B757F">
        <w:rPr>
          <w:sz w:val="24"/>
          <w:lang w:eastAsia="zh-CN"/>
        </w:rPr>
        <w:t>Sutink</w:t>
      </w:r>
      <w:r w:rsidR="000E6A9D" w:rsidRPr="006B757F">
        <w:rPr>
          <w:sz w:val="24"/>
          <w:lang w:eastAsia="zh-CN"/>
        </w:rPr>
        <w:t>u</w:t>
      </w:r>
      <w:r w:rsidRPr="006B757F">
        <w:rPr>
          <w:sz w:val="24"/>
          <w:lang w:eastAsia="zh-CN"/>
        </w:rPr>
        <w:t xml:space="preserve"> su </w:t>
      </w:r>
      <w:r w:rsidR="008F574C" w:rsidRPr="006B757F">
        <w:rPr>
          <w:sz w:val="24"/>
          <w:lang w:eastAsia="zh-CN"/>
        </w:rPr>
        <w:t>sutarties</w:t>
      </w:r>
      <w:r w:rsidRPr="006B757F">
        <w:rPr>
          <w:sz w:val="24"/>
          <w:lang w:eastAsia="zh-CN"/>
        </w:rPr>
        <w:t xml:space="preserve"> projekte išdėstytomis žemės </w:t>
      </w:r>
      <w:r w:rsidR="00F738F5" w:rsidRPr="006B757F">
        <w:rPr>
          <w:sz w:val="24"/>
          <w:lang w:eastAsia="zh-CN"/>
        </w:rPr>
        <w:t xml:space="preserve">sklypo </w:t>
      </w:r>
      <w:r w:rsidRPr="006B757F">
        <w:rPr>
          <w:sz w:val="24"/>
          <w:lang w:eastAsia="zh-CN"/>
        </w:rPr>
        <w:t>nuomos</w:t>
      </w:r>
      <w:r w:rsidR="00CA0DDA" w:rsidRPr="006B757F">
        <w:rPr>
          <w:sz w:val="24"/>
          <w:lang w:eastAsia="zh-CN"/>
        </w:rPr>
        <w:t xml:space="preserve"> sąlygomis:</w:t>
      </w:r>
    </w:p>
    <w:p w14:paraId="4434E2D4" w14:textId="77777777" w:rsidR="00B7444C" w:rsidRPr="006B757F" w:rsidRDefault="00B7444C" w:rsidP="00CA0DDA">
      <w:pPr>
        <w:suppressAutoHyphens w:val="0"/>
        <w:overflowPunct w:val="0"/>
        <w:autoSpaceDE w:val="0"/>
        <w:autoSpaceDN w:val="0"/>
        <w:adjustRightInd w:val="0"/>
        <w:jc w:val="both"/>
        <w:textAlignment w:val="baseline"/>
        <w:rPr>
          <w:sz w:val="24"/>
          <w:lang w:eastAsia="zh-CN"/>
        </w:rPr>
      </w:pPr>
    </w:p>
    <w:p w14:paraId="698E517E" w14:textId="5FF88002" w:rsidR="008F574C" w:rsidRPr="0073648B" w:rsidRDefault="008F574C" w:rsidP="008F574C">
      <w:pPr>
        <w:suppressAutoHyphens w:val="0"/>
        <w:jc w:val="both"/>
        <w:rPr>
          <w:sz w:val="24"/>
          <w:szCs w:val="24"/>
          <w:u w:val="single"/>
          <w:lang w:val="en-US" w:eastAsia="en-US"/>
        </w:rPr>
      </w:pPr>
      <w:bookmarkStart w:id="6" w:name="_Hlk52353357"/>
      <w:r w:rsidRPr="006B757F">
        <w:rPr>
          <w:sz w:val="24"/>
          <w:szCs w:val="24"/>
          <w:lang w:eastAsia="en-US"/>
        </w:rPr>
        <w:t>Nuomininka</w:t>
      </w:r>
      <w:r w:rsidR="00730428">
        <w:rPr>
          <w:sz w:val="24"/>
          <w:szCs w:val="24"/>
          <w:lang w:eastAsia="en-US"/>
        </w:rPr>
        <w:t>i</w:t>
      </w:r>
      <w:r w:rsidRPr="006B757F">
        <w:rPr>
          <w:sz w:val="24"/>
          <w:szCs w:val="24"/>
          <w:lang w:eastAsia="en-US"/>
        </w:rPr>
        <w:t xml:space="preserve">                    </w:t>
      </w:r>
      <w:r w:rsidRPr="006B757F">
        <w:rPr>
          <w:lang w:eastAsia="en-US"/>
        </w:rPr>
        <w:t>________________________</w:t>
      </w:r>
      <w:r w:rsidRPr="006B757F">
        <w:rPr>
          <w:sz w:val="24"/>
          <w:szCs w:val="24"/>
          <w:lang w:eastAsia="en-US"/>
        </w:rPr>
        <w:t xml:space="preserve">                                </w:t>
      </w:r>
      <w:r w:rsidR="005D0F68" w:rsidRPr="006B757F">
        <w:rPr>
          <w:sz w:val="24"/>
          <w:szCs w:val="24"/>
          <w:lang w:eastAsia="en-US"/>
        </w:rPr>
        <w:t xml:space="preserve">  </w:t>
      </w:r>
      <w:r w:rsidR="00F91C2A">
        <w:rPr>
          <w:sz w:val="24"/>
          <w:szCs w:val="24"/>
          <w:lang w:eastAsia="en-US"/>
        </w:rPr>
        <w:t xml:space="preserve">   </w:t>
      </w:r>
      <w:r w:rsidR="0073648B" w:rsidRPr="00732C13">
        <w:rPr>
          <w:sz w:val="24"/>
          <w:szCs w:val="24"/>
          <w:u w:val="single"/>
          <w:lang w:eastAsia="en-US"/>
        </w:rPr>
        <w:t>P</w:t>
      </w:r>
      <w:r w:rsidR="00732C13" w:rsidRPr="00732C13">
        <w:rPr>
          <w:sz w:val="24"/>
          <w:szCs w:val="24"/>
          <w:u w:val="single"/>
          <w:lang w:eastAsia="en-US"/>
        </w:rPr>
        <w:t xml:space="preserve">. </w:t>
      </w:r>
      <w:r w:rsidR="0073648B" w:rsidRPr="00732C13">
        <w:rPr>
          <w:sz w:val="24"/>
          <w:szCs w:val="24"/>
          <w:u w:val="single"/>
          <w:lang w:eastAsia="en-US"/>
        </w:rPr>
        <w:t>R</w:t>
      </w:r>
      <w:r w:rsidR="00732C13" w:rsidRPr="00732C13">
        <w:rPr>
          <w:sz w:val="24"/>
          <w:szCs w:val="24"/>
          <w:u w:val="single"/>
          <w:lang w:eastAsia="en-US"/>
        </w:rPr>
        <w:t xml:space="preserve">. </w:t>
      </w:r>
      <w:r w:rsidR="00732C13" w:rsidRPr="00732C13">
        <w:rPr>
          <w:i/>
          <w:iCs/>
          <w:sz w:val="24"/>
          <w:szCs w:val="24"/>
          <w:u w:val="single"/>
        </w:rPr>
        <w:t>(duomenys neskelbtini)</w:t>
      </w:r>
    </w:p>
    <w:p w14:paraId="13D93E58" w14:textId="382A8C5C" w:rsidR="008F574C" w:rsidRPr="006B757F" w:rsidRDefault="008F574C" w:rsidP="008F574C">
      <w:pPr>
        <w:suppressAutoHyphens w:val="0"/>
        <w:rPr>
          <w:sz w:val="16"/>
          <w:szCs w:val="16"/>
          <w:lang w:eastAsia="en-US"/>
        </w:rPr>
      </w:pPr>
      <w:r w:rsidRPr="006B757F">
        <w:rPr>
          <w:sz w:val="16"/>
          <w:szCs w:val="16"/>
          <w:lang w:eastAsia="en-US"/>
        </w:rPr>
        <w:t xml:space="preserve">                                                                               (</w:t>
      </w:r>
      <w:r w:rsidR="00EB27EE">
        <w:rPr>
          <w:sz w:val="16"/>
          <w:szCs w:val="16"/>
          <w:lang w:eastAsia="en-US"/>
        </w:rPr>
        <w:t>p</w:t>
      </w:r>
      <w:r w:rsidRPr="006B757F">
        <w:rPr>
          <w:sz w:val="16"/>
          <w:szCs w:val="16"/>
          <w:lang w:eastAsia="en-US"/>
        </w:rPr>
        <w:t>arašas)                                                                                             (</w:t>
      </w:r>
      <w:r w:rsidR="00EB27EE">
        <w:rPr>
          <w:sz w:val="16"/>
          <w:szCs w:val="16"/>
          <w:lang w:eastAsia="en-US"/>
        </w:rPr>
        <w:t>v</w:t>
      </w:r>
      <w:r w:rsidRPr="006B757F">
        <w:rPr>
          <w:sz w:val="16"/>
          <w:szCs w:val="16"/>
          <w:lang w:eastAsia="en-US"/>
        </w:rPr>
        <w:t xml:space="preserve">ardas ir pavardė) </w:t>
      </w:r>
    </w:p>
    <w:p w14:paraId="22FBE1E2" w14:textId="77777777" w:rsidR="00567900" w:rsidRDefault="00567900" w:rsidP="00567900">
      <w:pPr>
        <w:suppressAutoHyphens w:val="0"/>
        <w:jc w:val="both"/>
        <w:rPr>
          <w:sz w:val="24"/>
          <w:lang w:eastAsia="en-US"/>
        </w:rPr>
      </w:pPr>
    </w:p>
    <w:p w14:paraId="1F7B4F0D" w14:textId="77777777" w:rsidR="00567900" w:rsidRDefault="00567900" w:rsidP="00730428">
      <w:pPr>
        <w:tabs>
          <w:tab w:val="left" w:pos="1418"/>
        </w:tabs>
        <w:suppressAutoHyphens w:val="0"/>
        <w:jc w:val="both"/>
        <w:rPr>
          <w:sz w:val="24"/>
          <w:lang w:eastAsia="en-US"/>
        </w:rPr>
      </w:pPr>
    </w:p>
    <w:p w14:paraId="3E1AD07A" w14:textId="5A3C40DD" w:rsidR="00730428" w:rsidRPr="0073648B" w:rsidRDefault="00730428" w:rsidP="00730428">
      <w:pPr>
        <w:suppressAutoHyphens w:val="0"/>
        <w:jc w:val="both"/>
        <w:rPr>
          <w:sz w:val="24"/>
          <w:szCs w:val="24"/>
          <w:u w:val="single"/>
          <w:lang w:val="en-US" w:eastAsia="en-US"/>
        </w:rPr>
      </w:pPr>
      <w:r>
        <w:rPr>
          <w:sz w:val="24"/>
          <w:szCs w:val="24"/>
          <w:lang w:eastAsia="en-US"/>
        </w:rPr>
        <w:t xml:space="preserve">                     </w:t>
      </w:r>
      <w:r w:rsidRPr="006B757F">
        <w:rPr>
          <w:sz w:val="24"/>
          <w:szCs w:val="24"/>
          <w:lang w:eastAsia="en-US"/>
        </w:rPr>
        <w:t xml:space="preserve">                    </w:t>
      </w:r>
      <w:r w:rsidRPr="006B757F">
        <w:rPr>
          <w:lang w:eastAsia="en-US"/>
        </w:rPr>
        <w:t>________________________</w:t>
      </w:r>
      <w:r w:rsidRPr="006B757F">
        <w:rPr>
          <w:sz w:val="24"/>
          <w:szCs w:val="24"/>
          <w:lang w:eastAsia="en-US"/>
        </w:rPr>
        <w:t xml:space="preserve">                             </w:t>
      </w:r>
      <w:r>
        <w:rPr>
          <w:sz w:val="24"/>
          <w:szCs w:val="24"/>
          <w:lang w:eastAsia="en-US"/>
        </w:rPr>
        <w:t xml:space="preserve">   </w:t>
      </w:r>
      <w:proofErr w:type="spellStart"/>
      <w:r w:rsidR="0073648B" w:rsidRPr="00732C13">
        <w:rPr>
          <w:sz w:val="24"/>
          <w:szCs w:val="24"/>
          <w:u w:val="single"/>
          <w:lang w:eastAsia="en-US"/>
        </w:rPr>
        <w:t>O</w:t>
      </w:r>
      <w:r w:rsidR="00732C13" w:rsidRPr="00732C13">
        <w:rPr>
          <w:sz w:val="24"/>
          <w:szCs w:val="24"/>
          <w:u w:val="single"/>
          <w:lang w:eastAsia="en-US"/>
        </w:rPr>
        <w:t xml:space="preserve">. </w:t>
      </w:r>
      <w:proofErr w:type="spellEnd"/>
      <w:r w:rsidR="0073648B" w:rsidRPr="00732C13">
        <w:rPr>
          <w:sz w:val="24"/>
          <w:szCs w:val="24"/>
          <w:u w:val="single"/>
          <w:lang w:eastAsia="en-US"/>
        </w:rPr>
        <w:t>D</w:t>
      </w:r>
      <w:r w:rsidR="00732C13" w:rsidRPr="00732C13">
        <w:rPr>
          <w:sz w:val="24"/>
          <w:szCs w:val="24"/>
          <w:u w:val="single"/>
          <w:lang w:eastAsia="en-US"/>
        </w:rPr>
        <w:t>.</w:t>
      </w:r>
      <w:r w:rsidR="0073648B" w:rsidRPr="00732C13">
        <w:rPr>
          <w:sz w:val="24"/>
          <w:szCs w:val="24"/>
          <w:u w:val="single"/>
          <w:lang w:eastAsia="en-US"/>
        </w:rPr>
        <w:t xml:space="preserve"> R</w:t>
      </w:r>
      <w:r w:rsidR="00732C13" w:rsidRPr="00732C13">
        <w:rPr>
          <w:sz w:val="24"/>
          <w:szCs w:val="24"/>
          <w:u w:val="single"/>
          <w:lang w:eastAsia="en-US"/>
        </w:rPr>
        <w:t xml:space="preserve">. </w:t>
      </w:r>
      <w:r w:rsidR="00732C13" w:rsidRPr="00732C13">
        <w:rPr>
          <w:i/>
          <w:iCs/>
          <w:sz w:val="24"/>
          <w:szCs w:val="24"/>
          <w:u w:val="single"/>
        </w:rPr>
        <w:t>(duomenys neskelbtini)</w:t>
      </w:r>
    </w:p>
    <w:p w14:paraId="25BCA8DF" w14:textId="77777777" w:rsidR="00730428" w:rsidRPr="006B757F" w:rsidRDefault="00730428" w:rsidP="00730428">
      <w:pPr>
        <w:suppressAutoHyphens w:val="0"/>
        <w:rPr>
          <w:sz w:val="16"/>
          <w:szCs w:val="16"/>
          <w:lang w:eastAsia="en-US"/>
        </w:rPr>
      </w:pPr>
      <w:r w:rsidRPr="006B757F">
        <w:rPr>
          <w:sz w:val="16"/>
          <w:szCs w:val="16"/>
          <w:lang w:eastAsia="en-US"/>
        </w:rPr>
        <w:t xml:space="preserve">                                                                               (</w:t>
      </w:r>
      <w:r>
        <w:rPr>
          <w:sz w:val="16"/>
          <w:szCs w:val="16"/>
          <w:lang w:eastAsia="en-US"/>
        </w:rPr>
        <w:t>p</w:t>
      </w:r>
      <w:r w:rsidRPr="006B757F">
        <w:rPr>
          <w:sz w:val="16"/>
          <w:szCs w:val="16"/>
          <w:lang w:eastAsia="en-US"/>
        </w:rPr>
        <w:t>arašas)                                                                                             (</w:t>
      </w:r>
      <w:r>
        <w:rPr>
          <w:sz w:val="16"/>
          <w:szCs w:val="16"/>
          <w:lang w:eastAsia="en-US"/>
        </w:rPr>
        <w:t>v</w:t>
      </w:r>
      <w:r w:rsidRPr="006B757F">
        <w:rPr>
          <w:sz w:val="16"/>
          <w:szCs w:val="16"/>
          <w:lang w:eastAsia="en-US"/>
        </w:rPr>
        <w:t xml:space="preserve">ardas ir pavardė) </w:t>
      </w:r>
    </w:p>
    <w:p w14:paraId="58DF9531" w14:textId="77777777" w:rsidR="00730428" w:rsidRDefault="00730428" w:rsidP="00730428">
      <w:pPr>
        <w:tabs>
          <w:tab w:val="left" w:pos="1418"/>
        </w:tabs>
        <w:suppressAutoHyphens w:val="0"/>
        <w:jc w:val="both"/>
        <w:rPr>
          <w:sz w:val="24"/>
          <w:lang w:eastAsia="en-US"/>
        </w:rPr>
      </w:pPr>
    </w:p>
    <w:bookmarkEnd w:id="6"/>
    <w:p w14:paraId="5675C841" w14:textId="77777777" w:rsidR="001B21AC" w:rsidRDefault="001B21AC" w:rsidP="001B21AC">
      <w:pPr>
        <w:tabs>
          <w:tab w:val="left" w:pos="1418"/>
        </w:tabs>
        <w:suppressAutoHyphens w:val="0"/>
        <w:ind w:left="720"/>
        <w:jc w:val="both"/>
        <w:rPr>
          <w:sz w:val="24"/>
          <w:szCs w:val="24"/>
          <w:lang w:eastAsia="en-US"/>
        </w:rPr>
      </w:pPr>
    </w:p>
    <w:sectPr w:rsidR="001B21AC" w:rsidSect="0082358D">
      <w:headerReference w:type="default" r:id="rId11"/>
      <w:headerReference w:type="first" r:id="rId12"/>
      <w:footnotePr>
        <w:pos w:val="beneathText"/>
      </w:footnotePr>
      <w:pgSz w:w="11905" w:h="16837" w:code="9"/>
      <w:pgMar w:top="1134" w:right="706" w:bottom="1134" w:left="1701" w:header="567" w:footer="567"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F0325" w14:textId="77777777" w:rsidR="00EA27F9" w:rsidRPr="006B757F" w:rsidRDefault="00EA27F9">
      <w:r w:rsidRPr="006B757F">
        <w:separator/>
      </w:r>
    </w:p>
  </w:endnote>
  <w:endnote w:type="continuationSeparator" w:id="0">
    <w:p w14:paraId="00D9A4BA" w14:textId="77777777" w:rsidR="00EA27F9" w:rsidRPr="006B757F" w:rsidRDefault="00EA27F9">
      <w:r w:rsidRPr="006B75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0E900" w14:textId="77777777" w:rsidR="00EA27F9" w:rsidRPr="006B757F" w:rsidRDefault="00EA27F9">
      <w:r w:rsidRPr="006B757F">
        <w:separator/>
      </w:r>
    </w:p>
  </w:footnote>
  <w:footnote w:type="continuationSeparator" w:id="0">
    <w:p w14:paraId="1C176C4A" w14:textId="77777777" w:rsidR="00EA27F9" w:rsidRPr="006B757F" w:rsidRDefault="00EA27F9">
      <w:r w:rsidRPr="006B75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8F78" w14:textId="54D78FD0" w:rsidR="00F634A1" w:rsidRPr="00F345AD" w:rsidRDefault="00F634A1">
    <w:pPr>
      <w:pStyle w:val="Antrats"/>
      <w:jc w:val="center"/>
      <w:rPr>
        <w:sz w:val="24"/>
        <w:szCs w:val="24"/>
      </w:rPr>
    </w:pPr>
    <w:r w:rsidRPr="00F345AD">
      <w:rPr>
        <w:sz w:val="24"/>
        <w:szCs w:val="24"/>
      </w:rPr>
      <w:fldChar w:fldCharType="begin"/>
    </w:r>
    <w:r w:rsidRPr="00F345AD">
      <w:rPr>
        <w:sz w:val="24"/>
        <w:szCs w:val="24"/>
      </w:rPr>
      <w:instrText xml:space="preserve"> PAGE </w:instrText>
    </w:r>
    <w:r w:rsidRPr="00F345AD">
      <w:rPr>
        <w:sz w:val="24"/>
        <w:szCs w:val="24"/>
      </w:rPr>
      <w:fldChar w:fldCharType="separate"/>
    </w:r>
    <w:r w:rsidR="000943E1" w:rsidRPr="00F345AD">
      <w:rPr>
        <w:sz w:val="24"/>
        <w:szCs w:val="24"/>
      </w:rPr>
      <w:t>2</w:t>
    </w:r>
    <w:r w:rsidRPr="00F345AD">
      <w:rPr>
        <w:sz w:val="24"/>
        <w:szCs w:val="24"/>
      </w:rPr>
      <w:fldChar w:fldCharType="end"/>
    </w:r>
  </w:p>
  <w:p w14:paraId="3701C0B7" w14:textId="77777777" w:rsidR="00F634A1" w:rsidRPr="006B757F" w:rsidRDefault="00F634A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444A" w14:textId="77777777" w:rsidR="00F634A1" w:rsidRPr="006B757F" w:rsidRDefault="00F634A1">
    <w:pPr>
      <w:pStyle w:val="Antrats"/>
      <w:jc w:val="center"/>
    </w:pPr>
  </w:p>
  <w:p w14:paraId="619598E2" w14:textId="77777777" w:rsidR="00F634A1" w:rsidRPr="006B757F" w:rsidRDefault="00F634A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82E34"/>
    <w:multiLevelType w:val="hybridMultilevel"/>
    <w:tmpl w:val="5C92AF54"/>
    <w:lvl w:ilvl="0" w:tplc="FFFFFFFF">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3F183463"/>
    <w:multiLevelType w:val="hybridMultilevel"/>
    <w:tmpl w:val="6D88738A"/>
    <w:lvl w:ilvl="0" w:tplc="F47E2C7E">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430C6D09"/>
    <w:multiLevelType w:val="hybridMultilevel"/>
    <w:tmpl w:val="944EF8E0"/>
    <w:lvl w:ilvl="0" w:tplc="D27692AE">
      <w:start w:val="1"/>
      <w:numFmt w:val="upperLetter"/>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3" w15:restartNumberingAfterBreak="0">
    <w:nsid w:val="6564065C"/>
    <w:multiLevelType w:val="hybridMultilevel"/>
    <w:tmpl w:val="5DD641A6"/>
    <w:lvl w:ilvl="0" w:tplc="FFFFFFFF">
      <w:start w:val="1"/>
      <w:numFmt w:val="upp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15:restartNumberingAfterBreak="0">
    <w:nsid w:val="6D4112AC"/>
    <w:multiLevelType w:val="hybridMultilevel"/>
    <w:tmpl w:val="7DC4555C"/>
    <w:lvl w:ilvl="0" w:tplc="75F23F94">
      <w:start w:val="1"/>
      <w:numFmt w:val="upperLetter"/>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15:restartNumberingAfterBreak="0">
    <w:nsid w:val="78CB5238"/>
    <w:multiLevelType w:val="hybridMultilevel"/>
    <w:tmpl w:val="CD9A2DC0"/>
    <w:lvl w:ilvl="0" w:tplc="89E0E460">
      <w:start w:val="1"/>
      <w:numFmt w:val="upperLetter"/>
      <w:lvlText w:val="%1."/>
      <w:lvlJc w:val="left"/>
      <w:pPr>
        <w:ind w:left="1095" w:hanging="360"/>
      </w:pPr>
      <w:rPr>
        <w:rFonts w:hint="default"/>
      </w:rPr>
    </w:lvl>
    <w:lvl w:ilvl="1" w:tplc="04270019" w:tentative="1">
      <w:start w:val="1"/>
      <w:numFmt w:val="lowerLetter"/>
      <w:lvlText w:val="%2."/>
      <w:lvlJc w:val="left"/>
      <w:pPr>
        <w:ind w:left="1815" w:hanging="360"/>
      </w:pPr>
    </w:lvl>
    <w:lvl w:ilvl="2" w:tplc="0427001B" w:tentative="1">
      <w:start w:val="1"/>
      <w:numFmt w:val="lowerRoman"/>
      <w:lvlText w:val="%3."/>
      <w:lvlJc w:val="right"/>
      <w:pPr>
        <w:ind w:left="2535" w:hanging="180"/>
      </w:pPr>
    </w:lvl>
    <w:lvl w:ilvl="3" w:tplc="0427000F" w:tentative="1">
      <w:start w:val="1"/>
      <w:numFmt w:val="decimal"/>
      <w:lvlText w:val="%4."/>
      <w:lvlJc w:val="left"/>
      <w:pPr>
        <w:ind w:left="3255" w:hanging="360"/>
      </w:pPr>
    </w:lvl>
    <w:lvl w:ilvl="4" w:tplc="04270019" w:tentative="1">
      <w:start w:val="1"/>
      <w:numFmt w:val="lowerLetter"/>
      <w:lvlText w:val="%5."/>
      <w:lvlJc w:val="left"/>
      <w:pPr>
        <w:ind w:left="3975" w:hanging="360"/>
      </w:pPr>
    </w:lvl>
    <w:lvl w:ilvl="5" w:tplc="0427001B" w:tentative="1">
      <w:start w:val="1"/>
      <w:numFmt w:val="lowerRoman"/>
      <w:lvlText w:val="%6."/>
      <w:lvlJc w:val="right"/>
      <w:pPr>
        <w:ind w:left="4695" w:hanging="180"/>
      </w:pPr>
    </w:lvl>
    <w:lvl w:ilvl="6" w:tplc="0427000F" w:tentative="1">
      <w:start w:val="1"/>
      <w:numFmt w:val="decimal"/>
      <w:lvlText w:val="%7."/>
      <w:lvlJc w:val="left"/>
      <w:pPr>
        <w:ind w:left="5415" w:hanging="360"/>
      </w:pPr>
    </w:lvl>
    <w:lvl w:ilvl="7" w:tplc="04270019" w:tentative="1">
      <w:start w:val="1"/>
      <w:numFmt w:val="lowerLetter"/>
      <w:lvlText w:val="%8."/>
      <w:lvlJc w:val="left"/>
      <w:pPr>
        <w:ind w:left="6135" w:hanging="360"/>
      </w:pPr>
    </w:lvl>
    <w:lvl w:ilvl="8" w:tplc="0427001B" w:tentative="1">
      <w:start w:val="1"/>
      <w:numFmt w:val="lowerRoman"/>
      <w:lvlText w:val="%9."/>
      <w:lvlJc w:val="right"/>
      <w:pPr>
        <w:ind w:left="6855" w:hanging="180"/>
      </w:pPr>
    </w:lvl>
  </w:abstractNum>
  <w:num w:numId="1" w16cid:durableId="1386760499">
    <w:abstractNumId w:val="5"/>
  </w:num>
  <w:num w:numId="2" w16cid:durableId="1248922931">
    <w:abstractNumId w:val="2"/>
  </w:num>
  <w:num w:numId="3" w16cid:durableId="201674648">
    <w:abstractNumId w:val="1"/>
  </w:num>
  <w:num w:numId="4" w16cid:durableId="1698044995">
    <w:abstractNumId w:val="4"/>
  </w:num>
  <w:num w:numId="5" w16cid:durableId="1990867350">
    <w:abstractNumId w:val="3"/>
  </w:num>
  <w:num w:numId="6" w16cid:durableId="1476071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284"/>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57E"/>
    <w:rsid w:val="00000C06"/>
    <w:rsid w:val="000015F5"/>
    <w:rsid w:val="00003668"/>
    <w:rsid w:val="000053CD"/>
    <w:rsid w:val="0000565C"/>
    <w:rsid w:val="00006986"/>
    <w:rsid w:val="00006B31"/>
    <w:rsid w:val="00007DE8"/>
    <w:rsid w:val="00010280"/>
    <w:rsid w:val="00011D53"/>
    <w:rsid w:val="00012520"/>
    <w:rsid w:val="00014A74"/>
    <w:rsid w:val="00015D5C"/>
    <w:rsid w:val="00016A9E"/>
    <w:rsid w:val="00017453"/>
    <w:rsid w:val="00020B38"/>
    <w:rsid w:val="0002593B"/>
    <w:rsid w:val="000266D5"/>
    <w:rsid w:val="000269DE"/>
    <w:rsid w:val="00027D59"/>
    <w:rsid w:val="00035421"/>
    <w:rsid w:val="000362F4"/>
    <w:rsid w:val="00040593"/>
    <w:rsid w:val="0004199D"/>
    <w:rsid w:val="00042811"/>
    <w:rsid w:val="000436CC"/>
    <w:rsid w:val="00044F7F"/>
    <w:rsid w:val="00046E6A"/>
    <w:rsid w:val="0004711E"/>
    <w:rsid w:val="00051B92"/>
    <w:rsid w:val="00053C20"/>
    <w:rsid w:val="00053F95"/>
    <w:rsid w:val="00054349"/>
    <w:rsid w:val="0005485D"/>
    <w:rsid w:val="00056211"/>
    <w:rsid w:val="00056709"/>
    <w:rsid w:val="00061637"/>
    <w:rsid w:val="00062CF0"/>
    <w:rsid w:val="000632E3"/>
    <w:rsid w:val="00063E94"/>
    <w:rsid w:val="00064A0A"/>
    <w:rsid w:val="000661BF"/>
    <w:rsid w:val="00072D4A"/>
    <w:rsid w:val="00081EBA"/>
    <w:rsid w:val="0008339B"/>
    <w:rsid w:val="000906FE"/>
    <w:rsid w:val="00091262"/>
    <w:rsid w:val="000913B9"/>
    <w:rsid w:val="00092A4F"/>
    <w:rsid w:val="00093D47"/>
    <w:rsid w:val="000943E1"/>
    <w:rsid w:val="000955C6"/>
    <w:rsid w:val="000A0D3E"/>
    <w:rsid w:val="000A2976"/>
    <w:rsid w:val="000A4E58"/>
    <w:rsid w:val="000A6325"/>
    <w:rsid w:val="000A6675"/>
    <w:rsid w:val="000A7340"/>
    <w:rsid w:val="000B1C2C"/>
    <w:rsid w:val="000B44DC"/>
    <w:rsid w:val="000B56B9"/>
    <w:rsid w:val="000B7C40"/>
    <w:rsid w:val="000C11CA"/>
    <w:rsid w:val="000C1263"/>
    <w:rsid w:val="000C3C98"/>
    <w:rsid w:val="000C495E"/>
    <w:rsid w:val="000C5E53"/>
    <w:rsid w:val="000C6527"/>
    <w:rsid w:val="000C6AE1"/>
    <w:rsid w:val="000C70A6"/>
    <w:rsid w:val="000D0497"/>
    <w:rsid w:val="000D2E60"/>
    <w:rsid w:val="000D330C"/>
    <w:rsid w:val="000D401D"/>
    <w:rsid w:val="000D4FCA"/>
    <w:rsid w:val="000D60EC"/>
    <w:rsid w:val="000D782B"/>
    <w:rsid w:val="000E2E09"/>
    <w:rsid w:val="000E6297"/>
    <w:rsid w:val="000E6A9D"/>
    <w:rsid w:val="000F2994"/>
    <w:rsid w:val="000F3A77"/>
    <w:rsid w:val="000F5F5A"/>
    <w:rsid w:val="000F6B72"/>
    <w:rsid w:val="00100598"/>
    <w:rsid w:val="00100906"/>
    <w:rsid w:val="00101857"/>
    <w:rsid w:val="00106A89"/>
    <w:rsid w:val="00107935"/>
    <w:rsid w:val="00107F07"/>
    <w:rsid w:val="00110A52"/>
    <w:rsid w:val="00111344"/>
    <w:rsid w:val="001139B2"/>
    <w:rsid w:val="00113CFC"/>
    <w:rsid w:val="00114529"/>
    <w:rsid w:val="00114BA6"/>
    <w:rsid w:val="00115190"/>
    <w:rsid w:val="00116840"/>
    <w:rsid w:val="0011686E"/>
    <w:rsid w:val="00117502"/>
    <w:rsid w:val="001202B7"/>
    <w:rsid w:val="00120D7D"/>
    <w:rsid w:val="00121786"/>
    <w:rsid w:val="001255F0"/>
    <w:rsid w:val="0012640C"/>
    <w:rsid w:val="001267EE"/>
    <w:rsid w:val="001310D6"/>
    <w:rsid w:val="001318E7"/>
    <w:rsid w:val="0013397A"/>
    <w:rsid w:val="00134099"/>
    <w:rsid w:val="00134661"/>
    <w:rsid w:val="00137A2B"/>
    <w:rsid w:val="00144820"/>
    <w:rsid w:val="00145F6A"/>
    <w:rsid w:val="0015117F"/>
    <w:rsid w:val="00153979"/>
    <w:rsid w:val="00154830"/>
    <w:rsid w:val="00154AC3"/>
    <w:rsid w:val="00156E38"/>
    <w:rsid w:val="0016120D"/>
    <w:rsid w:val="001613D4"/>
    <w:rsid w:val="00161DAE"/>
    <w:rsid w:val="00161F03"/>
    <w:rsid w:val="00162B9B"/>
    <w:rsid w:val="00163C1E"/>
    <w:rsid w:val="00166D64"/>
    <w:rsid w:val="00170A47"/>
    <w:rsid w:val="0017155A"/>
    <w:rsid w:val="0017796E"/>
    <w:rsid w:val="0018191C"/>
    <w:rsid w:val="00182EAE"/>
    <w:rsid w:val="00186D83"/>
    <w:rsid w:val="00187DE1"/>
    <w:rsid w:val="00191397"/>
    <w:rsid w:val="001921BB"/>
    <w:rsid w:val="00193C92"/>
    <w:rsid w:val="00196173"/>
    <w:rsid w:val="00197CAE"/>
    <w:rsid w:val="001A0AF2"/>
    <w:rsid w:val="001A2ED9"/>
    <w:rsid w:val="001A44C7"/>
    <w:rsid w:val="001A4BD8"/>
    <w:rsid w:val="001A79B8"/>
    <w:rsid w:val="001B1915"/>
    <w:rsid w:val="001B21AC"/>
    <w:rsid w:val="001B357E"/>
    <w:rsid w:val="001B66D7"/>
    <w:rsid w:val="001C4885"/>
    <w:rsid w:val="001C4B76"/>
    <w:rsid w:val="001C6CF4"/>
    <w:rsid w:val="001C6E08"/>
    <w:rsid w:val="001D0632"/>
    <w:rsid w:val="001D214E"/>
    <w:rsid w:val="001E14ED"/>
    <w:rsid w:val="001E152C"/>
    <w:rsid w:val="001E1EEA"/>
    <w:rsid w:val="001E3540"/>
    <w:rsid w:val="001F1087"/>
    <w:rsid w:val="001F15DB"/>
    <w:rsid w:val="001F3B19"/>
    <w:rsid w:val="001F4287"/>
    <w:rsid w:val="001F4636"/>
    <w:rsid w:val="001F7505"/>
    <w:rsid w:val="00202A1B"/>
    <w:rsid w:val="00202EA8"/>
    <w:rsid w:val="00204941"/>
    <w:rsid w:val="00207718"/>
    <w:rsid w:val="00210F66"/>
    <w:rsid w:val="002112B6"/>
    <w:rsid w:val="00211301"/>
    <w:rsid w:val="00214403"/>
    <w:rsid w:val="002155FD"/>
    <w:rsid w:val="0022068F"/>
    <w:rsid w:val="00222CD2"/>
    <w:rsid w:val="002243AE"/>
    <w:rsid w:val="00230C0C"/>
    <w:rsid w:val="00232967"/>
    <w:rsid w:val="00232FAE"/>
    <w:rsid w:val="00233325"/>
    <w:rsid w:val="00234D42"/>
    <w:rsid w:val="0023612A"/>
    <w:rsid w:val="00236B3F"/>
    <w:rsid w:val="002370A7"/>
    <w:rsid w:val="00240E60"/>
    <w:rsid w:val="00241963"/>
    <w:rsid w:val="00243543"/>
    <w:rsid w:val="00243C11"/>
    <w:rsid w:val="00244AB7"/>
    <w:rsid w:val="00245543"/>
    <w:rsid w:val="0024613A"/>
    <w:rsid w:val="002469AB"/>
    <w:rsid w:val="00246FAD"/>
    <w:rsid w:val="00254594"/>
    <w:rsid w:val="00256231"/>
    <w:rsid w:val="0025679B"/>
    <w:rsid w:val="002569C7"/>
    <w:rsid w:val="00265797"/>
    <w:rsid w:val="00265ABF"/>
    <w:rsid w:val="00265B6C"/>
    <w:rsid w:val="00265DDA"/>
    <w:rsid w:val="00270C22"/>
    <w:rsid w:val="00272775"/>
    <w:rsid w:val="00273D3A"/>
    <w:rsid w:val="00274757"/>
    <w:rsid w:val="00276621"/>
    <w:rsid w:val="00276F11"/>
    <w:rsid w:val="002803F1"/>
    <w:rsid w:val="00282A4A"/>
    <w:rsid w:val="00282F0B"/>
    <w:rsid w:val="00284DE1"/>
    <w:rsid w:val="002850CB"/>
    <w:rsid w:val="00285D27"/>
    <w:rsid w:val="00286274"/>
    <w:rsid w:val="002869EA"/>
    <w:rsid w:val="002968E4"/>
    <w:rsid w:val="002A0781"/>
    <w:rsid w:val="002A3950"/>
    <w:rsid w:val="002A75DA"/>
    <w:rsid w:val="002B0330"/>
    <w:rsid w:val="002B0724"/>
    <w:rsid w:val="002B314A"/>
    <w:rsid w:val="002C23A5"/>
    <w:rsid w:val="002C34E1"/>
    <w:rsid w:val="002C4BEC"/>
    <w:rsid w:val="002C6271"/>
    <w:rsid w:val="002D1745"/>
    <w:rsid w:val="002D19C7"/>
    <w:rsid w:val="002D211C"/>
    <w:rsid w:val="002D3341"/>
    <w:rsid w:val="002D568E"/>
    <w:rsid w:val="002D5B80"/>
    <w:rsid w:val="002D6A8A"/>
    <w:rsid w:val="002D7788"/>
    <w:rsid w:val="002E05EE"/>
    <w:rsid w:val="002E122E"/>
    <w:rsid w:val="002E33C8"/>
    <w:rsid w:val="002E3B96"/>
    <w:rsid w:val="002E478B"/>
    <w:rsid w:val="002E5DC3"/>
    <w:rsid w:val="002F00AE"/>
    <w:rsid w:val="002F07EE"/>
    <w:rsid w:val="002F23FE"/>
    <w:rsid w:val="0030053C"/>
    <w:rsid w:val="0030147D"/>
    <w:rsid w:val="0030450B"/>
    <w:rsid w:val="00304D5D"/>
    <w:rsid w:val="003147A2"/>
    <w:rsid w:val="00314968"/>
    <w:rsid w:val="0031534F"/>
    <w:rsid w:val="003157C4"/>
    <w:rsid w:val="00315D78"/>
    <w:rsid w:val="00316483"/>
    <w:rsid w:val="00316FD5"/>
    <w:rsid w:val="003210F7"/>
    <w:rsid w:val="0032280F"/>
    <w:rsid w:val="003264B9"/>
    <w:rsid w:val="00332E4D"/>
    <w:rsid w:val="00334231"/>
    <w:rsid w:val="00335FCC"/>
    <w:rsid w:val="003377F7"/>
    <w:rsid w:val="00341778"/>
    <w:rsid w:val="00346082"/>
    <w:rsid w:val="003474B6"/>
    <w:rsid w:val="003477F7"/>
    <w:rsid w:val="00347B7F"/>
    <w:rsid w:val="003510CB"/>
    <w:rsid w:val="00351637"/>
    <w:rsid w:val="00353B22"/>
    <w:rsid w:val="0035407C"/>
    <w:rsid w:val="0035561B"/>
    <w:rsid w:val="00356A06"/>
    <w:rsid w:val="00361DE2"/>
    <w:rsid w:val="00363663"/>
    <w:rsid w:val="00363DE7"/>
    <w:rsid w:val="00365593"/>
    <w:rsid w:val="0036649E"/>
    <w:rsid w:val="00366797"/>
    <w:rsid w:val="00367D3E"/>
    <w:rsid w:val="003709AA"/>
    <w:rsid w:val="00374850"/>
    <w:rsid w:val="00375B7B"/>
    <w:rsid w:val="00376FB1"/>
    <w:rsid w:val="00380DA9"/>
    <w:rsid w:val="00383950"/>
    <w:rsid w:val="00384553"/>
    <w:rsid w:val="00384B7C"/>
    <w:rsid w:val="003865C6"/>
    <w:rsid w:val="00390508"/>
    <w:rsid w:val="0039212B"/>
    <w:rsid w:val="0039252A"/>
    <w:rsid w:val="00396171"/>
    <w:rsid w:val="00397DA5"/>
    <w:rsid w:val="003A2EEA"/>
    <w:rsid w:val="003B52D8"/>
    <w:rsid w:val="003B7204"/>
    <w:rsid w:val="003B7A14"/>
    <w:rsid w:val="003C3281"/>
    <w:rsid w:val="003C5061"/>
    <w:rsid w:val="003C5BEB"/>
    <w:rsid w:val="003D010D"/>
    <w:rsid w:val="003D09F6"/>
    <w:rsid w:val="003D1011"/>
    <w:rsid w:val="003D1191"/>
    <w:rsid w:val="003D2BBA"/>
    <w:rsid w:val="003D413D"/>
    <w:rsid w:val="003D62B3"/>
    <w:rsid w:val="003D6F81"/>
    <w:rsid w:val="003E174E"/>
    <w:rsid w:val="003E3BE3"/>
    <w:rsid w:val="003E3D47"/>
    <w:rsid w:val="003E46A8"/>
    <w:rsid w:val="003E550C"/>
    <w:rsid w:val="003E7D04"/>
    <w:rsid w:val="003F0464"/>
    <w:rsid w:val="003F0C8C"/>
    <w:rsid w:val="003F5634"/>
    <w:rsid w:val="003F5DAD"/>
    <w:rsid w:val="003F6665"/>
    <w:rsid w:val="003F7933"/>
    <w:rsid w:val="0040061F"/>
    <w:rsid w:val="00401830"/>
    <w:rsid w:val="00401F07"/>
    <w:rsid w:val="00402992"/>
    <w:rsid w:val="004059FC"/>
    <w:rsid w:val="0040747C"/>
    <w:rsid w:val="00407982"/>
    <w:rsid w:val="00411267"/>
    <w:rsid w:val="00411C2E"/>
    <w:rsid w:val="00412712"/>
    <w:rsid w:val="00413A7F"/>
    <w:rsid w:val="00417056"/>
    <w:rsid w:val="004171A4"/>
    <w:rsid w:val="00417608"/>
    <w:rsid w:val="00417DCF"/>
    <w:rsid w:val="00417FA0"/>
    <w:rsid w:val="0042623D"/>
    <w:rsid w:val="004268F8"/>
    <w:rsid w:val="004276DA"/>
    <w:rsid w:val="00427E1B"/>
    <w:rsid w:val="00430629"/>
    <w:rsid w:val="00432890"/>
    <w:rsid w:val="004338FB"/>
    <w:rsid w:val="00433C3A"/>
    <w:rsid w:val="00434436"/>
    <w:rsid w:val="00434DD8"/>
    <w:rsid w:val="00437035"/>
    <w:rsid w:val="00437BA3"/>
    <w:rsid w:val="00440107"/>
    <w:rsid w:val="0044058A"/>
    <w:rsid w:val="004416BC"/>
    <w:rsid w:val="00442C6D"/>
    <w:rsid w:val="0044566F"/>
    <w:rsid w:val="00446E5F"/>
    <w:rsid w:val="00447E9C"/>
    <w:rsid w:val="004517CE"/>
    <w:rsid w:val="00453116"/>
    <w:rsid w:val="00455A35"/>
    <w:rsid w:val="00456BD8"/>
    <w:rsid w:val="00462186"/>
    <w:rsid w:val="00462298"/>
    <w:rsid w:val="00465459"/>
    <w:rsid w:val="00466352"/>
    <w:rsid w:val="00467E11"/>
    <w:rsid w:val="0047194D"/>
    <w:rsid w:val="00472E7C"/>
    <w:rsid w:val="00474290"/>
    <w:rsid w:val="004754E8"/>
    <w:rsid w:val="00475C70"/>
    <w:rsid w:val="00475E03"/>
    <w:rsid w:val="004817DD"/>
    <w:rsid w:val="004819A8"/>
    <w:rsid w:val="004819BD"/>
    <w:rsid w:val="00481C93"/>
    <w:rsid w:val="00484C88"/>
    <w:rsid w:val="00485736"/>
    <w:rsid w:val="0049025F"/>
    <w:rsid w:val="004902BD"/>
    <w:rsid w:val="00491E27"/>
    <w:rsid w:val="00492331"/>
    <w:rsid w:val="00494E83"/>
    <w:rsid w:val="004953AE"/>
    <w:rsid w:val="00496A2E"/>
    <w:rsid w:val="00497591"/>
    <w:rsid w:val="004A0B11"/>
    <w:rsid w:val="004A3B14"/>
    <w:rsid w:val="004A431F"/>
    <w:rsid w:val="004A50F3"/>
    <w:rsid w:val="004B0C22"/>
    <w:rsid w:val="004B2C58"/>
    <w:rsid w:val="004B39D6"/>
    <w:rsid w:val="004B42A8"/>
    <w:rsid w:val="004B71CF"/>
    <w:rsid w:val="004B7EDB"/>
    <w:rsid w:val="004C0ADA"/>
    <w:rsid w:val="004C0B5C"/>
    <w:rsid w:val="004C0DF6"/>
    <w:rsid w:val="004C2C74"/>
    <w:rsid w:val="004C3084"/>
    <w:rsid w:val="004C3F15"/>
    <w:rsid w:val="004C4D18"/>
    <w:rsid w:val="004C500F"/>
    <w:rsid w:val="004C7725"/>
    <w:rsid w:val="004C7EC0"/>
    <w:rsid w:val="004D1859"/>
    <w:rsid w:val="004D4532"/>
    <w:rsid w:val="004D4F93"/>
    <w:rsid w:val="004D68F7"/>
    <w:rsid w:val="004D740D"/>
    <w:rsid w:val="004E0775"/>
    <w:rsid w:val="004E1350"/>
    <w:rsid w:val="004E2144"/>
    <w:rsid w:val="004E46EF"/>
    <w:rsid w:val="004E7994"/>
    <w:rsid w:val="004F0925"/>
    <w:rsid w:val="004F337D"/>
    <w:rsid w:val="004F5FDE"/>
    <w:rsid w:val="004F6DFB"/>
    <w:rsid w:val="004F6E75"/>
    <w:rsid w:val="00500110"/>
    <w:rsid w:val="00501AB9"/>
    <w:rsid w:val="005056CC"/>
    <w:rsid w:val="00505EA1"/>
    <w:rsid w:val="00506B06"/>
    <w:rsid w:val="00506B94"/>
    <w:rsid w:val="005071DE"/>
    <w:rsid w:val="00507A2F"/>
    <w:rsid w:val="00511344"/>
    <w:rsid w:val="0051355A"/>
    <w:rsid w:val="00513EB5"/>
    <w:rsid w:val="005146F0"/>
    <w:rsid w:val="00514759"/>
    <w:rsid w:val="00515881"/>
    <w:rsid w:val="00516238"/>
    <w:rsid w:val="00516CA7"/>
    <w:rsid w:val="00517281"/>
    <w:rsid w:val="0051742F"/>
    <w:rsid w:val="0052283B"/>
    <w:rsid w:val="00523CEE"/>
    <w:rsid w:val="0052537D"/>
    <w:rsid w:val="005340F4"/>
    <w:rsid w:val="0053588B"/>
    <w:rsid w:val="00537598"/>
    <w:rsid w:val="00540D1C"/>
    <w:rsid w:val="00541474"/>
    <w:rsid w:val="005430EB"/>
    <w:rsid w:val="005442A0"/>
    <w:rsid w:val="005458A3"/>
    <w:rsid w:val="005468CB"/>
    <w:rsid w:val="005505EA"/>
    <w:rsid w:val="005512F9"/>
    <w:rsid w:val="005515A8"/>
    <w:rsid w:val="00552116"/>
    <w:rsid w:val="00553596"/>
    <w:rsid w:val="0055409D"/>
    <w:rsid w:val="0055689B"/>
    <w:rsid w:val="00556D76"/>
    <w:rsid w:val="00557291"/>
    <w:rsid w:val="00561A8C"/>
    <w:rsid w:val="00563938"/>
    <w:rsid w:val="00565165"/>
    <w:rsid w:val="00567900"/>
    <w:rsid w:val="005703F5"/>
    <w:rsid w:val="00570665"/>
    <w:rsid w:val="005707E6"/>
    <w:rsid w:val="005709D7"/>
    <w:rsid w:val="00570E95"/>
    <w:rsid w:val="00573ADB"/>
    <w:rsid w:val="00573D8F"/>
    <w:rsid w:val="00574EC8"/>
    <w:rsid w:val="0057796F"/>
    <w:rsid w:val="0058041E"/>
    <w:rsid w:val="005827CF"/>
    <w:rsid w:val="00583DEA"/>
    <w:rsid w:val="00585E83"/>
    <w:rsid w:val="0058723A"/>
    <w:rsid w:val="00590F3B"/>
    <w:rsid w:val="00593673"/>
    <w:rsid w:val="005966C4"/>
    <w:rsid w:val="005A48E9"/>
    <w:rsid w:val="005B2BE5"/>
    <w:rsid w:val="005B4D00"/>
    <w:rsid w:val="005B5882"/>
    <w:rsid w:val="005B59BB"/>
    <w:rsid w:val="005B6D87"/>
    <w:rsid w:val="005C194E"/>
    <w:rsid w:val="005C1B2A"/>
    <w:rsid w:val="005C33A3"/>
    <w:rsid w:val="005C3EB7"/>
    <w:rsid w:val="005C440B"/>
    <w:rsid w:val="005C4543"/>
    <w:rsid w:val="005D0F68"/>
    <w:rsid w:val="005D3B5B"/>
    <w:rsid w:val="005D57A5"/>
    <w:rsid w:val="005E07FB"/>
    <w:rsid w:val="005E2427"/>
    <w:rsid w:val="005E27E6"/>
    <w:rsid w:val="005E4098"/>
    <w:rsid w:val="005E581E"/>
    <w:rsid w:val="005E6E4A"/>
    <w:rsid w:val="005E71B8"/>
    <w:rsid w:val="005F006A"/>
    <w:rsid w:val="005F012C"/>
    <w:rsid w:val="005F1462"/>
    <w:rsid w:val="005F2B4C"/>
    <w:rsid w:val="005F3374"/>
    <w:rsid w:val="005F380B"/>
    <w:rsid w:val="005F5390"/>
    <w:rsid w:val="00600856"/>
    <w:rsid w:val="00601129"/>
    <w:rsid w:val="006059D1"/>
    <w:rsid w:val="00607A0A"/>
    <w:rsid w:val="00612272"/>
    <w:rsid w:val="006141FC"/>
    <w:rsid w:val="00616D9E"/>
    <w:rsid w:val="0062568B"/>
    <w:rsid w:val="00626510"/>
    <w:rsid w:val="00631C8C"/>
    <w:rsid w:val="00633FB0"/>
    <w:rsid w:val="00636660"/>
    <w:rsid w:val="00640999"/>
    <w:rsid w:val="00643258"/>
    <w:rsid w:val="0064489C"/>
    <w:rsid w:val="00645569"/>
    <w:rsid w:val="006459BD"/>
    <w:rsid w:val="00650E56"/>
    <w:rsid w:val="006525ED"/>
    <w:rsid w:val="006538E5"/>
    <w:rsid w:val="0065486E"/>
    <w:rsid w:val="00656D69"/>
    <w:rsid w:val="00662F92"/>
    <w:rsid w:val="00667A1B"/>
    <w:rsid w:val="006702EC"/>
    <w:rsid w:val="00670DF6"/>
    <w:rsid w:val="00672EC2"/>
    <w:rsid w:val="00675E4A"/>
    <w:rsid w:val="00676660"/>
    <w:rsid w:val="006771C9"/>
    <w:rsid w:val="00682AD1"/>
    <w:rsid w:val="006834A1"/>
    <w:rsid w:val="006848F4"/>
    <w:rsid w:val="006874DB"/>
    <w:rsid w:val="006906A5"/>
    <w:rsid w:val="00692712"/>
    <w:rsid w:val="00693BBA"/>
    <w:rsid w:val="00694B3F"/>
    <w:rsid w:val="00695BFF"/>
    <w:rsid w:val="006A08B7"/>
    <w:rsid w:val="006A4EC7"/>
    <w:rsid w:val="006A713D"/>
    <w:rsid w:val="006B135C"/>
    <w:rsid w:val="006B1F2E"/>
    <w:rsid w:val="006B1FFA"/>
    <w:rsid w:val="006B310E"/>
    <w:rsid w:val="006B36F4"/>
    <w:rsid w:val="006B482B"/>
    <w:rsid w:val="006B757F"/>
    <w:rsid w:val="006C024E"/>
    <w:rsid w:val="006C058E"/>
    <w:rsid w:val="006C1042"/>
    <w:rsid w:val="006C14D2"/>
    <w:rsid w:val="006C75E8"/>
    <w:rsid w:val="006C764D"/>
    <w:rsid w:val="006C7C45"/>
    <w:rsid w:val="006D5263"/>
    <w:rsid w:val="006D633F"/>
    <w:rsid w:val="006D7347"/>
    <w:rsid w:val="006E3B0D"/>
    <w:rsid w:val="006E4666"/>
    <w:rsid w:val="006E6B70"/>
    <w:rsid w:val="006F200B"/>
    <w:rsid w:val="006F3144"/>
    <w:rsid w:val="006F4DA8"/>
    <w:rsid w:val="007002E1"/>
    <w:rsid w:val="00700A7C"/>
    <w:rsid w:val="00702FDA"/>
    <w:rsid w:val="00703E38"/>
    <w:rsid w:val="007067AC"/>
    <w:rsid w:val="007068DF"/>
    <w:rsid w:val="00710079"/>
    <w:rsid w:val="0071062D"/>
    <w:rsid w:val="00714F8A"/>
    <w:rsid w:val="00715AF8"/>
    <w:rsid w:val="00716C3B"/>
    <w:rsid w:val="007203DA"/>
    <w:rsid w:val="00720EFE"/>
    <w:rsid w:val="00730428"/>
    <w:rsid w:val="0073275D"/>
    <w:rsid w:val="00732902"/>
    <w:rsid w:val="00732C13"/>
    <w:rsid w:val="007362C5"/>
    <w:rsid w:val="0073648B"/>
    <w:rsid w:val="0073747C"/>
    <w:rsid w:val="00737C21"/>
    <w:rsid w:val="007449A3"/>
    <w:rsid w:val="00744FEC"/>
    <w:rsid w:val="007460C6"/>
    <w:rsid w:val="00747EAC"/>
    <w:rsid w:val="00754D28"/>
    <w:rsid w:val="00755A3D"/>
    <w:rsid w:val="00756338"/>
    <w:rsid w:val="007578C6"/>
    <w:rsid w:val="0076149A"/>
    <w:rsid w:val="0076254A"/>
    <w:rsid w:val="00763A72"/>
    <w:rsid w:val="00763F67"/>
    <w:rsid w:val="00765FF3"/>
    <w:rsid w:val="0077012E"/>
    <w:rsid w:val="00770E80"/>
    <w:rsid w:val="00772641"/>
    <w:rsid w:val="00772D0E"/>
    <w:rsid w:val="0077515F"/>
    <w:rsid w:val="00775843"/>
    <w:rsid w:val="00781586"/>
    <w:rsid w:val="00784252"/>
    <w:rsid w:val="00784BD0"/>
    <w:rsid w:val="00785700"/>
    <w:rsid w:val="00785FEE"/>
    <w:rsid w:val="00793807"/>
    <w:rsid w:val="00793E8C"/>
    <w:rsid w:val="00794102"/>
    <w:rsid w:val="007962E2"/>
    <w:rsid w:val="00797870"/>
    <w:rsid w:val="007A2717"/>
    <w:rsid w:val="007A67F4"/>
    <w:rsid w:val="007A7574"/>
    <w:rsid w:val="007B1C11"/>
    <w:rsid w:val="007B32CE"/>
    <w:rsid w:val="007B426D"/>
    <w:rsid w:val="007B67A4"/>
    <w:rsid w:val="007B7383"/>
    <w:rsid w:val="007C2619"/>
    <w:rsid w:val="007C27D4"/>
    <w:rsid w:val="007C3DDB"/>
    <w:rsid w:val="007C6405"/>
    <w:rsid w:val="007D05C4"/>
    <w:rsid w:val="007D0DA2"/>
    <w:rsid w:val="007D2ACD"/>
    <w:rsid w:val="007D5152"/>
    <w:rsid w:val="007D5294"/>
    <w:rsid w:val="007D696E"/>
    <w:rsid w:val="007E0057"/>
    <w:rsid w:val="007E2E65"/>
    <w:rsid w:val="007E3632"/>
    <w:rsid w:val="007E53B8"/>
    <w:rsid w:val="007E56F8"/>
    <w:rsid w:val="007E6326"/>
    <w:rsid w:val="007E660B"/>
    <w:rsid w:val="007E77B3"/>
    <w:rsid w:val="007F05DC"/>
    <w:rsid w:val="007F0C70"/>
    <w:rsid w:val="007F146E"/>
    <w:rsid w:val="007F176F"/>
    <w:rsid w:val="007F360C"/>
    <w:rsid w:val="007F4F27"/>
    <w:rsid w:val="007F690D"/>
    <w:rsid w:val="00802C7E"/>
    <w:rsid w:val="0080343C"/>
    <w:rsid w:val="008076EC"/>
    <w:rsid w:val="00807CBA"/>
    <w:rsid w:val="00813B07"/>
    <w:rsid w:val="00822DCE"/>
    <w:rsid w:val="008232C9"/>
    <w:rsid w:val="0082358D"/>
    <w:rsid w:val="00826CE9"/>
    <w:rsid w:val="00830232"/>
    <w:rsid w:val="00830CB4"/>
    <w:rsid w:val="00833891"/>
    <w:rsid w:val="008364D4"/>
    <w:rsid w:val="008402D6"/>
    <w:rsid w:val="00842367"/>
    <w:rsid w:val="0084380C"/>
    <w:rsid w:val="008443E7"/>
    <w:rsid w:val="008471E2"/>
    <w:rsid w:val="008479E3"/>
    <w:rsid w:val="00850F50"/>
    <w:rsid w:val="008538F3"/>
    <w:rsid w:val="00853FB6"/>
    <w:rsid w:val="008576B3"/>
    <w:rsid w:val="00863510"/>
    <w:rsid w:val="008648AC"/>
    <w:rsid w:val="008650AD"/>
    <w:rsid w:val="008655CB"/>
    <w:rsid w:val="00867A77"/>
    <w:rsid w:val="00870381"/>
    <w:rsid w:val="008768E5"/>
    <w:rsid w:val="00876CD7"/>
    <w:rsid w:val="008829E0"/>
    <w:rsid w:val="00883582"/>
    <w:rsid w:val="00885402"/>
    <w:rsid w:val="008854EC"/>
    <w:rsid w:val="00885968"/>
    <w:rsid w:val="00886548"/>
    <w:rsid w:val="00890106"/>
    <w:rsid w:val="00890495"/>
    <w:rsid w:val="00890AE6"/>
    <w:rsid w:val="008914DD"/>
    <w:rsid w:val="00891883"/>
    <w:rsid w:val="008925C8"/>
    <w:rsid w:val="0089540C"/>
    <w:rsid w:val="008A003D"/>
    <w:rsid w:val="008A2AB5"/>
    <w:rsid w:val="008A3423"/>
    <w:rsid w:val="008A3833"/>
    <w:rsid w:val="008A4E12"/>
    <w:rsid w:val="008A6220"/>
    <w:rsid w:val="008B0372"/>
    <w:rsid w:val="008B0679"/>
    <w:rsid w:val="008B1204"/>
    <w:rsid w:val="008B223B"/>
    <w:rsid w:val="008B2377"/>
    <w:rsid w:val="008B3A15"/>
    <w:rsid w:val="008B543B"/>
    <w:rsid w:val="008B56EB"/>
    <w:rsid w:val="008B7C71"/>
    <w:rsid w:val="008C1DF5"/>
    <w:rsid w:val="008C31ED"/>
    <w:rsid w:val="008C453F"/>
    <w:rsid w:val="008C5324"/>
    <w:rsid w:val="008C6172"/>
    <w:rsid w:val="008D030E"/>
    <w:rsid w:val="008D14C7"/>
    <w:rsid w:val="008D1B30"/>
    <w:rsid w:val="008D2AC8"/>
    <w:rsid w:val="008D3226"/>
    <w:rsid w:val="008D6622"/>
    <w:rsid w:val="008D6738"/>
    <w:rsid w:val="008E2B86"/>
    <w:rsid w:val="008E308F"/>
    <w:rsid w:val="008E45FF"/>
    <w:rsid w:val="008E6671"/>
    <w:rsid w:val="008E7D10"/>
    <w:rsid w:val="008F09E9"/>
    <w:rsid w:val="008F14C7"/>
    <w:rsid w:val="008F3C98"/>
    <w:rsid w:val="008F574C"/>
    <w:rsid w:val="008F5779"/>
    <w:rsid w:val="008F6C16"/>
    <w:rsid w:val="00901C5B"/>
    <w:rsid w:val="0090508E"/>
    <w:rsid w:val="009057CE"/>
    <w:rsid w:val="00906774"/>
    <w:rsid w:val="009067FB"/>
    <w:rsid w:val="00907A02"/>
    <w:rsid w:val="00911D34"/>
    <w:rsid w:val="00911FAC"/>
    <w:rsid w:val="009122AA"/>
    <w:rsid w:val="009128A5"/>
    <w:rsid w:val="009129A5"/>
    <w:rsid w:val="00913A53"/>
    <w:rsid w:val="009229ED"/>
    <w:rsid w:val="009230CB"/>
    <w:rsid w:val="00924A66"/>
    <w:rsid w:val="00924BDE"/>
    <w:rsid w:val="00930E9F"/>
    <w:rsid w:val="00931D22"/>
    <w:rsid w:val="00934C6B"/>
    <w:rsid w:val="00940D89"/>
    <w:rsid w:val="009447A0"/>
    <w:rsid w:val="009466A1"/>
    <w:rsid w:val="00946DE7"/>
    <w:rsid w:val="00951880"/>
    <w:rsid w:val="009529E8"/>
    <w:rsid w:val="009530AD"/>
    <w:rsid w:val="0095390E"/>
    <w:rsid w:val="00954578"/>
    <w:rsid w:val="009550CE"/>
    <w:rsid w:val="00955FCA"/>
    <w:rsid w:val="0095732D"/>
    <w:rsid w:val="00961168"/>
    <w:rsid w:val="0096133C"/>
    <w:rsid w:val="009678A1"/>
    <w:rsid w:val="00974127"/>
    <w:rsid w:val="009742CB"/>
    <w:rsid w:val="00975221"/>
    <w:rsid w:val="0098470C"/>
    <w:rsid w:val="00984F0E"/>
    <w:rsid w:val="00987BFD"/>
    <w:rsid w:val="009909DA"/>
    <w:rsid w:val="00991687"/>
    <w:rsid w:val="00991B81"/>
    <w:rsid w:val="00994C61"/>
    <w:rsid w:val="009968B8"/>
    <w:rsid w:val="00997388"/>
    <w:rsid w:val="009A40F0"/>
    <w:rsid w:val="009A47A6"/>
    <w:rsid w:val="009A6BB1"/>
    <w:rsid w:val="009A6F6E"/>
    <w:rsid w:val="009B46F5"/>
    <w:rsid w:val="009B5296"/>
    <w:rsid w:val="009B6075"/>
    <w:rsid w:val="009B60C7"/>
    <w:rsid w:val="009B631B"/>
    <w:rsid w:val="009B6FDD"/>
    <w:rsid w:val="009B7B82"/>
    <w:rsid w:val="009B7D99"/>
    <w:rsid w:val="009C34EF"/>
    <w:rsid w:val="009C431C"/>
    <w:rsid w:val="009C590E"/>
    <w:rsid w:val="009D1AAF"/>
    <w:rsid w:val="009D2F68"/>
    <w:rsid w:val="009D30D6"/>
    <w:rsid w:val="009E102D"/>
    <w:rsid w:val="009E11C9"/>
    <w:rsid w:val="009E197A"/>
    <w:rsid w:val="009E1DC2"/>
    <w:rsid w:val="009E58A1"/>
    <w:rsid w:val="009E7CFD"/>
    <w:rsid w:val="009F4CF6"/>
    <w:rsid w:val="009F5B4C"/>
    <w:rsid w:val="009F7370"/>
    <w:rsid w:val="00A02D6F"/>
    <w:rsid w:val="00A04664"/>
    <w:rsid w:val="00A048DE"/>
    <w:rsid w:val="00A05F44"/>
    <w:rsid w:val="00A07419"/>
    <w:rsid w:val="00A1024B"/>
    <w:rsid w:val="00A13308"/>
    <w:rsid w:val="00A13315"/>
    <w:rsid w:val="00A146A1"/>
    <w:rsid w:val="00A16CBF"/>
    <w:rsid w:val="00A17867"/>
    <w:rsid w:val="00A239EE"/>
    <w:rsid w:val="00A24957"/>
    <w:rsid w:val="00A261B3"/>
    <w:rsid w:val="00A27F9D"/>
    <w:rsid w:val="00A30210"/>
    <w:rsid w:val="00A30C27"/>
    <w:rsid w:val="00A331DE"/>
    <w:rsid w:val="00A36C47"/>
    <w:rsid w:val="00A429A2"/>
    <w:rsid w:val="00A42F20"/>
    <w:rsid w:val="00A4340D"/>
    <w:rsid w:val="00A4431B"/>
    <w:rsid w:val="00A444C1"/>
    <w:rsid w:val="00A45484"/>
    <w:rsid w:val="00A4567C"/>
    <w:rsid w:val="00A47B85"/>
    <w:rsid w:val="00A50EAA"/>
    <w:rsid w:val="00A51BA0"/>
    <w:rsid w:val="00A5203B"/>
    <w:rsid w:val="00A560AF"/>
    <w:rsid w:val="00A56BA9"/>
    <w:rsid w:val="00A61CBB"/>
    <w:rsid w:val="00A62609"/>
    <w:rsid w:val="00A63F06"/>
    <w:rsid w:val="00A66537"/>
    <w:rsid w:val="00A66746"/>
    <w:rsid w:val="00A6706F"/>
    <w:rsid w:val="00A670C7"/>
    <w:rsid w:val="00A7371B"/>
    <w:rsid w:val="00A7702A"/>
    <w:rsid w:val="00A80705"/>
    <w:rsid w:val="00A8330F"/>
    <w:rsid w:val="00A83C11"/>
    <w:rsid w:val="00A85C45"/>
    <w:rsid w:val="00A869D8"/>
    <w:rsid w:val="00A90DCE"/>
    <w:rsid w:val="00A9475E"/>
    <w:rsid w:val="00A948CB"/>
    <w:rsid w:val="00A9499D"/>
    <w:rsid w:val="00A9551B"/>
    <w:rsid w:val="00AA46D3"/>
    <w:rsid w:val="00AA4E82"/>
    <w:rsid w:val="00AA60BB"/>
    <w:rsid w:val="00AB32A5"/>
    <w:rsid w:val="00AB7C93"/>
    <w:rsid w:val="00AB7D77"/>
    <w:rsid w:val="00AC0ECE"/>
    <w:rsid w:val="00AD0E75"/>
    <w:rsid w:val="00AD20D7"/>
    <w:rsid w:val="00AD26EF"/>
    <w:rsid w:val="00AE1007"/>
    <w:rsid w:val="00AE3247"/>
    <w:rsid w:val="00AE3472"/>
    <w:rsid w:val="00AE4CAB"/>
    <w:rsid w:val="00AE6EFC"/>
    <w:rsid w:val="00AE7008"/>
    <w:rsid w:val="00AF15AD"/>
    <w:rsid w:val="00AF174F"/>
    <w:rsid w:val="00AF235F"/>
    <w:rsid w:val="00AF2437"/>
    <w:rsid w:val="00AF2B7D"/>
    <w:rsid w:val="00AF3F0C"/>
    <w:rsid w:val="00AF43B5"/>
    <w:rsid w:val="00AF5977"/>
    <w:rsid w:val="00AF7A85"/>
    <w:rsid w:val="00B00154"/>
    <w:rsid w:val="00B053C2"/>
    <w:rsid w:val="00B10971"/>
    <w:rsid w:val="00B109BF"/>
    <w:rsid w:val="00B11903"/>
    <w:rsid w:val="00B12DC5"/>
    <w:rsid w:val="00B142F8"/>
    <w:rsid w:val="00B14E57"/>
    <w:rsid w:val="00B1513A"/>
    <w:rsid w:val="00B17722"/>
    <w:rsid w:val="00B205AD"/>
    <w:rsid w:val="00B2384C"/>
    <w:rsid w:val="00B23904"/>
    <w:rsid w:val="00B25222"/>
    <w:rsid w:val="00B266F5"/>
    <w:rsid w:val="00B26E4B"/>
    <w:rsid w:val="00B3230C"/>
    <w:rsid w:val="00B32959"/>
    <w:rsid w:val="00B32EAF"/>
    <w:rsid w:val="00B4121B"/>
    <w:rsid w:val="00B44320"/>
    <w:rsid w:val="00B448E4"/>
    <w:rsid w:val="00B46AC0"/>
    <w:rsid w:val="00B46C22"/>
    <w:rsid w:val="00B4767E"/>
    <w:rsid w:val="00B4783B"/>
    <w:rsid w:val="00B51115"/>
    <w:rsid w:val="00B511E8"/>
    <w:rsid w:val="00B602CF"/>
    <w:rsid w:val="00B6257E"/>
    <w:rsid w:val="00B64C21"/>
    <w:rsid w:val="00B64EBF"/>
    <w:rsid w:val="00B71CEB"/>
    <w:rsid w:val="00B726E8"/>
    <w:rsid w:val="00B7444C"/>
    <w:rsid w:val="00B75382"/>
    <w:rsid w:val="00B77122"/>
    <w:rsid w:val="00B777A5"/>
    <w:rsid w:val="00B84996"/>
    <w:rsid w:val="00B85549"/>
    <w:rsid w:val="00B85C1E"/>
    <w:rsid w:val="00B907C2"/>
    <w:rsid w:val="00B90992"/>
    <w:rsid w:val="00B9216A"/>
    <w:rsid w:val="00B9258C"/>
    <w:rsid w:val="00B934FD"/>
    <w:rsid w:val="00B96481"/>
    <w:rsid w:val="00BA0269"/>
    <w:rsid w:val="00BA041D"/>
    <w:rsid w:val="00BA3080"/>
    <w:rsid w:val="00BA652E"/>
    <w:rsid w:val="00BB32A2"/>
    <w:rsid w:val="00BB617C"/>
    <w:rsid w:val="00BB61B8"/>
    <w:rsid w:val="00BB68C0"/>
    <w:rsid w:val="00BB73E3"/>
    <w:rsid w:val="00BB7C23"/>
    <w:rsid w:val="00BC09A8"/>
    <w:rsid w:val="00BC3AAD"/>
    <w:rsid w:val="00BC3ED5"/>
    <w:rsid w:val="00BC6729"/>
    <w:rsid w:val="00BC6F3D"/>
    <w:rsid w:val="00BC79EF"/>
    <w:rsid w:val="00BC7FD4"/>
    <w:rsid w:val="00BD1632"/>
    <w:rsid w:val="00BD368E"/>
    <w:rsid w:val="00BD3F39"/>
    <w:rsid w:val="00BD4767"/>
    <w:rsid w:val="00BD61F9"/>
    <w:rsid w:val="00BD6469"/>
    <w:rsid w:val="00BD6B8F"/>
    <w:rsid w:val="00BE0598"/>
    <w:rsid w:val="00BE476B"/>
    <w:rsid w:val="00BE4E9E"/>
    <w:rsid w:val="00BF0A27"/>
    <w:rsid w:val="00BF0CB2"/>
    <w:rsid w:val="00BF0EC9"/>
    <w:rsid w:val="00BF13AC"/>
    <w:rsid w:val="00BF1408"/>
    <w:rsid w:val="00BF1608"/>
    <w:rsid w:val="00BF2628"/>
    <w:rsid w:val="00BF2C8C"/>
    <w:rsid w:val="00BF49D5"/>
    <w:rsid w:val="00BF6B99"/>
    <w:rsid w:val="00C023F1"/>
    <w:rsid w:val="00C05290"/>
    <w:rsid w:val="00C07559"/>
    <w:rsid w:val="00C11B29"/>
    <w:rsid w:val="00C123BA"/>
    <w:rsid w:val="00C13FEF"/>
    <w:rsid w:val="00C16128"/>
    <w:rsid w:val="00C162C4"/>
    <w:rsid w:val="00C2214B"/>
    <w:rsid w:val="00C23BCB"/>
    <w:rsid w:val="00C27B38"/>
    <w:rsid w:val="00C314AC"/>
    <w:rsid w:val="00C3225C"/>
    <w:rsid w:val="00C333E0"/>
    <w:rsid w:val="00C36AB3"/>
    <w:rsid w:val="00C406CD"/>
    <w:rsid w:val="00C436E6"/>
    <w:rsid w:val="00C44394"/>
    <w:rsid w:val="00C451D8"/>
    <w:rsid w:val="00C463E9"/>
    <w:rsid w:val="00C46A2A"/>
    <w:rsid w:val="00C50252"/>
    <w:rsid w:val="00C51013"/>
    <w:rsid w:val="00C53500"/>
    <w:rsid w:val="00C55229"/>
    <w:rsid w:val="00C5574E"/>
    <w:rsid w:val="00C572C3"/>
    <w:rsid w:val="00C636D9"/>
    <w:rsid w:val="00C64400"/>
    <w:rsid w:val="00C67667"/>
    <w:rsid w:val="00C728EA"/>
    <w:rsid w:val="00C72A0F"/>
    <w:rsid w:val="00C72F08"/>
    <w:rsid w:val="00C74241"/>
    <w:rsid w:val="00C75639"/>
    <w:rsid w:val="00C764BF"/>
    <w:rsid w:val="00C80057"/>
    <w:rsid w:val="00C804E7"/>
    <w:rsid w:val="00C80699"/>
    <w:rsid w:val="00C81863"/>
    <w:rsid w:val="00C82206"/>
    <w:rsid w:val="00C82340"/>
    <w:rsid w:val="00C83611"/>
    <w:rsid w:val="00C83BDF"/>
    <w:rsid w:val="00C8541F"/>
    <w:rsid w:val="00C85EFA"/>
    <w:rsid w:val="00C864A9"/>
    <w:rsid w:val="00C86D57"/>
    <w:rsid w:val="00C86F27"/>
    <w:rsid w:val="00C90B6D"/>
    <w:rsid w:val="00C90E11"/>
    <w:rsid w:val="00C925F2"/>
    <w:rsid w:val="00C972FB"/>
    <w:rsid w:val="00C977A0"/>
    <w:rsid w:val="00CA0DDA"/>
    <w:rsid w:val="00CA302C"/>
    <w:rsid w:val="00CA411A"/>
    <w:rsid w:val="00CA51E9"/>
    <w:rsid w:val="00CA77D4"/>
    <w:rsid w:val="00CB00A1"/>
    <w:rsid w:val="00CB160F"/>
    <w:rsid w:val="00CB2F96"/>
    <w:rsid w:val="00CB4F33"/>
    <w:rsid w:val="00CC099E"/>
    <w:rsid w:val="00CC1897"/>
    <w:rsid w:val="00CC38B6"/>
    <w:rsid w:val="00CC4F3A"/>
    <w:rsid w:val="00CC5A35"/>
    <w:rsid w:val="00CC69CC"/>
    <w:rsid w:val="00CC7AAB"/>
    <w:rsid w:val="00CD07DE"/>
    <w:rsid w:val="00CD2318"/>
    <w:rsid w:val="00CD48E2"/>
    <w:rsid w:val="00CD4B3E"/>
    <w:rsid w:val="00CD5E9D"/>
    <w:rsid w:val="00CD6CA6"/>
    <w:rsid w:val="00CE000D"/>
    <w:rsid w:val="00CE0934"/>
    <w:rsid w:val="00CE2B16"/>
    <w:rsid w:val="00CE2DFA"/>
    <w:rsid w:val="00CE447F"/>
    <w:rsid w:val="00CE509B"/>
    <w:rsid w:val="00CE5DCE"/>
    <w:rsid w:val="00CE6B64"/>
    <w:rsid w:val="00CF203D"/>
    <w:rsid w:val="00CF22AA"/>
    <w:rsid w:val="00CF292C"/>
    <w:rsid w:val="00CF5CEE"/>
    <w:rsid w:val="00CF6278"/>
    <w:rsid w:val="00CF645A"/>
    <w:rsid w:val="00D01ECF"/>
    <w:rsid w:val="00D03B93"/>
    <w:rsid w:val="00D04D5C"/>
    <w:rsid w:val="00D05E42"/>
    <w:rsid w:val="00D06E37"/>
    <w:rsid w:val="00D1158E"/>
    <w:rsid w:val="00D12399"/>
    <w:rsid w:val="00D1347C"/>
    <w:rsid w:val="00D14181"/>
    <w:rsid w:val="00D15339"/>
    <w:rsid w:val="00D214DD"/>
    <w:rsid w:val="00D232D6"/>
    <w:rsid w:val="00D25BFC"/>
    <w:rsid w:val="00D30312"/>
    <w:rsid w:val="00D30485"/>
    <w:rsid w:val="00D36A8E"/>
    <w:rsid w:val="00D4051E"/>
    <w:rsid w:val="00D445EB"/>
    <w:rsid w:val="00D44667"/>
    <w:rsid w:val="00D454BD"/>
    <w:rsid w:val="00D45AE4"/>
    <w:rsid w:val="00D52A1D"/>
    <w:rsid w:val="00D54143"/>
    <w:rsid w:val="00D568A2"/>
    <w:rsid w:val="00D56A59"/>
    <w:rsid w:val="00D57073"/>
    <w:rsid w:val="00D57A1D"/>
    <w:rsid w:val="00D600F2"/>
    <w:rsid w:val="00D61778"/>
    <w:rsid w:val="00D61C67"/>
    <w:rsid w:val="00D61DAE"/>
    <w:rsid w:val="00D6257D"/>
    <w:rsid w:val="00D62B86"/>
    <w:rsid w:val="00D6390B"/>
    <w:rsid w:val="00D6609D"/>
    <w:rsid w:val="00D73E6B"/>
    <w:rsid w:val="00D75C0B"/>
    <w:rsid w:val="00D76FFC"/>
    <w:rsid w:val="00D770FD"/>
    <w:rsid w:val="00D772FF"/>
    <w:rsid w:val="00D82668"/>
    <w:rsid w:val="00D869E1"/>
    <w:rsid w:val="00D87FED"/>
    <w:rsid w:val="00D9099A"/>
    <w:rsid w:val="00D90F10"/>
    <w:rsid w:val="00D94A56"/>
    <w:rsid w:val="00D95E34"/>
    <w:rsid w:val="00DA03FE"/>
    <w:rsid w:val="00DA38F4"/>
    <w:rsid w:val="00DA5E8E"/>
    <w:rsid w:val="00DA6301"/>
    <w:rsid w:val="00DC327F"/>
    <w:rsid w:val="00DC3691"/>
    <w:rsid w:val="00DC49CF"/>
    <w:rsid w:val="00DC4C8F"/>
    <w:rsid w:val="00DC627F"/>
    <w:rsid w:val="00DD2504"/>
    <w:rsid w:val="00DD4ADD"/>
    <w:rsid w:val="00DD5BD1"/>
    <w:rsid w:val="00DD614F"/>
    <w:rsid w:val="00DD7188"/>
    <w:rsid w:val="00DE08C5"/>
    <w:rsid w:val="00DE10D4"/>
    <w:rsid w:val="00DE38B7"/>
    <w:rsid w:val="00DE409A"/>
    <w:rsid w:val="00DE69D4"/>
    <w:rsid w:val="00DE6D94"/>
    <w:rsid w:val="00DF19FA"/>
    <w:rsid w:val="00DF2665"/>
    <w:rsid w:val="00DF28EE"/>
    <w:rsid w:val="00DF2E20"/>
    <w:rsid w:val="00DF3413"/>
    <w:rsid w:val="00DF4858"/>
    <w:rsid w:val="00DF550E"/>
    <w:rsid w:val="00DF6E0F"/>
    <w:rsid w:val="00DF7E48"/>
    <w:rsid w:val="00E115A1"/>
    <w:rsid w:val="00E1223C"/>
    <w:rsid w:val="00E14033"/>
    <w:rsid w:val="00E150FF"/>
    <w:rsid w:val="00E15497"/>
    <w:rsid w:val="00E2084E"/>
    <w:rsid w:val="00E230B4"/>
    <w:rsid w:val="00E2394B"/>
    <w:rsid w:val="00E24CA9"/>
    <w:rsid w:val="00E26933"/>
    <w:rsid w:val="00E27020"/>
    <w:rsid w:val="00E32CF9"/>
    <w:rsid w:val="00E33687"/>
    <w:rsid w:val="00E33CA3"/>
    <w:rsid w:val="00E33E53"/>
    <w:rsid w:val="00E369B5"/>
    <w:rsid w:val="00E377C4"/>
    <w:rsid w:val="00E37ABF"/>
    <w:rsid w:val="00E41403"/>
    <w:rsid w:val="00E44973"/>
    <w:rsid w:val="00E467FF"/>
    <w:rsid w:val="00E469B8"/>
    <w:rsid w:val="00E46FFA"/>
    <w:rsid w:val="00E508F3"/>
    <w:rsid w:val="00E53EFE"/>
    <w:rsid w:val="00E574F7"/>
    <w:rsid w:val="00E61070"/>
    <w:rsid w:val="00E657A7"/>
    <w:rsid w:val="00E661BC"/>
    <w:rsid w:val="00E708FB"/>
    <w:rsid w:val="00E71823"/>
    <w:rsid w:val="00E74556"/>
    <w:rsid w:val="00E826B8"/>
    <w:rsid w:val="00E8374D"/>
    <w:rsid w:val="00E86D82"/>
    <w:rsid w:val="00E878CF"/>
    <w:rsid w:val="00E90086"/>
    <w:rsid w:val="00E913AD"/>
    <w:rsid w:val="00E9603F"/>
    <w:rsid w:val="00EA15BA"/>
    <w:rsid w:val="00EA1FEC"/>
    <w:rsid w:val="00EA27F9"/>
    <w:rsid w:val="00EB0610"/>
    <w:rsid w:val="00EB07E3"/>
    <w:rsid w:val="00EB21DF"/>
    <w:rsid w:val="00EB27EE"/>
    <w:rsid w:val="00EB4C4A"/>
    <w:rsid w:val="00EB5057"/>
    <w:rsid w:val="00EB5754"/>
    <w:rsid w:val="00EB5D72"/>
    <w:rsid w:val="00EB7682"/>
    <w:rsid w:val="00EC3E6D"/>
    <w:rsid w:val="00EC43EF"/>
    <w:rsid w:val="00EC5634"/>
    <w:rsid w:val="00EC6221"/>
    <w:rsid w:val="00EC6738"/>
    <w:rsid w:val="00EC725C"/>
    <w:rsid w:val="00ED07B4"/>
    <w:rsid w:val="00ED12DF"/>
    <w:rsid w:val="00ED2BA7"/>
    <w:rsid w:val="00ED2FF3"/>
    <w:rsid w:val="00ED3546"/>
    <w:rsid w:val="00ED460E"/>
    <w:rsid w:val="00ED5B5A"/>
    <w:rsid w:val="00ED5FB1"/>
    <w:rsid w:val="00ED6CAA"/>
    <w:rsid w:val="00EE090B"/>
    <w:rsid w:val="00EE14E7"/>
    <w:rsid w:val="00EE2CFF"/>
    <w:rsid w:val="00EE39C7"/>
    <w:rsid w:val="00EE511A"/>
    <w:rsid w:val="00EE691F"/>
    <w:rsid w:val="00EE7FA6"/>
    <w:rsid w:val="00EF106E"/>
    <w:rsid w:val="00EF3D5E"/>
    <w:rsid w:val="00EF4073"/>
    <w:rsid w:val="00F01041"/>
    <w:rsid w:val="00F01044"/>
    <w:rsid w:val="00F0115F"/>
    <w:rsid w:val="00F05E9D"/>
    <w:rsid w:val="00F07280"/>
    <w:rsid w:val="00F07D90"/>
    <w:rsid w:val="00F122E6"/>
    <w:rsid w:val="00F164C4"/>
    <w:rsid w:val="00F16635"/>
    <w:rsid w:val="00F16D3A"/>
    <w:rsid w:val="00F175BB"/>
    <w:rsid w:val="00F1775E"/>
    <w:rsid w:val="00F2438C"/>
    <w:rsid w:val="00F25793"/>
    <w:rsid w:val="00F3068F"/>
    <w:rsid w:val="00F30EB7"/>
    <w:rsid w:val="00F31FE5"/>
    <w:rsid w:val="00F32902"/>
    <w:rsid w:val="00F345AD"/>
    <w:rsid w:val="00F35575"/>
    <w:rsid w:val="00F35F10"/>
    <w:rsid w:val="00F37878"/>
    <w:rsid w:val="00F44FAB"/>
    <w:rsid w:val="00F46264"/>
    <w:rsid w:val="00F51C89"/>
    <w:rsid w:val="00F51D6A"/>
    <w:rsid w:val="00F54FE3"/>
    <w:rsid w:val="00F55ABA"/>
    <w:rsid w:val="00F56123"/>
    <w:rsid w:val="00F56478"/>
    <w:rsid w:val="00F634A1"/>
    <w:rsid w:val="00F63900"/>
    <w:rsid w:val="00F64D97"/>
    <w:rsid w:val="00F703FE"/>
    <w:rsid w:val="00F724A4"/>
    <w:rsid w:val="00F72FD5"/>
    <w:rsid w:val="00F73610"/>
    <w:rsid w:val="00F738F5"/>
    <w:rsid w:val="00F81F35"/>
    <w:rsid w:val="00F832A9"/>
    <w:rsid w:val="00F836FB"/>
    <w:rsid w:val="00F84398"/>
    <w:rsid w:val="00F84608"/>
    <w:rsid w:val="00F857AB"/>
    <w:rsid w:val="00F86298"/>
    <w:rsid w:val="00F863CB"/>
    <w:rsid w:val="00F865A7"/>
    <w:rsid w:val="00F879B9"/>
    <w:rsid w:val="00F91C2A"/>
    <w:rsid w:val="00F93CA3"/>
    <w:rsid w:val="00F97F9F"/>
    <w:rsid w:val="00FA24AB"/>
    <w:rsid w:val="00FA28F3"/>
    <w:rsid w:val="00FA3C30"/>
    <w:rsid w:val="00FA44F3"/>
    <w:rsid w:val="00FA6F39"/>
    <w:rsid w:val="00FA72BE"/>
    <w:rsid w:val="00FB03AC"/>
    <w:rsid w:val="00FB150D"/>
    <w:rsid w:val="00FB1596"/>
    <w:rsid w:val="00FB2D9D"/>
    <w:rsid w:val="00FB6B12"/>
    <w:rsid w:val="00FB7200"/>
    <w:rsid w:val="00FC4DD4"/>
    <w:rsid w:val="00FC7F13"/>
    <w:rsid w:val="00FD333E"/>
    <w:rsid w:val="00FD60BE"/>
    <w:rsid w:val="00FE05C2"/>
    <w:rsid w:val="00FE3609"/>
    <w:rsid w:val="00FE4A9E"/>
    <w:rsid w:val="00FE53BC"/>
    <w:rsid w:val="00FE6132"/>
    <w:rsid w:val="00FE632D"/>
    <w:rsid w:val="00FE6CE2"/>
    <w:rsid w:val="00FE754B"/>
    <w:rsid w:val="00FF0C48"/>
    <w:rsid w:val="00FF403B"/>
    <w:rsid w:val="00FF4445"/>
    <w:rsid w:val="00FF4F1B"/>
    <w:rsid w:val="00FF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1026"/>
    <o:shapelayout v:ext="edit">
      <o:idmap v:ext="edit" data="1"/>
    </o:shapelayout>
  </w:shapeDefaults>
  <w:decimalSymbol w:val=","/>
  <w:listSeparator w:val=";"/>
  <w14:docId w14:val="6EB2A812"/>
  <w15:chartTrackingRefBased/>
  <w15:docId w15:val="{50CCE8B5-75A9-4C1E-B6F6-D63B2BBA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574C"/>
    <w:pPr>
      <w:suppressAutoHyphens/>
    </w:pPr>
    <w:rPr>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BodyTextIndentChar">
    <w:name w:val="Body Text Indent Char"/>
    <w:rPr>
      <w:sz w:val="24"/>
      <w:lang w:val="en-US"/>
    </w:rPr>
  </w:style>
  <w:style w:type="character" w:customStyle="1" w:styleId="BodyTextChar">
    <w:name w:val="Body Text Char"/>
    <w:rPr>
      <w:sz w:val="24"/>
      <w:lang w:val="en-US"/>
    </w:rPr>
  </w:style>
  <w:style w:type="character" w:customStyle="1" w:styleId="FooterChar">
    <w:name w:val="Footer Char"/>
    <w:rPr>
      <w:lang w:val="en-GB"/>
    </w:rPr>
  </w:style>
  <w:style w:type="character" w:customStyle="1" w:styleId="HeaderChar">
    <w:name w:val="Header Char"/>
    <w:uiPriority w:val="99"/>
    <w:rPr>
      <w:lang w:val="en-US"/>
    </w:rPr>
  </w:style>
  <w:style w:type="character" w:customStyle="1" w:styleId="TitleChar">
    <w:name w:val="Title Char"/>
    <w:rPr>
      <w:b/>
      <w:sz w:val="24"/>
      <w:lang w:val="en-US"/>
    </w:rPr>
  </w:style>
  <w:style w:type="paragraph" w:customStyle="1" w:styleId="Antrat1">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semiHidden/>
    <w:pPr>
      <w:spacing w:after="80"/>
      <w:jc w:val="both"/>
    </w:pPr>
    <w:rPr>
      <w:sz w:val="24"/>
    </w:rPr>
  </w:style>
  <w:style w:type="paragraph" w:styleId="Sraas">
    <w:name w:val="List"/>
    <w:basedOn w:val="Pagrindinistekstas"/>
    <w:semiHidden/>
    <w:rPr>
      <w:rFonts w:cs="Tahoma"/>
    </w:rPr>
  </w:style>
  <w:style w:type="paragraph" w:customStyle="1" w:styleId="Pavadinimas1">
    <w:name w:val="Pavadinimas1"/>
    <w:basedOn w:val="prastasis"/>
    <w:pPr>
      <w:suppressLineNumbers/>
      <w:spacing w:before="120" w:after="120"/>
    </w:pPr>
    <w:rPr>
      <w:rFonts w:cs="Tahoma"/>
      <w:i/>
      <w:iCs/>
      <w:sz w:val="24"/>
      <w:szCs w:val="24"/>
    </w:rPr>
  </w:style>
  <w:style w:type="paragraph" w:customStyle="1" w:styleId="Rodykl">
    <w:name w:val="Rodyklė"/>
    <w:basedOn w:val="prastasis"/>
    <w:pPr>
      <w:suppressLineNumbers/>
    </w:pPr>
    <w:rPr>
      <w:rFonts w:cs="Tahoma"/>
    </w:rPr>
  </w:style>
  <w:style w:type="paragraph" w:styleId="Pagrindiniotekstotrauka">
    <w:name w:val="Body Text Indent"/>
    <w:basedOn w:val="prastasis"/>
    <w:pPr>
      <w:ind w:firstLine="1134"/>
      <w:jc w:val="both"/>
    </w:pPr>
    <w:rPr>
      <w:sz w:val="24"/>
    </w:rPr>
  </w:style>
  <w:style w:type="paragraph" w:styleId="Pavadinimas">
    <w:name w:val="Title"/>
    <w:basedOn w:val="prastasis"/>
    <w:next w:val="Paantrat"/>
    <w:qFormat/>
    <w:pPr>
      <w:tabs>
        <w:tab w:val="left" w:pos="6521"/>
      </w:tabs>
      <w:jc w:val="center"/>
    </w:pPr>
    <w:rPr>
      <w:b/>
      <w:sz w:val="24"/>
    </w:rPr>
  </w:style>
  <w:style w:type="paragraph" w:styleId="Paantrat">
    <w:name w:val="Subtitle"/>
    <w:basedOn w:val="Antrat1"/>
    <w:next w:val="Pagrindinistekstas"/>
    <w:qFormat/>
    <w:pPr>
      <w:jc w:val="center"/>
    </w:pPr>
    <w:rPr>
      <w:i/>
      <w:iCs/>
    </w:rPr>
  </w:style>
  <w:style w:type="paragraph" w:styleId="Pagrindiniotekstotrauka2">
    <w:name w:val="Body Text Indent 2"/>
    <w:basedOn w:val="prastasis"/>
    <w:pPr>
      <w:spacing w:after="80"/>
      <w:ind w:firstLine="1077"/>
      <w:jc w:val="both"/>
    </w:pPr>
    <w:rPr>
      <w:sz w:val="24"/>
    </w:rPr>
  </w:style>
  <w:style w:type="paragraph" w:styleId="Debesliotekstas">
    <w:name w:val="Balloon Text"/>
    <w:basedOn w:val="prastasis"/>
    <w:rPr>
      <w:rFonts w:ascii="Tahoma" w:hAnsi="Tahoma" w:cs="Tahoma"/>
      <w:sz w:val="16"/>
      <w:szCs w:val="16"/>
    </w:rPr>
  </w:style>
  <w:style w:type="paragraph" w:styleId="Porat">
    <w:name w:val="footer"/>
    <w:basedOn w:val="prastasis"/>
    <w:semiHidden/>
    <w:pPr>
      <w:tabs>
        <w:tab w:val="center" w:pos="4153"/>
        <w:tab w:val="right" w:pos="8306"/>
      </w:tabs>
    </w:pPr>
    <w:rPr>
      <w:lang w:val="en-GB"/>
    </w:rPr>
  </w:style>
  <w:style w:type="paragraph" w:styleId="Antrats">
    <w:name w:val="header"/>
    <w:basedOn w:val="prastasis"/>
    <w:uiPriority w:val="99"/>
    <w:pPr>
      <w:tabs>
        <w:tab w:val="center" w:pos="4819"/>
        <w:tab w:val="right" w:pos="9638"/>
      </w:tabs>
    </w:pPr>
  </w:style>
  <w:style w:type="paragraph" w:styleId="Betarp">
    <w:name w:val="No Spacing"/>
    <w:uiPriority w:val="1"/>
    <w:qFormat/>
    <w:pPr>
      <w:suppressAutoHyphens/>
    </w:pPr>
    <w:rPr>
      <w:rFonts w:eastAsia="Arial"/>
      <w:caps/>
      <w:sz w:val="24"/>
      <w:lang w:val="lt-LT" w:eastAsia="ar-SA"/>
    </w:rPr>
  </w:style>
  <w:style w:type="paragraph" w:styleId="Pataisymai">
    <w:name w:val="Revision"/>
    <w:hidden/>
    <w:uiPriority w:val="99"/>
    <w:semiHidden/>
    <w:rsid w:val="00F84608"/>
    <w:rPr>
      <w:lang w:val="lt-LT" w:eastAsia="ar-SA"/>
    </w:rPr>
  </w:style>
  <w:style w:type="paragraph" w:styleId="Sraopastraipa">
    <w:name w:val="List Paragraph"/>
    <w:basedOn w:val="prastasis"/>
    <w:uiPriority w:val="34"/>
    <w:qFormat/>
    <w:rsid w:val="008F57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57750">
      <w:bodyDiv w:val="1"/>
      <w:marLeft w:val="0"/>
      <w:marRight w:val="0"/>
      <w:marTop w:val="0"/>
      <w:marBottom w:val="0"/>
      <w:divBdr>
        <w:top w:val="none" w:sz="0" w:space="0" w:color="auto"/>
        <w:left w:val="none" w:sz="0" w:space="0" w:color="auto"/>
        <w:bottom w:val="none" w:sz="0" w:space="0" w:color="auto"/>
        <w:right w:val="none" w:sz="0" w:space="0" w:color="auto"/>
      </w:divBdr>
    </w:div>
    <w:div w:id="127212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C6248817D324092CB8CCC7E156554" ma:contentTypeVersion="12" ma:contentTypeDescription="Create a new document." ma:contentTypeScope="" ma:versionID="f639d5c3d3426e58c2975e68357429a6">
  <xsd:schema xmlns:xsd="http://www.w3.org/2001/XMLSchema" xmlns:xs="http://www.w3.org/2001/XMLSchema" xmlns:p="http://schemas.microsoft.com/office/2006/metadata/properties" xmlns:ns3="2d4b52e3-d30b-44a0-a8e1-1efde94fc7cd" xmlns:ns4="e847d82d-b97e-4716-b8cd-9ca8cf006b80" targetNamespace="http://schemas.microsoft.com/office/2006/metadata/properties" ma:root="true" ma:fieldsID="2772e087769ff496a13cd2068f6befd7" ns3:_="" ns4:_="">
    <xsd:import namespace="2d4b52e3-d30b-44a0-a8e1-1efde94fc7cd"/>
    <xsd:import namespace="e847d82d-b97e-4716-b8cd-9ca8cf006b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b52e3-d30b-44a0-a8e1-1efde94fc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47d82d-b97e-4716-b8cd-9ca8cf006b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A86AF7-B060-4D5D-8206-FEDD7E56912E}">
  <ds:schemaRefs>
    <ds:schemaRef ds:uri="http://schemas.microsoft.com/sharepoint/v3/contenttype/forms"/>
  </ds:schemaRefs>
</ds:datastoreItem>
</file>

<file path=customXml/itemProps2.xml><?xml version="1.0" encoding="utf-8"?>
<ds:datastoreItem xmlns:ds="http://schemas.openxmlformats.org/officeDocument/2006/customXml" ds:itemID="{FB1E87C2-F058-4D8B-9906-DBBA6E484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b52e3-d30b-44a0-a8e1-1efde94fc7cd"/>
    <ds:schemaRef ds:uri="e847d82d-b97e-4716-b8cd-9ca8cf006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85FF6B-A2E1-436A-8510-12BC61016936}">
  <ds:schemaRefs>
    <ds:schemaRef ds:uri="http://schemas.openxmlformats.org/officeDocument/2006/bibliography"/>
  </ds:schemaRefs>
</ds:datastoreItem>
</file>

<file path=customXml/itemProps4.xml><?xml version="1.0" encoding="utf-8"?>
<ds:datastoreItem xmlns:ds="http://schemas.openxmlformats.org/officeDocument/2006/customXml" ds:itemID="{E5676425-2937-4DF3-B26E-229FEAC5A4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12350</Words>
  <Characters>7040</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	S U T A R T I S</vt:lpstr>
      <vt:lpstr>projektas	S U T A R T I S</vt:lpstr>
    </vt:vector>
  </TitlesOfParts>
  <Company>SNAPE</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	S U T A R T I S</dc:title>
  <dc:creator>Zemetvarka</dc:creator>
  <cp:lastModifiedBy>Agneta Slusnyte</cp:lastModifiedBy>
  <cp:revision>3</cp:revision>
  <cp:lastPrinted>2026-08-11T05:41:00Z</cp:lastPrinted>
  <dcterms:created xsi:type="dcterms:W3CDTF">2026-09-16T08:12:00Z</dcterms:created>
  <dcterms:modified xsi:type="dcterms:W3CDTF">2026-09-16T08:15:00Z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0x010100C1DC6248817D324092CB8CCC7E156554</vt:lpwstr>
  </property>
</Properties>
</file>