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C6" w:rsidRDefault="00C02F3F">
      <w:pPr>
        <w:suppressAutoHyphens w:val="0"/>
        <w:ind w:left="6480"/>
        <w:rPr>
          <w:color w:val="000000"/>
          <w:sz w:val="24"/>
          <w:szCs w:val="24"/>
          <w:lang w:eastAsia="ru-RU"/>
        </w:rPr>
      </w:pPr>
      <w:r>
        <w:rPr>
          <w:color w:val="000000"/>
          <w:sz w:val="24"/>
          <w:szCs w:val="24"/>
          <w:lang w:eastAsia="ru-RU"/>
        </w:rPr>
        <w:t>Jaunimo veiklų ir iniciatyvų skatinimo projektų rėmimo</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1 priedas </w:t>
      </w:r>
    </w:p>
    <w:p w:rsidR="009B2AC6" w:rsidRDefault="009B2AC6">
      <w:pPr>
        <w:suppressAutoHyphens w:val="0"/>
        <w:ind w:left="6480"/>
        <w:rPr>
          <w:color w:val="000000"/>
          <w:sz w:val="24"/>
          <w:szCs w:val="24"/>
          <w:lang w:eastAsia="ru-RU"/>
        </w:rPr>
      </w:pPr>
    </w:p>
    <w:p w:rsidR="009B2AC6" w:rsidRDefault="009B2AC6">
      <w:pPr>
        <w:suppressAutoHyphens w:val="0"/>
        <w:jc w:val="right"/>
        <w:rPr>
          <w:color w:val="000000"/>
          <w:sz w:val="24"/>
          <w:szCs w:val="24"/>
          <w:lang w:eastAsia="en-US"/>
        </w:rPr>
      </w:pPr>
    </w:p>
    <w:p w:rsidR="009B2AC6" w:rsidRDefault="00C02F3F">
      <w:pPr>
        <w:suppressAutoHyphens w:val="0"/>
        <w:jc w:val="center"/>
        <w:rPr>
          <w:b/>
          <w:color w:val="000000"/>
          <w:sz w:val="24"/>
          <w:szCs w:val="24"/>
          <w:lang w:eastAsia="ru-RU"/>
        </w:rPr>
      </w:pPr>
      <w:r>
        <w:rPr>
          <w:b/>
          <w:color w:val="000000"/>
          <w:sz w:val="24"/>
          <w:szCs w:val="24"/>
          <w:lang w:eastAsia="ru-RU"/>
        </w:rPr>
        <w:t xml:space="preserve">PANEVĖŽIO RAJONO SAVIVALDYBĖS JAUNIMO VEIKLŲ IR INICIATYVŲ </w:t>
      </w:r>
    </w:p>
    <w:p w:rsidR="009B2AC6" w:rsidRDefault="00C02F3F">
      <w:pPr>
        <w:suppressAutoHyphens w:val="0"/>
        <w:jc w:val="center"/>
        <w:rPr>
          <w:b/>
          <w:color w:val="000000"/>
          <w:sz w:val="24"/>
          <w:szCs w:val="24"/>
          <w:lang w:eastAsia="ru-RU"/>
        </w:rPr>
      </w:pPr>
      <w:r>
        <w:rPr>
          <w:b/>
          <w:color w:val="000000"/>
          <w:sz w:val="24"/>
          <w:szCs w:val="24"/>
          <w:lang w:eastAsia="ru-RU"/>
        </w:rPr>
        <w:t>SKATINIMO PROJEKTŲ RĖMIMO KONKURSO PARAIŠKA</w:t>
      </w:r>
    </w:p>
    <w:p w:rsidR="009B2AC6" w:rsidRDefault="009B2AC6">
      <w:pPr>
        <w:suppressAutoHyphens w:val="0"/>
        <w:jc w:val="center"/>
        <w:rPr>
          <w:color w:val="000000"/>
          <w:sz w:val="24"/>
          <w:szCs w:val="24"/>
          <w:lang w:eastAsia="ru-RU"/>
        </w:rPr>
      </w:pPr>
    </w:p>
    <w:p w:rsidR="009B2AC6" w:rsidRDefault="00C02F3F">
      <w:pPr>
        <w:suppressAutoHyphens w:val="0"/>
        <w:jc w:val="center"/>
        <w:rPr>
          <w:color w:val="000000"/>
          <w:sz w:val="24"/>
          <w:szCs w:val="24"/>
          <w:lang w:eastAsia="ru-RU"/>
        </w:rPr>
      </w:pPr>
      <w:r>
        <w:rPr>
          <w:color w:val="000000"/>
          <w:sz w:val="24"/>
          <w:szCs w:val="24"/>
          <w:lang w:eastAsia="ru-RU"/>
        </w:rPr>
        <w:t xml:space="preserve">20   m.                                  d.  </w:t>
      </w:r>
    </w:p>
    <w:p w:rsidR="009B2AC6" w:rsidRDefault="00C02F3F">
      <w:pPr>
        <w:suppressAutoHyphens w:val="0"/>
        <w:jc w:val="center"/>
        <w:rPr>
          <w:color w:val="000000"/>
          <w:sz w:val="24"/>
          <w:szCs w:val="24"/>
          <w:lang w:eastAsia="ru-RU"/>
        </w:rPr>
      </w:pPr>
      <w:r>
        <w:rPr>
          <w:color w:val="000000"/>
          <w:sz w:val="24"/>
          <w:szCs w:val="24"/>
          <w:lang w:eastAsia="ru-RU"/>
        </w:rPr>
        <w:t>__________________</w:t>
      </w:r>
      <w:r>
        <w:rPr>
          <w:color w:val="000000"/>
          <w:sz w:val="24"/>
          <w:szCs w:val="24"/>
          <w:lang w:eastAsia="ru-RU"/>
        </w:rPr>
        <w:br/>
        <w:t>(vieta)</w:t>
      </w:r>
    </w:p>
    <w:p w:rsidR="009B2AC6" w:rsidRDefault="009B2AC6">
      <w:pPr>
        <w:suppressAutoHyphens w:val="0"/>
        <w:jc w:val="center"/>
        <w:rPr>
          <w:color w:val="000000"/>
          <w:sz w:val="24"/>
          <w:szCs w:val="24"/>
          <w:lang w:eastAsia="ru-RU"/>
        </w:rPr>
      </w:pPr>
    </w:p>
    <w:p w:rsidR="009B2AC6" w:rsidRDefault="00C02F3F">
      <w:pPr>
        <w:keepNext/>
        <w:suppressAutoHyphens w:val="0"/>
        <w:spacing w:before="240" w:after="60"/>
        <w:outlineLvl w:val="1"/>
        <w:rPr>
          <w:b/>
          <w:bCs/>
          <w:i/>
          <w:color w:val="000000"/>
          <w:sz w:val="24"/>
          <w:szCs w:val="24"/>
          <w:lang w:eastAsia="ru-RU"/>
        </w:rPr>
      </w:pPr>
      <w:r>
        <w:rPr>
          <w:b/>
          <w:bCs/>
          <w:i/>
          <w:color w:val="000000"/>
          <w:sz w:val="24"/>
          <w:szCs w:val="24"/>
          <w:lang w:eastAsia="ru-RU"/>
        </w:rPr>
        <w:t>I. INFORMACIJA APIE PROJEKTO TEIKĖJĄ: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cantSplit/>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 Projekto teikėjo pavadinimas.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rPr>
                <w:b/>
                <w:bCs/>
                <w:color w:val="000000"/>
                <w:sz w:val="24"/>
                <w:szCs w:val="24"/>
                <w:lang w:eastAsia="ru-RU"/>
              </w:rPr>
            </w:pPr>
            <w:r>
              <w:rPr>
                <w:b/>
                <w:bCs/>
                <w:color w:val="000000"/>
                <w:sz w:val="24"/>
                <w:szCs w:val="24"/>
                <w:lang w:eastAsia="ru-RU"/>
              </w:rPr>
              <w:t>1.1. Projekto teikėjo teisinis statusas.</w:t>
            </w:r>
          </w:p>
        </w:tc>
      </w:tr>
      <w:tr w:rsidR="009B2AC6">
        <w:tc>
          <w:tcPr>
            <w:tcW w:w="663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trHeight w:val="336"/>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bCs/>
                <w:color w:val="000000"/>
                <w:sz w:val="24"/>
                <w:szCs w:val="24"/>
                <w:lang w:eastAsia="ru-RU"/>
              </w:rPr>
              <w:t>2. Prioritetinė kryptis, pagal kurią teikiamas projektas.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24" w:type="dxa"/>
        <w:tblLook w:val="01E0" w:firstRow="1" w:lastRow="1" w:firstColumn="1" w:lastColumn="1" w:noHBand="0" w:noVBand="0"/>
      </w:tblPr>
      <w:tblGrid>
        <w:gridCol w:w="3348"/>
        <w:gridCol w:w="6576"/>
      </w:tblGrid>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3. Projekto teikėjo duomenys:</w:t>
            </w:r>
          </w:p>
        </w:tc>
        <w:tc>
          <w:tcPr>
            <w:tcW w:w="6575" w:type="dxa"/>
          </w:tcPr>
          <w:p w:rsidR="009B2AC6" w:rsidRDefault="009B2AC6"/>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Juridinio asmens kodas</w:t>
            </w:r>
          </w:p>
          <w:p w:rsidR="009B2AC6" w:rsidRDefault="00C02F3F">
            <w:pPr>
              <w:suppressAutoHyphens w:val="0"/>
              <w:rPr>
                <w:color w:val="000000"/>
                <w:sz w:val="24"/>
                <w:szCs w:val="24"/>
                <w:u w:val="single"/>
                <w:lang w:eastAsia="ru-RU"/>
              </w:rPr>
            </w:pPr>
            <w:r>
              <w:rPr>
                <w:color w:val="000000"/>
                <w:sz w:val="24"/>
                <w:szCs w:val="24"/>
                <w:u w:val="single"/>
                <w:lang w:eastAsia="ru-RU"/>
              </w:rPr>
              <w:t>Neformali grupė nerašo kodo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Būstinės adresas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Miestas, rajonas ir pašto indeksas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Elektroninis paštas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Interneto puslapis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Projekto įgyvendinimo vietos adresas </w:t>
            </w:r>
            <w:r>
              <w:rPr>
                <w:i/>
                <w:color w:val="000000"/>
                <w:sz w:val="24"/>
                <w:szCs w:val="24"/>
                <w:lang w:eastAsia="ru-RU"/>
              </w:rPr>
              <w:t>(jei projektas įgyvendinamas keliose vietose, nurodomi visi adresai)</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Banko duomenys </w:t>
            </w:r>
            <w:r>
              <w:rPr>
                <w:i/>
                <w:color w:val="000000"/>
                <w:sz w:val="24"/>
                <w:szCs w:val="24"/>
                <w:lang w:eastAsia="ru-RU"/>
              </w:rPr>
              <w:t>(pavadinimas, kodas, sąskaitos numeris)</w:t>
            </w:r>
          </w:p>
          <w:p w:rsidR="009B2AC6" w:rsidRDefault="00C02F3F">
            <w:pPr>
              <w:suppressAutoHyphens w:val="0"/>
              <w:rPr>
                <w:color w:val="000000"/>
                <w:sz w:val="24"/>
                <w:szCs w:val="24"/>
                <w:u w:val="single"/>
                <w:lang w:eastAsia="ru-RU"/>
              </w:rPr>
            </w:pPr>
            <w:r>
              <w:rPr>
                <w:color w:val="000000"/>
                <w:sz w:val="24"/>
                <w:szCs w:val="24"/>
                <w:u w:val="single"/>
                <w:lang w:eastAsia="ru-RU"/>
              </w:rPr>
              <w:t>Neformali jaunimo grupė nepildo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52" w:type="dxa"/>
        <w:tblInd w:w="-34" w:type="dxa"/>
        <w:tblLook w:val="0000" w:firstRow="0" w:lastRow="0" w:firstColumn="0" w:lastColumn="0" w:noHBand="0" w:noVBand="0"/>
      </w:tblPr>
      <w:tblGrid>
        <w:gridCol w:w="6090"/>
        <w:gridCol w:w="6"/>
        <w:gridCol w:w="3856"/>
      </w:tblGrid>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4. Prašoma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proofErr w:type="spellStart"/>
            <w:r>
              <w:rPr>
                <w:color w:val="000000"/>
                <w:sz w:val="24"/>
                <w:szCs w:val="24"/>
                <w:lang w:eastAsia="ru-RU"/>
              </w:rPr>
              <w:t>Eur</w:t>
            </w:r>
            <w:proofErr w:type="spellEnd"/>
          </w:p>
        </w:tc>
      </w:tr>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 projekto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color w:val="000000"/>
                <w:sz w:val="24"/>
                <w:szCs w:val="24"/>
                <w:lang w:eastAsia="ru-RU"/>
              </w:rPr>
              <w:t>Iš jų:</w:t>
            </w:r>
          </w:p>
        </w:tc>
      </w:tr>
      <w:tr w:rsidR="009B2AC6">
        <w:tc>
          <w:tcPr>
            <w:tcW w:w="6095" w:type="dxa"/>
            <w:gridSpan w:val="2"/>
            <w:tcBorders>
              <w:top w:val="single" w:sz="4" w:space="0" w:color="000000"/>
              <w:left w:val="single" w:sz="4" w:space="0" w:color="000000"/>
              <w:bottom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iš Jaunimo veiklų ir iniciatyvų skatinimo projektų rėmimo konkurso prašoma suma</w:t>
            </w:r>
          </w:p>
        </w:tc>
        <w:tc>
          <w:tcPr>
            <w:tcW w:w="3856" w:type="dxa"/>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kiti projekto finansavimo šaltiniai </w:t>
            </w:r>
            <w:r>
              <w:rPr>
                <w:i/>
                <w:color w:val="000000"/>
                <w:sz w:val="24"/>
                <w:szCs w:val="24"/>
                <w:lang w:eastAsia="ru-RU"/>
              </w:rPr>
              <w:t>(nurodyti, ar planuojama gauti, ar gauta)</w:t>
            </w:r>
          </w:p>
        </w:tc>
      </w:tr>
      <w:tr w:rsidR="009B2AC6">
        <w:tc>
          <w:tcPr>
            <w:tcW w:w="6089" w:type="dxa"/>
            <w:tcBorders>
              <w:top w:val="single" w:sz="4" w:space="0" w:color="000000"/>
              <w:left w:val="single" w:sz="4" w:space="0" w:color="000000"/>
              <w:bottom w:val="single" w:sz="4" w:space="0" w:color="000000"/>
            </w:tcBorders>
          </w:tcPr>
          <w:p w:rsidR="009B2AC6" w:rsidRDefault="009B2AC6">
            <w:pPr>
              <w:suppressAutoHyphens w:val="0"/>
              <w:rPr>
                <w:color w:val="000000"/>
                <w:sz w:val="24"/>
                <w:szCs w:val="24"/>
                <w:lang w:eastAsia="ru-RU"/>
              </w:rPr>
            </w:pPr>
          </w:p>
        </w:tc>
        <w:tc>
          <w:tcPr>
            <w:tcW w:w="3862" w:type="dxa"/>
            <w:gridSpan w:val="2"/>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i/>
          <w:color w:val="000000"/>
          <w:sz w:val="24"/>
          <w:szCs w:val="24"/>
          <w:lang w:eastAsia="ru-RU"/>
        </w:rPr>
      </w:pPr>
    </w:p>
    <w:p w:rsidR="009B2AC6" w:rsidRDefault="00C02F3F">
      <w:pPr>
        <w:suppressAutoHyphens w:val="0"/>
        <w:rPr>
          <w:b/>
          <w:i/>
          <w:color w:val="000000"/>
          <w:sz w:val="24"/>
          <w:szCs w:val="24"/>
          <w:lang w:eastAsia="ru-RU"/>
        </w:rPr>
      </w:pPr>
      <w:r>
        <w:rPr>
          <w:b/>
          <w:i/>
          <w:color w:val="000000"/>
          <w:sz w:val="24"/>
          <w:szCs w:val="24"/>
          <w:lang w:eastAsia="ru-RU"/>
        </w:rPr>
        <w:t>II. INFORMACIJA APIE PROJEKTĄ: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2940"/>
        <w:gridCol w:w="6978"/>
      </w:tblGrid>
      <w:tr w:rsidR="009B2AC6">
        <w:trPr>
          <w:cantSplit/>
        </w:trPr>
        <w:tc>
          <w:tcPr>
            <w:tcW w:w="294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5. Projekto pavadinimas.</w:t>
            </w:r>
          </w:p>
        </w:tc>
        <w:tc>
          <w:tcPr>
            <w:tcW w:w="6977" w:type="dxa"/>
          </w:tcPr>
          <w:p w:rsidR="009B2AC6" w:rsidRDefault="009B2AC6"/>
        </w:tc>
      </w:tr>
      <w:tr w:rsidR="009B2AC6">
        <w:tc>
          <w:tcPr>
            <w:tcW w:w="9917"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83" w:type="dxa"/>
        <w:tblLook w:val="0000" w:firstRow="0" w:lastRow="0" w:firstColumn="0" w:lastColumn="0" w:noHBand="0" w:noVBand="0"/>
      </w:tblPr>
      <w:tblGrid>
        <w:gridCol w:w="2938"/>
        <w:gridCol w:w="1566"/>
        <w:gridCol w:w="726"/>
        <w:gridCol w:w="3951"/>
        <w:gridCol w:w="802"/>
      </w:tblGrid>
      <w:tr w:rsidR="009B2AC6">
        <w:trPr>
          <w:cantSplit/>
        </w:trPr>
        <w:tc>
          <w:tcPr>
            <w:tcW w:w="5229" w:type="dxa"/>
            <w:gridSpan w:val="3"/>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6. Projekto vykdytojai:</w:t>
            </w:r>
          </w:p>
        </w:tc>
        <w:tc>
          <w:tcPr>
            <w:tcW w:w="4753" w:type="dxa"/>
            <w:gridSpan w:val="2"/>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7. Projekto dalyviai:</w:t>
            </w: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Bendras projekto vykdytojų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Bendras projekto dalyvių 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vykdytojų nuo 14 iki 29 m.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dalyvių nuo 14 iki 29 m. 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vadovo vardas, pavardė</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2610"/>
              </w:tabs>
              <w:suppressAutoHyphens w:val="0"/>
              <w:rPr>
                <w:color w:val="000000"/>
                <w:sz w:val="24"/>
                <w:szCs w:val="24"/>
                <w:lang w:eastAsia="ru-RU"/>
              </w:rPr>
            </w:pPr>
            <w:r>
              <w:rPr>
                <w:color w:val="000000"/>
                <w:sz w:val="24"/>
                <w:szCs w:val="24"/>
                <w:lang w:eastAsia="ru-RU"/>
              </w:rPr>
              <w:tab/>
            </w: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 paštas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9918"/>
      </w:tblGrid>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8. Projekto tikslas ir uždaviniai.</w:t>
            </w:r>
          </w:p>
        </w:tc>
      </w:tr>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
                <w:bCs/>
                <w:color w:val="000000"/>
                <w:sz w:val="24"/>
                <w:szCs w:val="24"/>
                <w:lang w:eastAsia="ru-RU"/>
              </w:rPr>
              <w:t>9. Projekto aprašymas (ne mažiau kaip 300 simbolių).</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889" w:type="dxa"/>
        <w:tblLook w:val="0000" w:firstRow="0" w:lastRow="0" w:firstColumn="0" w:lastColumn="0" w:noHBand="0" w:noVBand="0"/>
      </w:tblPr>
      <w:tblGrid>
        <w:gridCol w:w="629"/>
        <w:gridCol w:w="3699"/>
        <w:gridCol w:w="3040"/>
        <w:gridCol w:w="626"/>
        <w:gridCol w:w="626"/>
        <w:gridCol w:w="626"/>
        <w:gridCol w:w="643"/>
      </w:tblGrid>
      <w:tr w:rsidR="009B2AC6">
        <w:trPr>
          <w:cantSplit/>
          <w:trHeight w:val="336"/>
        </w:trPr>
        <w:tc>
          <w:tcPr>
            <w:tcW w:w="9888" w:type="dxa"/>
            <w:gridSpan w:val="7"/>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rPr>
                <w:b/>
                <w:bCs/>
                <w:color w:val="000000"/>
                <w:sz w:val="24"/>
                <w:szCs w:val="24"/>
                <w:lang w:eastAsia="en-US"/>
              </w:rPr>
            </w:pPr>
            <w:r>
              <w:rPr>
                <w:b/>
                <w:bCs/>
                <w:sz w:val="24"/>
                <w:szCs w:val="24"/>
              </w:rPr>
              <w:t>10. Projekto veiklos:</w:t>
            </w:r>
          </w:p>
        </w:tc>
      </w:tr>
      <w:tr w:rsidR="009B2AC6">
        <w:trPr>
          <w:cantSplit/>
          <w:trHeight w:val="1295"/>
        </w:trPr>
        <w:tc>
          <w:tcPr>
            <w:tcW w:w="628"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Eil. Nr.</w:t>
            </w:r>
          </w:p>
        </w:tc>
        <w:tc>
          <w:tcPr>
            <w:tcW w:w="3699"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Veiklos </w:t>
            </w:r>
          </w:p>
        </w:tc>
        <w:tc>
          <w:tcPr>
            <w:tcW w:w="3040"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Planuojami rezultatai</w:t>
            </w:r>
          </w:p>
        </w:tc>
        <w:tc>
          <w:tcPr>
            <w:tcW w:w="626" w:type="dxa"/>
            <w:tcBorders>
              <w:left w:val="single" w:sz="4" w:space="0" w:color="000000"/>
              <w:bottom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sz w:val="24"/>
                <w:szCs w:val="24"/>
              </w:rPr>
              <w:t xml:space="preserve">I </w:t>
            </w:r>
            <w:proofErr w:type="spellStart"/>
            <w:r>
              <w:rPr>
                <w:b/>
                <w:bCs/>
                <w:sz w:val="24"/>
                <w:szCs w:val="24"/>
              </w:rPr>
              <w:t>ketv</w:t>
            </w:r>
            <w:proofErr w:type="spellEnd"/>
            <w:r>
              <w:rPr>
                <w:b/>
                <w:bCs/>
                <w:sz w:val="24"/>
                <w:szCs w:val="24"/>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color w:val="000000"/>
                <w:sz w:val="24"/>
                <w:szCs w:val="24"/>
                <w:lang w:eastAsia="en-US"/>
              </w:rPr>
              <w:t xml:space="preserve">II </w:t>
            </w:r>
            <w:proofErr w:type="spellStart"/>
            <w:r>
              <w:rPr>
                <w:b/>
                <w:bCs/>
                <w:color w:val="000000"/>
                <w:sz w:val="24"/>
                <w:szCs w:val="24"/>
                <w:lang w:eastAsia="en-US"/>
              </w:rPr>
              <w:t>ketv</w:t>
            </w:r>
            <w:proofErr w:type="spellEnd"/>
            <w:r>
              <w:rPr>
                <w:b/>
                <w:bCs/>
                <w:color w:val="000000"/>
                <w:sz w:val="24"/>
                <w:szCs w:val="24"/>
                <w:lang w:eastAsia="en-US"/>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III </w:t>
            </w:r>
            <w:proofErr w:type="spellStart"/>
            <w:r>
              <w:rPr>
                <w:b/>
                <w:bCs/>
                <w:color w:val="000000"/>
                <w:sz w:val="24"/>
                <w:szCs w:val="24"/>
                <w:lang w:eastAsia="en-US"/>
              </w:rPr>
              <w:t>ketv</w:t>
            </w:r>
            <w:proofErr w:type="spellEnd"/>
            <w:r>
              <w:rPr>
                <w:b/>
                <w:bCs/>
                <w:color w:val="000000"/>
                <w:sz w:val="24"/>
                <w:szCs w:val="24"/>
                <w:lang w:eastAsia="en-US"/>
              </w:rPr>
              <w:t>.</w:t>
            </w:r>
          </w:p>
        </w:tc>
        <w:tc>
          <w:tcPr>
            <w:tcW w:w="643"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IV </w:t>
            </w:r>
            <w:proofErr w:type="spellStart"/>
            <w:r>
              <w:rPr>
                <w:b/>
                <w:bCs/>
                <w:color w:val="000000"/>
                <w:sz w:val="24"/>
                <w:szCs w:val="24"/>
                <w:lang w:eastAsia="en-US"/>
              </w:rPr>
              <w:t>ketv</w:t>
            </w:r>
            <w:proofErr w:type="spellEnd"/>
            <w:r>
              <w:rPr>
                <w:b/>
                <w:bCs/>
                <w:color w:val="000000"/>
                <w:sz w:val="24"/>
                <w:szCs w:val="24"/>
                <w:lang w:eastAsia="en-US"/>
              </w:rPr>
              <w:t>.</w:t>
            </w:r>
          </w:p>
        </w:tc>
      </w:tr>
      <w:tr w:rsidR="009B2AC6">
        <w:trPr>
          <w:trHeight w:val="66"/>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1.</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70"/>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2.</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392"/>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3.</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color w:val="000000"/>
                <w:sz w:val="24"/>
                <w:szCs w:val="24"/>
                <w:lang w:eastAsia="ru-RU"/>
              </w:rPr>
            </w:pPr>
            <w:r>
              <w:rPr>
                <w:b/>
                <w:color w:val="000000"/>
                <w:sz w:val="24"/>
                <w:szCs w:val="24"/>
                <w:lang w:eastAsia="ru-RU"/>
              </w:rPr>
              <w:t>11. Projekto įgyvendinimo trukmė:</w:t>
            </w:r>
            <w:r>
              <w:rPr>
                <w:color w:val="000000"/>
                <w:sz w:val="24"/>
                <w:szCs w:val="24"/>
                <w:lang w:eastAsia="ru-RU"/>
              </w:rPr>
              <w:t xml:space="preserve"> </w:t>
            </w:r>
            <w:r>
              <w:rPr>
                <w:b/>
                <w:color w:val="000000"/>
                <w:sz w:val="24"/>
                <w:szCs w:val="24"/>
                <w:lang w:eastAsia="ru-RU"/>
              </w:rPr>
              <w:t>nuo ______/___/____ iki _______/___/___</w:t>
            </w: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817"/>
        <w:gridCol w:w="2668"/>
        <w:gridCol w:w="1585"/>
        <w:gridCol w:w="850"/>
        <w:gridCol w:w="1416"/>
        <w:gridCol w:w="850"/>
        <w:gridCol w:w="1129"/>
        <w:gridCol w:w="603"/>
      </w:tblGrid>
      <w:tr w:rsidR="009B2AC6">
        <w:trPr>
          <w:cantSplit/>
        </w:trPr>
        <w:tc>
          <w:tcPr>
            <w:tcW w:w="5920"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12. Ar turite projekto partnerių?</w:t>
            </w:r>
            <w:r>
              <w:rPr>
                <w:bCs/>
                <w:color w:val="000000"/>
                <w:sz w:val="24"/>
                <w:szCs w:val="24"/>
                <w:lang w:eastAsia="ru-RU"/>
              </w:rPr>
              <w:t xml:space="preserve"> </w:t>
            </w:r>
            <w:r>
              <w:rPr>
                <w:bCs/>
                <w:i/>
                <w:color w:val="000000"/>
                <w:sz w:val="24"/>
                <w:szCs w:val="24"/>
                <w:lang w:eastAsia="ru-RU"/>
              </w:rPr>
              <w:t>(pažymėkite tinkamą atsakymą X)</w:t>
            </w:r>
          </w:p>
        </w:tc>
        <w:tc>
          <w:tcPr>
            <w:tcW w:w="141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color w:val="000000"/>
                <w:sz w:val="24"/>
                <w:szCs w:val="24"/>
                <w:lang w:eastAsia="ru-RU"/>
              </w:rPr>
            </w:pPr>
            <w:r>
              <w:rPr>
                <w:b/>
                <w:color w:val="000000"/>
                <w:sz w:val="24"/>
                <w:szCs w:val="24"/>
                <w:lang w:eastAsia="ru-RU"/>
              </w:rPr>
              <w:t>Taip</w:t>
            </w:r>
          </w:p>
        </w:tc>
        <w:tc>
          <w:tcPr>
            <w:tcW w:w="85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jc w:val="right"/>
              <w:rPr>
                <w:b/>
                <w:bCs/>
                <w:color w:val="000000"/>
                <w:sz w:val="24"/>
                <w:szCs w:val="24"/>
                <w:lang w:eastAsia="ru-RU"/>
              </w:rPr>
            </w:pPr>
          </w:p>
        </w:tc>
        <w:tc>
          <w:tcPr>
            <w:tcW w:w="1129"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jc w:val="right"/>
              <w:rPr>
                <w:b/>
                <w:bCs/>
                <w:color w:val="000000"/>
                <w:sz w:val="24"/>
                <w:szCs w:val="24"/>
                <w:lang w:eastAsia="ru-RU"/>
              </w:rPr>
            </w:pPr>
            <w:r>
              <w:rPr>
                <w:b/>
                <w:color w:val="000000"/>
                <w:sz w:val="24"/>
                <w:szCs w:val="24"/>
                <w:lang w:eastAsia="ru-RU"/>
              </w:rPr>
              <w:t>Ne</w:t>
            </w:r>
          </w:p>
        </w:tc>
        <w:tc>
          <w:tcPr>
            <w:tcW w:w="60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rPr>
                <w:b/>
                <w:bCs/>
                <w:color w:val="000000"/>
                <w:sz w:val="24"/>
                <w:szCs w:val="24"/>
                <w:lang w:eastAsia="ru-RU"/>
              </w:rPr>
            </w:pPr>
          </w:p>
        </w:tc>
      </w:tr>
      <w:tr w:rsidR="009B2AC6">
        <w:tc>
          <w:tcPr>
            <w:tcW w:w="9918" w:type="dxa"/>
            <w:gridSpan w:val="8"/>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i/>
                <w:color w:val="000000"/>
                <w:sz w:val="24"/>
                <w:szCs w:val="24"/>
                <w:lang w:eastAsia="ru-RU"/>
              </w:rPr>
            </w:pPr>
            <w:r>
              <w:rPr>
                <w:i/>
                <w:color w:val="000000"/>
                <w:sz w:val="24"/>
                <w:szCs w:val="24"/>
                <w:lang w:eastAsia="ru-RU"/>
              </w:rPr>
              <w:t>(Žemiau pateiktą lentelę pildyti, jei atsakymas „taip“)</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Eil.</w:t>
            </w:r>
          </w:p>
          <w:p w:rsidR="009B2AC6" w:rsidRDefault="00C02F3F">
            <w:pPr>
              <w:suppressAutoHyphens w:val="0"/>
              <w:rPr>
                <w:b/>
                <w:bCs/>
                <w:color w:val="000000"/>
                <w:sz w:val="24"/>
                <w:szCs w:val="24"/>
                <w:lang w:eastAsia="ru-RU"/>
              </w:rPr>
            </w:pPr>
            <w:r>
              <w:rPr>
                <w:b/>
                <w:bCs/>
                <w:color w:val="000000"/>
                <w:sz w:val="24"/>
                <w:szCs w:val="24"/>
                <w:lang w:eastAsia="ru-RU"/>
              </w:rPr>
              <w:t>Nr.</w:t>
            </w:r>
          </w:p>
        </w:tc>
        <w:tc>
          <w:tcPr>
            <w:tcW w:w="266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Organizacijos ar institucijos pavadinimas</w:t>
            </w:r>
          </w:p>
        </w:tc>
        <w:tc>
          <w:tcPr>
            <w:tcW w:w="158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Būstinės adresas, kontaktai</w:t>
            </w: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 xml:space="preserve">Bendradarbiavimo statusas  </w:t>
            </w:r>
            <w:r>
              <w:rPr>
                <w:bCs/>
                <w:i/>
                <w:color w:val="000000"/>
                <w:sz w:val="24"/>
                <w:szCs w:val="24"/>
                <w:lang w:eastAsia="ru-RU"/>
              </w:rPr>
              <w:t>(bendradarbiavimo sutartis, planuojama susisiekti ir pan.)</w:t>
            </w: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ind w:right="162"/>
              <w:rPr>
                <w:b/>
                <w:bCs/>
                <w:color w:val="000000"/>
                <w:sz w:val="24"/>
                <w:szCs w:val="24"/>
                <w:lang w:eastAsia="ru-RU"/>
              </w:rPr>
            </w:pPr>
            <w:r>
              <w:rPr>
                <w:b/>
                <w:bCs/>
                <w:color w:val="000000"/>
                <w:sz w:val="24"/>
                <w:szCs w:val="24"/>
                <w:lang w:eastAsia="ru-RU"/>
              </w:rPr>
              <w:t>Glaustai apibrėžkite organizacijos ar institucijos vaidmenį projekte</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1.</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2.</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b/>
                <w:bCs/>
                <w:color w:val="000000"/>
                <w:sz w:val="24"/>
                <w:szCs w:val="24"/>
                <w:lang w:eastAsia="ru-RU"/>
              </w:rPr>
            </w:pPr>
            <w:r>
              <w:rPr>
                <w:b/>
                <w:bCs/>
                <w:color w:val="000000"/>
                <w:sz w:val="24"/>
                <w:szCs w:val="24"/>
                <w:lang w:eastAsia="ru-RU"/>
              </w:rPr>
              <w:t>13. Savivaldybės, kurių gyventojams skiriamas projektas.</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Savivaldybė:</w:t>
            </w: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t>14. Kaip ir kada numatoma pristatyti projektą visuomenei, bendruomenei?</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rPr>
          <w:trHeight w:val="302"/>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spacing w:before="240"/>
              <w:rPr>
                <w:b/>
                <w:color w:val="000000"/>
                <w:sz w:val="24"/>
                <w:szCs w:val="24"/>
                <w:lang w:eastAsia="ru-RU"/>
              </w:rPr>
            </w:pPr>
            <w:r>
              <w:rPr>
                <w:b/>
                <w:color w:val="000000"/>
                <w:sz w:val="24"/>
                <w:szCs w:val="24"/>
                <w:lang w:eastAsia="ru-RU"/>
              </w:rPr>
              <w:t xml:space="preserve">15. Ar bus užtikrintas projekto tęstinumas? Aprašykite, kaip. </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III. PROJEKTO IŠLAIDOS:</w:t>
      </w:r>
    </w:p>
    <w:tbl>
      <w:tblPr>
        <w:tblW w:w="9952" w:type="dxa"/>
        <w:tblInd w:w="-34" w:type="dxa"/>
        <w:tblLook w:val="0000" w:firstRow="0" w:lastRow="0" w:firstColumn="0" w:lastColumn="0" w:noHBand="0" w:noVBand="0"/>
      </w:tblPr>
      <w:tblGrid>
        <w:gridCol w:w="570"/>
        <w:gridCol w:w="4395"/>
        <w:gridCol w:w="2974"/>
        <w:gridCol w:w="2013"/>
      </w:tblGrid>
      <w:tr w:rsidR="009B2AC6">
        <w:tc>
          <w:tcPr>
            <w:tcW w:w="9951" w:type="dxa"/>
            <w:gridSpan w:val="4"/>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16.</w:t>
            </w:r>
            <w:r>
              <w:rPr>
                <w:color w:val="000000"/>
                <w:sz w:val="24"/>
                <w:szCs w:val="24"/>
                <w:lang w:eastAsia="ru-RU"/>
              </w:rPr>
              <w:t xml:space="preserve"> </w:t>
            </w:r>
            <w:r>
              <w:rPr>
                <w:b/>
                <w:bCs/>
                <w:color w:val="000000"/>
                <w:sz w:val="24"/>
                <w:szCs w:val="24"/>
                <w:lang w:eastAsia="ru-RU"/>
              </w:rPr>
              <w:t>Pateikite išsamią informaciją apie projekto išlaidas</w:t>
            </w: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en-US"/>
              </w:rPr>
            </w:pPr>
            <w:r>
              <w:rPr>
                <w:bCs/>
                <w:color w:val="000000"/>
                <w:sz w:val="24"/>
                <w:szCs w:val="24"/>
                <w:lang w:eastAsia="en-US"/>
              </w:rPr>
              <w:t>Nr.</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keepNext/>
              <w:suppressAutoHyphens w:val="0"/>
              <w:spacing w:before="240" w:after="60"/>
              <w:outlineLvl w:val="3"/>
              <w:rPr>
                <w:bCs/>
                <w:color w:val="000000"/>
                <w:sz w:val="24"/>
                <w:szCs w:val="24"/>
                <w:lang w:eastAsia="ru-RU"/>
              </w:rPr>
            </w:pPr>
            <w:r>
              <w:rPr>
                <w:bCs/>
                <w:color w:val="000000"/>
                <w:sz w:val="24"/>
                <w:szCs w:val="24"/>
                <w:lang w:eastAsia="ru-RU"/>
              </w:rPr>
              <w:t>Išlaidų paskirtis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Išlaidų paaiškinimas</w:t>
            </w:r>
          </w:p>
        </w:tc>
        <w:tc>
          <w:tcPr>
            <w:tcW w:w="201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Prašoma suma</w:t>
            </w:r>
          </w:p>
        </w:tc>
      </w:tr>
      <w:tr w:rsidR="009B2AC6">
        <w:tc>
          <w:tcPr>
            <w:tcW w:w="569" w:type="dxa"/>
            <w:tcBorders>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1.</w:t>
            </w:r>
          </w:p>
        </w:tc>
        <w:tc>
          <w:tcPr>
            <w:tcW w:w="4395" w:type="dxa"/>
            <w:tcBorders>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color w:val="000000"/>
                <w:sz w:val="24"/>
                <w:szCs w:val="24"/>
                <w:lang w:eastAsia="ru-RU"/>
              </w:rPr>
              <w:t>Apmokėjimas už darbą lektoriams (ne daugiau kaip 30 proc. bendros prašomos sumos)</w:t>
            </w:r>
          </w:p>
        </w:tc>
        <w:tc>
          <w:tcPr>
            <w:tcW w:w="2974"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2.</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Patalpų arba įrangos nuoma</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3.</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Maitinimo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4.</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Mažaverčių priemonių ir reikmenų (kanceliarinių prekių, ūkinės paskirties prekių ir pan.) įsigijimas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5.</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Kitos išlaidos (pvz., transporto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tcBorders>
          </w:tcPr>
          <w:p w:rsidR="009B2AC6" w:rsidRDefault="009B2AC6">
            <w:pPr>
              <w:suppressAutoHyphens w:val="0"/>
              <w:rPr>
                <w:b/>
                <w:bCs/>
                <w:color w:val="000000"/>
                <w:sz w:val="24"/>
                <w:szCs w:val="24"/>
                <w:lang w:eastAsia="ru-RU"/>
              </w:rPr>
            </w:pPr>
          </w:p>
        </w:tc>
        <w:tc>
          <w:tcPr>
            <w:tcW w:w="4395" w:type="dxa"/>
            <w:tcBorders>
              <w:top w:val="single" w:sz="4" w:space="0" w:color="000000"/>
              <w:bottom w:val="single" w:sz="4" w:space="0" w:color="000000"/>
              <w:right w:val="single" w:sz="4" w:space="0" w:color="000000"/>
            </w:tcBorders>
          </w:tcPr>
          <w:p w:rsidR="009B2AC6" w:rsidRDefault="00C02F3F">
            <w:pPr>
              <w:suppressAutoHyphens w:val="0"/>
              <w:spacing w:after="120"/>
              <w:jc w:val="right"/>
              <w:rPr>
                <w:b/>
                <w:bCs/>
                <w:color w:val="000000"/>
                <w:sz w:val="24"/>
                <w:szCs w:val="24"/>
                <w:lang w:eastAsia="en-US"/>
              </w:rPr>
            </w:pPr>
            <w:r>
              <w:rPr>
                <w:b/>
                <w:bCs/>
                <w:color w:val="000000"/>
                <w:sz w:val="24"/>
                <w:szCs w:val="24"/>
                <w:lang w:eastAsia="en-US"/>
              </w:rPr>
              <w:t>Iš viso</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bCs/>
                <w:color w:val="000000"/>
                <w:sz w:val="24"/>
                <w:szCs w:val="24"/>
                <w:lang w:eastAsia="ru-RU"/>
              </w:rPr>
            </w:pPr>
            <w:r>
              <w:rPr>
                <w:b/>
                <w:bCs/>
                <w:color w:val="000000"/>
                <w:sz w:val="24"/>
                <w:szCs w:val="24"/>
                <w:lang w:eastAsia="ru-RU"/>
              </w:rPr>
              <w:t>Iš viso</w:t>
            </w: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IV. KITA INFORMACIJA:</w:t>
      </w:r>
    </w:p>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t>17. Papildoma informacija apie projektą:</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ind w:right="1206"/>
        <w:jc w:val="both"/>
        <w:rPr>
          <w:b/>
          <w:bCs/>
          <w:color w:val="000000"/>
          <w:sz w:val="24"/>
          <w:szCs w:val="24"/>
          <w:u w:val="single"/>
          <w:lang w:eastAsia="ru-RU"/>
        </w:rPr>
      </w:pPr>
    </w:p>
    <w:p w:rsidR="009B2AC6" w:rsidRDefault="00C02F3F">
      <w:pPr>
        <w:suppressAutoHyphens w:val="0"/>
        <w:ind w:right="1206"/>
        <w:jc w:val="both"/>
        <w:rPr>
          <w:b/>
          <w:bCs/>
          <w:color w:val="000000"/>
          <w:sz w:val="24"/>
          <w:szCs w:val="24"/>
          <w:u w:val="single"/>
          <w:lang w:eastAsia="ru-RU"/>
        </w:rPr>
      </w:pPr>
      <w:r>
        <w:rPr>
          <w:b/>
          <w:bCs/>
          <w:color w:val="000000"/>
          <w:sz w:val="24"/>
          <w:szCs w:val="24"/>
          <w:u w:val="single"/>
          <w:lang w:eastAsia="ru-RU"/>
        </w:rPr>
        <w:t>18. Būtina pateikti:</w:t>
      </w:r>
    </w:p>
    <w:p w:rsidR="009B2AC6" w:rsidRDefault="009B2AC6">
      <w:pPr>
        <w:suppressAutoHyphens w:val="0"/>
        <w:ind w:right="1206"/>
        <w:jc w:val="both"/>
        <w:rPr>
          <w:b/>
          <w:bCs/>
          <w:color w:val="000000"/>
          <w:sz w:val="24"/>
          <w:szCs w:val="24"/>
          <w:u w:val="single"/>
          <w:lang w:eastAsia="ru-RU"/>
        </w:rPr>
      </w:pPr>
    </w:p>
    <w:p w:rsidR="009B2AC6" w:rsidRDefault="00C02F3F">
      <w:pPr>
        <w:numPr>
          <w:ilvl w:val="0"/>
          <w:numId w:val="1"/>
        </w:numPr>
        <w:suppressAutoHyphens w:val="0"/>
        <w:jc w:val="both"/>
        <w:rPr>
          <w:color w:val="000000"/>
          <w:sz w:val="24"/>
          <w:szCs w:val="24"/>
          <w:lang w:eastAsia="en-US"/>
        </w:rPr>
      </w:pPr>
      <w:r>
        <w:rPr>
          <w:color w:val="000000"/>
          <w:sz w:val="24"/>
          <w:szCs w:val="24"/>
          <w:lang w:eastAsia="en-US"/>
        </w:rPr>
        <w:t>Vieną išspausdintą ir projekto teikėjo antspaudu patvirtintą paraiškos egzempliorių, pasirašytą projekto teikėjo vadovo, projekto vadovo ir asmens, atsakingo už finansinę veiklą;</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bendradarbiavimo sutarčių (jei yra) kopijas;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jeigu paraišką teikia neformali jaunimo grupė, ji privalo pateikti bendradarbiavimo sutartį su registruota jaunimo ar su jaunimu dirbančia organizacija, kuri registruota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dokumentus, įrodančius projekto papildomą finansavimą (jei yra papildomas finansavimas);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projekto vadovo gyvenimo aprašymą;</w:t>
      </w:r>
    </w:p>
    <w:p w:rsidR="009B2AC6" w:rsidRDefault="00C02F3F">
      <w:pPr>
        <w:numPr>
          <w:ilvl w:val="0"/>
          <w:numId w:val="1"/>
        </w:numPr>
        <w:tabs>
          <w:tab w:val="left" w:pos="426"/>
        </w:tabs>
        <w:suppressAutoHyphens w:val="0"/>
        <w:jc w:val="both"/>
        <w:rPr>
          <w:bCs/>
          <w:color w:val="000000"/>
          <w:sz w:val="24"/>
          <w:szCs w:val="24"/>
          <w:lang w:eastAsia="en-US"/>
        </w:rPr>
      </w:pPr>
      <w:r>
        <w:rPr>
          <w:bCs/>
          <w:color w:val="000000"/>
          <w:sz w:val="24"/>
          <w:szCs w:val="24"/>
          <w:lang w:eastAsia="en-US"/>
        </w:rPr>
        <w:t>Organizacija, pirmą kartą teikianti paraišką arba pakeitusi įstatus per pastaruosius metus, papildomai turi pateikti projekto teikėjo antspaudu ir vadovo parašu patvirtinta projekto teikėjo įstatų kopiją.</w:t>
      </w:r>
    </w:p>
    <w:p w:rsidR="009B2AC6" w:rsidRDefault="009B2AC6">
      <w:pPr>
        <w:suppressAutoHyphens w:val="0"/>
        <w:ind w:right="1206"/>
        <w:jc w:val="both"/>
        <w:rPr>
          <w:color w:val="000000"/>
          <w:sz w:val="24"/>
          <w:szCs w:val="24"/>
          <w:lang w:eastAsia="ru-RU"/>
        </w:rPr>
      </w:pPr>
    </w:p>
    <w:p w:rsidR="009B2AC6" w:rsidRDefault="00C02F3F">
      <w:pPr>
        <w:suppressAutoHyphens w:val="0"/>
        <w:ind w:right="49"/>
        <w:jc w:val="both"/>
        <w:rPr>
          <w:b/>
          <w:bCs/>
          <w:color w:val="000000"/>
          <w:sz w:val="24"/>
          <w:szCs w:val="24"/>
          <w:lang w:eastAsia="ru-RU"/>
        </w:rPr>
      </w:pPr>
      <w:r>
        <w:rPr>
          <w:b/>
          <w:bCs/>
          <w:color w:val="000000"/>
          <w:sz w:val="24"/>
          <w:szCs w:val="24"/>
          <w:lang w:eastAsia="ru-RU"/>
        </w:rPr>
        <w:t xml:space="preserve">Prašome atidžiai užpildyti visus paraiškos laukus ir pateikti visus būtinus priedus, nes galioja tik visiškai užpildyta paraiška su priedais. Paraiškos originalas ir kopijos turi būti tvarkingi, išspausdinti, susegti. </w:t>
      </w: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C02F3F">
      <w:pPr>
        <w:suppressAutoHyphens w:val="0"/>
        <w:jc w:val="both"/>
        <w:rPr>
          <w:b/>
          <w:color w:val="000000"/>
          <w:sz w:val="24"/>
          <w:szCs w:val="24"/>
          <w:lang w:eastAsia="ru-RU"/>
        </w:rPr>
      </w:pPr>
      <w:r>
        <w:rPr>
          <w:b/>
          <w:color w:val="000000"/>
          <w:sz w:val="24"/>
          <w:szCs w:val="24"/>
          <w:lang w:eastAsia="ru-RU"/>
        </w:rPr>
        <w:t>Patvirtinu, kad paraiškoje pateikta informacija yra tiksli ir teisinga.</w:t>
      </w:r>
    </w:p>
    <w:p w:rsidR="009B2AC6" w:rsidRDefault="009B2AC6">
      <w:pPr>
        <w:suppressAutoHyphens w:val="0"/>
        <w:rPr>
          <w:b/>
          <w:color w:val="000000"/>
          <w:sz w:val="24"/>
          <w:szCs w:val="24"/>
          <w:lang w:eastAsia="ru-RU"/>
        </w:rPr>
      </w:pPr>
    </w:p>
    <w:p w:rsidR="009B2AC6" w:rsidRDefault="009B2AC6">
      <w:pPr>
        <w:suppressAutoHyphens w:val="0"/>
        <w:rPr>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teikėjo vadovas</w:t>
      </w:r>
      <w:r>
        <w:rPr>
          <w:color w:val="000000"/>
          <w:sz w:val="24"/>
          <w:szCs w:val="24"/>
          <w:lang w:eastAsia="ru-RU"/>
        </w:rPr>
        <w:t xml:space="preserve"> </w:t>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ind w:firstLine="1296"/>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firstLine="1296"/>
        <w:rPr>
          <w:i/>
          <w:color w:val="000000"/>
          <w:sz w:val="24"/>
          <w:szCs w:val="24"/>
          <w:lang w:eastAsia="ru-RU"/>
        </w:rPr>
      </w:pPr>
      <w:r>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p>
    <w:p w:rsidR="009B2AC6" w:rsidRDefault="009B2AC6">
      <w:pPr>
        <w:suppressAutoHyphens w:val="0"/>
        <w:ind w:firstLine="1296"/>
        <w:rPr>
          <w:i/>
          <w:color w:val="000000"/>
          <w:sz w:val="24"/>
          <w:szCs w:val="24"/>
          <w:lang w:eastAsia="ru-RU"/>
        </w:rPr>
      </w:pPr>
    </w:p>
    <w:p w:rsidR="009B2AC6" w:rsidRDefault="009B2AC6">
      <w:pPr>
        <w:suppressAutoHyphens w:val="0"/>
        <w:ind w:firstLine="1296"/>
        <w:rPr>
          <w:i/>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vadovas</w:t>
      </w:r>
      <w:r>
        <w:rPr>
          <w:color w:val="000000"/>
          <w:sz w:val="24"/>
          <w:szCs w:val="24"/>
          <w:lang w:eastAsia="ru-RU"/>
        </w:rPr>
        <w:tab/>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Asmuo, atsakingas už </w:t>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finansinę veiklą </w:t>
      </w:r>
      <w:r>
        <w:rPr>
          <w:i/>
          <w:color w:val="000000"/>
          <w:sz w:val="24"/>
          <w:szCs w:val="24"/>
          <w:lang w:eastAsia="ru-RU"/>
        </w:rPr>
        <w:tab/>
        <w:t xml:space="preserve">           ______________________</w:t>
      </w:r>
      <w:r>
        <w:rPr>
          <w:i/>
          <w:color w:val="000000"/>
          <w:sz w:val="24"/>
          <w:szCs w:val="24"/>
          <w:lang w:eastAsia="ru-RU"/>
        </w:rPr>
        <w:tab/>
        <w:t xml:space="preserve">      ___________________</w:t>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 xml:space="preserve"> (Vardas, Pavardė)</w:t>
      </w:r>
      <w:r>
        <w:rPr>
          <w:i/>
          <w:color w:val="000000"/>
          <w:lang w:eastAsia="ru-RU"/>
        </w:rPr>
        <w:tab/>
      </w:r>
      <w:r>
        <w:rPr>
          <w:i/>
          <w:color w:val="000000"/>
          <w:lang w:eastAsia="ru-RU"/>
        </w:rPr>
        <w:tab/>
        <w:t xml:space="preserve">             (Parašas)</w:t>
      </w:r>
      <w:r>
        <w:rPr>
          <w:i/>
          <w:color w:val="000000"/>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 A.V.</w:t>
      </w: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rPr>
          <w:b/>
          <w:bCs/>
          <w:color w:val="000000"/>
          <w:sz w:val="24"/>
          <w:szCs w:val="24"/>
          <w:lang w:eastAsia="ru-RU"/>
        </w:rPr>
      </w:pPr>
      <w:bookmarkStart w:id="0" w:name="_GoBack"/>
      <w:bookmarkEnd w:id="0"/>
    </w:p>
    <w:sectPr w:rsidR="009B2AC6">
      <w:headerReference w:type="first" r:id="rId8"/>
      <w:pgSz w:w="11906" w:h="16838"/>
      <w:pgMar w:top="1191" w:right="567" w:bottom="1134" w:left="1701" w:header="1134" w:footer="0" w:gutter="0"/>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98" w:rsidRDefault="00F04698">
      <w:r>
        <w:separator/>
      </w:r>
    </w:p>
  </w:endnote>
  <w:endnote w:type="continuationSeparator" w:id="0">
    <w:p w:rsidR="00F04698" w:rsidRDefault="00F0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98" w:rsidRDefault="00F04698">
      <w:r>
        <w:separator/>
      </w:r>
    </w:p>
  </w:footnote>
  <w:footnote w:type="continuationSeparator" w:id="0">
    <w:p w:rsidR="00F04698" w:rsidRDefault="00F04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C6" w:rsidRDefault="009B2AC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C5C08"/>
    <w:multiLevelType w:val="multilevel"/>
    <w:tmpl w:val="B00A09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EA3448"/>
    <w:multiLevelType w:val="multilevel"/>
    <w:tmpl w:val="CE482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6"/>
    <w:rsid w:val="0023565B"/>
    <w:rsid w:val="002530B0"/>
    <w:rsid w:val="003037B7"/>
    <w:rsid w:val="0042172F"/>
    <w:rsid w:val="0075456D"/>
    <w:rsid w:val="00961E44"/>
    <w:rsid w:val="009B2AC6"/>
    <w:rsid w:val="00C02F3F"/>
    <w:rsid w:val="00F046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3A653-5952-40E3-B09E-CD1CC9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C56E19"/>
    <w:rPr>
      <w:rFonts w:cs="Times New Roman"/>
      <w:sz w:val="20"/>
      <w:lang w:eastAsia="ar-SA" w:bidi="ar-SA"/>
    </w:rPr>
  </w:style>
  <w:style w:type="character" w:customStyle="1" w:styleId="AntratsDiagrama">
    <w:name w:val="Antraštės Diagrama"/>
    <w:link w:val="Antrats"/>
    <w:uiPriority w:val="99"/>
    <w:semiHidden/>
    <w:qFormat/>
    <w:locked/>
    <w:rsid w:val="00C56E19"/>
    <w:rPr>
      <w:rFonts w:cs="Times New Roman"/>
      <w:sz w:val="20"/>
      <w:lang w:eastAsia="ar-SA" w:bidi="ar-SA"/>
    </w:rPr>
  </w:style>
  <w:style w:type="character" w:customStyle="1" w:styleId="PoratDiagrama">
    <w:name w:val="Poraštė Diagrama"/>
    <w:link w:val="Porat"/>
    <w:uiPriority w:val="99"/>
    <w:semiHidden/>
    <w:qFormat/>
    <w:locked/>
    <w:rsid w:val="00C56E19"/>
    <w:rPr>
      <w:rFonts w:cs="Times New Roman"/>
      <w:sz w:val="20"/>
      <w:lang w:eastAsia="ar-SA" w:bidi="ar-SA"/>
    </w:rPr>
  </w:style>
  <w:style w:type="character" w:customStyle="1" w:styleId="DebesliotekstasDiagrama">
    <w:name w:val="Debesėlio tekstas Diagrama"/>
    <w:link w:val="Debesliotekstas"/>
    <w:uiPriority w:val="99"/>
    <w:semiHidden/>
    <w:qFormat/>
    <w:locked/>
    <w:rsid w:val="00C56E19"/>
    <w:rPr>
      <w:rFonts w:cs="Times New Roman"/>
      <w:sz w:val="2"/>
      <w:lang w:eastAsia="ar-SA" w:bidi="ar-SA"/>
    </w:rPr>
  </w:style>
  <w:style w:type="character" w:customStyle="1" w:styleId="Pagrindiniotekstotrauka3Diagrama">
    <w:name w:val="Pagrindinio teksto įtrauka 3 Diagrama"/>
    <w:link w:val="Pagrindiniotekstotrauka3"/>
    <w:uiPriority w:val="99"/>
    <w:semiHidden/>
    <w:qFormat/>
    <w:locked/>
    <w:rsid w:val="00C56E19"/>
    <w:rPr>
      <w:rFonts w:cs="Times New Roman"/>
      <w:sz w:val="16"/>
      <w:lang w:eastAsia="ar-SA" w:bidi="ar-SA"/>
    </w:rPr>
  </w:style>
  <w:style w:type="character" w:styleId="Hipersaitas">
    <w:name w:val="Hyperlink"/>
    <w:uiPriority w:val="99"/>
    <w:rsid w:val="000000F1"/>
    <w:rPr>
      <w:rFonts w:cs="Times New Roman"/>
      <w:color w:val="0000FF"/>
      <w:u w:val="single"/>
    </w:rPr>
  </w:style>
  <w:style w:type="character" w:customStyle="1" w:styleId="Antrat3Diagrama">
    <w:name w:val="Antraštė 3 Diagrama"/>
    <w:link w:val="Antrat3"/>
    <w:semiHidden/>
    <w:qFormat/>
    <w:rsid w:val="00124638"/>
    <w:rPr>
      <w:rFonts w:ascii="Cambria" w:hAnsi="Cambria"/>
      <w:b/>
      <w:bCs/>
      <w:sz w:val="26"/>
      <w:szCs w:val="26"/>
    </w:rPr>
  </w:style>
  <w:style w:type="character" w:customStyle="1" w:styleId="PagrindiniotekstotraukaDiagrama">
    <w:name w:val="Pagrindinio teksto įtrauka Diagrama"/>
    <w:basedOn w:val="Numatytasispastraiposriftas"/>
    <w:link w:val="Pagrindiniotekstotrauka"/>
    <w:qFormat/>
    <w:rsid w:val="00124638"/>
  </w:style>
  <w:style w:type="character" w:customStyle="1" w:styleId="Pagrindinistekstas2Diagrama">
    <w:name w:val="Pagrindinis tekstas 2 Diagrama"/>
    <w:link w:val="Pagrindinistekstas2"/>
    <w:qFormat/>
    <w:rsid w:val="00573BC8"/>
    <w:rPr>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9160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C91600"/>
    <w:pPr>
      <w:tabs>
        <w:tab w:val="center" w:pos="4153"/>
        <w:tab w:val="right" w:pos="8306"/>
      </w:tabs>
    </w:pPr>
  </w:style>
  <w:style w:type="paragraph" w:customStyle="1" w:styleId="Default">
    <w:name w:val="Default"/>
    <w:uiPriority w:val="99"/>
    <w:qFormat/>
    <w:rsid w:val="00537A11"/>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paragraph" w:customStyle="1" w:styleId="Normal1">
    <w:name w:val="Normal+1"/>
    <w:basedOn w:val="Default"/>
    <w:next w:val="Default"/>
    <w:uiPriority w:val="99"/>
    <w:qFormat/>
    <w:rsid w:val="0051661F"/>
    <w:rPr>
      <w:color w:val="auto"/>
    </w:rPr>
  </w:style>
  <w:style w:type="paragraph" w:customStyle="1" w:styleId="Hyperlink1">
    <w:name w:val="Hyperlink1"/>
    <w:basedOn w:val="Default"/>
    <w:next w:val="Default"/>
    <w:uiPriority w:val="99"/>
    <w:qFormat/>
    <w:rsid w:val="0051661F"/>
    <w:rPr>
      <w:color w:val="auto"/>
    </w:rPr>
  </w:style>
  <w:style w:type="paragraph" w:customStyle="1" w:styleId="CharCharDiagramaDiagrama">
    <w:name w:val="Char Char Diagrama Diagrama"/>
    <w:basedOn w:val="prastasis"/>
    <w:uiPriority w:val="99"/>
    <w:qFormat/>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qFormat/>
    <w:rsid w:val="002A5ADE"/>
    <w:rPr>
      <w:sz w:val="2"/>
    </w:rPr>
  </w:style>
  <w:style w:type="paragraph" w:styleId="Pagrindiniotekstotrauka3">
    <w:name w:val="Body Text Indent 3"/>
    <w:basedOn w:val="prastasis"/>
    <w:link w:val="Pagrindiniotekstotrauka3Diagrama"/>
    <w:uiPriority w:val="99"/>
    <w:qFormat/>
    <w:rsid w:val="008A2EFA"/>
    <w:pPr>
      <w:spacing w:after="120"/>
      <w:ind w:left="283"/>
    </w:pPr>
    <w:rPr>
      <w:sz w:val="16"/>
    </w:rPr>
  </w:style>
  <w:style w:type="paragraph" w:customStyle="1" w:styleId="TableContents">
    <w:name w:val="Table Contents"/>
    <w:basedOn w:val="prastasis"/>
    <w:qFormat/>
    <w:rsid w:val="008E5669"/>
    <w:pPr>
      <w:widowControl w:val="0"/>
      <w:suppressLineNumbers/>
    </w:pPr>
    <w:rPr>
      <w:kern w:val="2"/>
      <w:sz w:val="24"/>
      <w:szCs w:val="24"/>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paragraph" w:customStyle="1" w:styleId="Pagrindinistekstas31">
    <w:name w:val="Pagrindinis tekstas 31"/>
    <w:basedOn w:val="prastasis"/>
    <w:qFormat/>
    <w:rsid w:val="00124638"/>
    <w:pPr>
      <w:ind w:right="-1234"/>
    </w:pPr>
    <w:rPr>
      <w:sz w:val="24"/>
    </w:rPr>
  </w:style>
  <w:style w:type="paragraph" w:styleId="Pagrindinistekstas2">
    <w:name w:val="Body Text 2"/>
    <w:basedOn w:val="prastasis"/>
    <w:link w:val="Pagrindinistekstas2Diagrama"/>
    <w:qFormat/>
    <w:rsid w:val="00573BC8"/>
    <w:pPr>
      <w:suppressAutoHyphens w:val="0"/>
      <w:spacing w:after="120" w:line="480" w:lineRule="auto"/>
    </w:pPr>
    <w:rPr>
      <w:sz w:val="24"/>
      <w:szCs w:val="24"/>
      <w:lang w:eastAsia="lt-LT"/>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4A595-652D-4962-92E5-02B76F9A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2951</Words>
  <Characters>1683</Characters>
  <Application>Microsoft Office Word</Application>
  <DocSecurity>0</DocSecurity>
  <Lines>14</Lines>
  <Paragraphs>9</Paragraphs>
  <ScaleCrop>false</ScaleCrop>
  <Company>Panevėžio r. sav.</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dc:description/>
  <cp:lastModifiedBy>Sandra Budreikiene</cp:lastModifiedBy>
  <cp:revision>9</cp:revision>
  <cp:lastPrinted>2017-09-29T11:24:00Z</cp:lastPrinted>
  <dcterms:created xsi:type="dcterms:W3CDTF">2021-02-12T07:02:00Z</dcterms:created>
  <dcterms:modified xsi:type="dcterms:W3CDTF">2021-03-02T09:07:00Z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